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高三语文“邻居”优秀作文展</w:t>
      </w:r>
    </w:p>
    <w:p>
      <w:pPr>
        <w:keepNext w:val="0"/>
        <w:keepLines w:val="0"/>
        <w:pageBreakBefore w:val="0"/>
        <w:widowControl w:val="0"/>
        <w:kinsoku/>
        <w:wordWrap/>
        <w:overflowPunct/>
        <w:topLinePunct w:val="0"/>
        <w:autoSpaceDE/>
        <w:autoSpaceDN/>
        <w:bidi w:val="0"/>
        <w:adjustRightInd/>
        <w:snapToGrid/>
        <w:spacing w:line="264" w:lineRule="auto"/>
        <w:jc w:val="both"/>
        <w:textAlignment w:val="auto"/>
        <w:rPr>
          <w:rStyle w:val="9"/>
          <w:rFonts w:hint="eastAsia" w:ascii="宋体" w:hAnsi="宋体" w:eastAsia="宋体" w:cs="宋体"/>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4" w:lineRule="auto"/>
        <w:jc w:val="lef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【文题回顾】</w:t>
      </w:r>
    </w:p>
    <w:p>
      <w:pPr>
        <w:keepNext w:val="0"/>
        <w:keepLines w:val="0"/>
        <w:pageBreakBefore w:val="0"/>
        <w:widowControl w:val="0"/>
        <w:kinsoku/>
        <w:wordWrap/>
        <w:overflowPunct/>
        <w:topLinePunct w:val="0"/>
        <w:autoSpaceDE/>
        <w:autoSpaceDN/>
        <w:bidi w:val="0"/>
        <w:adjustRightInd/>
        <w:snapToGrid/>
        <w:spacing w:line="264" w:lineRule="auto"/>
        <w:textAlignment w:val="auto"/>
        <w:rPr>
          <w:rStyle w:val="9"/>
          <w:rFonts w:hint="eastAsia" w:ascii="宋体" w:hAnsi="宋体" w:eastAsia="宋体" w:cs="宋体"/>
          <w:b w:val="0"/>
          <w:bCs/>
          <w:color w:val="000000" w:themeColor="text1"/>
          <w:sz w:val="21"/>
          <w:szCs w:val="21"/>
          <w:lang w:eastAsia="zh-CN"/>
          <w14:textFill>
            <w14:solidFill>
              <w14:schemeClr w14:val="tx1"/>
            </w14:solidFill>
          </w14:textFill>
        </w:rPr>
      </w:pPr>
      <w:r>
        <w:rPr>
          <w:rStyle w:val="9"/>
          <w:rFonts w:hint="eastAsia" w:ascii="宋体" w:hAnsi="宋体" w:eastAsia="宋体" w:cs="宋体"/>
          <w:b w:val="0"/>
          <w:bCs/>
          <w:color w:val="000000" w:themeColor="text1"/>
          <w:sz w:val="21"/>
          <w:szCs w:val="21"/>
          <w14:textFill>
            <w14:solidFill>
              <w14:schemeClr w14:val="tx1"/>
            </w14:solidFill>
          </w14:textFill>
        </w:rPr>
        <w:t>阅读下面的材料，根据要求写作。</w:t>
      </w:r>
      <w:r>
        <w:rPr>
          <w:rStyle w:val="9"/>
          <w:rFonts w:hint="eastAsia" w:ascii="宋体" w:hAnsi="宋体" w:eastAsia="宋体" w:cs="宋体"/>
          <w:b w:val="0"/>
          <w:bCs/>
          <w:color w:val="000000" w:themeColor="text1"/>
          <w:sz w:val="21"/>
          <w:szCs w:val="21"/>
          <w:lang w:eastAsia="zh-CN"/>
          <w14:textFill>
            <w14:solidFill>
              <w14:schemeClr w14:val="tx1"/>
            </w14:solidFill>
          </w14:textFill>
        </w:rPr>
        <w:t>（</w:t>
      </w:r>
      <w:r>
        <w:rPr>
          <w:rStyle w:val="9"/>
          <w:rFonts w:hint="eastAsia" w:ascii="宋体" w:hAnsi="宋体" w:eastAsia="宋体" w:cs="宋体"/>
          <w:b w:val="0"/>
          <w:bCs/>
          <w:color w:val="000000" w:themeColor="text1"/>
          <w:sz w:val="21"/>
          <w:szCs w:val="21"/>
          <w:lang w:val="en-US" w:eastAsia="zh-CN"/>
          <w14:textFill>
            <w14:solidFill>
              <w14:schemeClr w14:val="tx1"/>
            </w14:solidFill>
          </w14:textFill>
        </w:rPr>
        <w:t>60分</w:t>
      </w:r>
      <w:r>
        <w:rPr>
          <w:rStyle w:val="9"/>
          <w:rFonts w:hint="eastAsia" w:ascii="宋体" w:hAnsi="宋体" w:eastAsia="宋体" w:cs="宋体"/>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64" w:lineRule="auto"/>
        <w:ind w:left="0" w:firstLine="420" w:firstLineChars="200"/>
        <w:textAlignment w:val="auto"/>
        <w:rPr>
          <w:rFonts w:hint="eastAsia" w:ascii="楷体" w:hAnsi="楷体" w:eastAsia="楷体" w:cs="楷体"/>
          <w:color w:val="000000" w:themeColor="text1"/>
          <w:kern w:val="0"/>
          <w:szCs w:val="21"/>
          <w:lang w:val="en-US" w:eastAsia="zh-CN"/>
          <w14:textFill>
            <w14:solidFill>
              <w14:schemeClr w14:val="tx1"/>
            </w14:solidFill>
          </w14:textFill>
        </w:rPr>
      </w:pPr>
      <w:r>
        <w:rPr>
          <w:rFonts w:hint="eastAsia" w:ascii="楷体" w:hAnsi="楷体" w:eastAsia="楷体" w:cs="楷体"/>
          <w:color w:val="000000" w:themeColor="text1"/>
          <w:kern w:val="0"/>
          <w:szCs w:val="21"/>
          <w:lang w:val="en-US" w:eastAsia="zh-CN"/>
          <w14:textFill>
            <w14:solidFill>
              <w14:schemeClr w14:val="tx1"/>
            </w14:solidFill>
          </w14:textFill>
        </w:rPr>
        <w:t>俗话说“远亲不如近邻”“邻居好，赛金宝”，但现实中好多邻居却是相见不相识。</w:t>
      </w:r>
    </w:p>
    <w:p>
      <w:pPr>
        <w:keepNext w:val="0"/>
        <w:keepLines w:val="0"/>
        <w:pageBreakBefore w:val="0"/>
        <w:widowControl w:val="0"/>
        <w:kinsoku/>
        <w:wordWrap/>
        <w:overflowPunct/>
        <w:topLinePunct w:val="0"/>
        <w:autoSpaceDE/>
        <w:autoSpaceDN/>
        <w:bidi w:val="0"/>
        <w:adjustRightInd w:val="0"/>
        <w:snapToGrid w:val="0"/>
        <w:spacing w:line="264" w:lineRule="auto"/>
        <w:ind w:left="0" w:firstLine="420" w:firstLineChars="200"/>
        <w:textAlignment w:val="auto"/>
        <w:rPr>
          <w:rFonts w:hint="eastAsia" w:ascii="宋体" w:hAnsi="宋体" w:eastAsia="宋体" w:cs="宋体"/>
          <w:bCs/>
          <w:color w:val="000000" w:themeColor="text1"/>
          <w:kern w:val="56"/>
          <w:szCs w:val="21"/>
          <w14:textFill>
            <w14:solidFill>
              <w14:schemeClr w14:val="tx1"/>
            </w14:solidFill>
          </w14:textFill>
        </w:rPr>
      </w:pPr>
      <w:r>
        <w:rPr>
          <w:rFonts w:hint="eastAsia" w:ascii="宋体" w:hAnsi="宋体" w:eastAsia="宋体" w:cs="宋体"/>
          <w:bCs/>
          <w:color w:val="000000" w:themeColor="text1"/>
          <w:kern w:val="56"/>
          <w:szCs w:val="21"/>
          <w14:textFill>
            <w14:solidFill>
              <w14:schemeClr w14:val="tx1"/>
            </w14:solidFill>
          </w14:textFill>
        </w:rPr>
        <w:t>以上材料引发了你怎样的联想与思考？请写一篇文章。</w:t>
      </w:r>
    </w:p>
    <w:p>
      <w:pPr>
        <w:keepNext w:val="0"/>
        <w:keepLines w:val="0"/>
        <w:pageBreakBefore w:val="0"/>
        <w:widowControl w:val="0"/>
        <w:kinsoku/>
        <w:wordWrap/>
        <w:overflowPunct/>
        <w:topLinePunct w:val="0"/>
        <w:autoSpaceDE/>
        <w:autoSpaceDN/>
        <w:bidi w:val="0"/>
        <w:spacing w:line="264" w:lineRule="auto"/>
        <w:ind w:firstLine="420" w:firstLineChars="200"/>
        <w:textAlignment w:val="auto"/>
        <w:rPr>
          <w:rFonts w:hint="eastAsia" w:ascii="宋体" w:hAnsi="宋体" w:eastAsia="宋体" w:cs="宋体"/>
          <w:bCs/>
          <w:color w:val="000000" w:themeColor="text1"/>
          <w:kern w:val="56"/>
          <w:szCs w:val="21"/>
          <w14:textFill>
            <w14:solidFill>
              <w14:schemeClr w14:val="tx1"/>
            </w14:solidFill>
          </w14:textFill>
        </w:rPr>
      </w:pPr>
      <w:r>
        <w:rPr>
          <w:rFonts w:hint="eastAsia" w:ascii="宋体" w:hAnsi="宋体" w:eastAsia="宋体" w:cs="宋体"/>
          <w:bCs/>
          <w:color w:val="000000" w:themeColor="text1"/>
          <w:kern w:val="56"/>
          <w:szCs w:val="21"/>
          <w14:textFill>
            <w14:solidFill>
              <w14:schemeClr w14:val="tx1"/>
            </w14:solidFill>
          </w14:textFill>
        </w:rPr>
        <w:t>要求：选准角度，确定立意，明确文体,自拟标题；不要套作,不得抄袭；不得泄露个人信息；不少于800字。</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审题立意</w:t>
      </w:r>
      <w:r>
        <w:rPr>
          <w:rFonts w:hint="eastAsia" w:ascii="宋体" w:hAnsi="宋体" w:eastAsia="宋体" w:cs="宋体"/>
          <w:b/>
          <w:bCs/>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这是一道现象类思辨性的作文题。</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材料中“远亲不如近邻”“邻居好，赛金宝”，这些俗语强调了邻里关系和睦和谐的重要性与积极意义，反映出人们对和睦和谐邻里关系的传统认知和美好期待。然而，“现实中好多邻居却是相见不相识”这一表述，呈现出当下邻里关系的一种现实困境，与传统观念形成鲜明对比。</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本道作文题意在弘扬优秀传统邻里文化</w:t>
      </w:r>
      <w:r>
        <w:rPr>
          <w:rFonts w:hint="eastAsia" w:ascii="宋体" w:hAnsi="宋体" w:eastAsia="宋体" w:cs="宋体"/>
          <w:color w:val="000000" w:themeColor="text1"/>
          <w14:textFill>
            <w14:solidFill>
              <w14:schemeClr w14:val="tx1"/>
            </w14:solidFill>
          </w14:textFill>
        </w:rPr>
        <w:t>，凸显传统文化的厚度，体现立德树人的命题原则。</w:t>
      </w:r>
      <w:r>
        <w:rPr>
          <w:rFonts w:hint="eastAsia" w:ascii="宋体" w:hAnsi="宋体" w:eastAsia="宋体" w:cs="宋体"/>
          <w:color w:val="000000" w:themeColor="text1"/>
          <w:u w:val="single"/>
          <w14:textFill>
            <w14:solidFill>
              <w14:schemeClr w14:val="tx1"/>
            </w14:solidFill>
          </w14:textFill>
        </w:rPr>
        <w:t>同时，紧扣教材交际应用性，贴近学生生活实际，引导学生围绕“邻居”这一话题</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思考邻居关系的变迁及其背后的社会、文化、心理动因</w:t>
      </w:r>
      <w:r>
        <w:rPr>
          <w:rFonts w:hint="eastAsia" w:ascii="宋体" w:hAnsi="宋体" w:eastAsia="宋体" w:cs="宋体"/>
          <w:color w:val="000000" w:themeColor="text1"/>
          <w14:textFill>
            <w14:solidFill>
              <w14:schemeClr w14:val="tx1"/>
            </w14:solidFill>
          </w14:textFill>
        </w:rPr>
        <w:t>，重构与恢复弥漫在邻里之间的真善美体系。话题内容明确，选题立意简易，便于学生联想与思考，写出具有个人见解和时代感的文章。</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本题写作范围广泛，考生可从多个角度立意。</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可以从生活中的“邻居”来看，现代社会生活节奏加快，人们忙于工作学习，时间和精力有限，导致邻居之间缺乏交流互动的机会。同时，城市居住环境的变化，如高层住宅增多，相对封闭的居住空间减少了邻居自然碰面交流的场景。再者，现代社交方式的多元化，人们更倾向于线上社交，忽视了现实中邻居关系的构建。</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网络上的虚拟虽然一时会给人带来快乐，但它的反噬也会不断给人类带来痛，这样的痛也会让我们重回邻里之间，在真实的交际中获得真实的和谐。</w:t>
      </w:r>
      <w:r>
        <w:rPr>
          <w:rFonts w:hint="eastAsia" w:ascii="宋体" w:hAnsi="宋体" w:eastAsia="宋体" w:cs="宋体"/>
          <w:color w:val="000000" w:themeColor="text1"/>
          <w:u w:val="single"/>
          <w14:textFill>
            <w14:solidFill>
              <w14:schemeClr w14:val="tx1"/>
            </w14:solidFill>
          </w14:textFill>
        </w:rPr>
        <w:t>还可以进行深层价值探讨，邻里关系的本质是“人与人之间的联结”，考生可结合儒家“仁爱”思想、现代社会“共同体意识”、人类命运共同体理念等，挖掘其人文价值与社会意义。也可以通过联想，由现实中的邻居关系上升到民族与民族、国与国之间的交往。“远亲不如近邻”可类比为民族、国家间地理位置相近，在经济、文化、安全等方面开展合作，能实现资源共享、优势互补，促进共同发展，思考如何处理民族与民族、国与国之间的关系等等。</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“你对此有怎样的联想和思考”表示写作应是和材料有关的联想生发，并对材料的要点进行思考。写作任务中的“你”提醒考生在行文时要凸显自己的身份意识，写出自己独特的“联想和思考”。</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选准角度，确定立意”是一个明确的指引，提醒考生立意要清楚，确定角度，最好有所侧重，围绕核心话题选好角度谋篇布局，完成写作。考生无论选择哪个角度，都应注重挖掘邻居关系背后的深层原因，思考正向邻居关系的价值意义，体现自己的独特思考；都应具有一定的思辨性，突出“邻居”关系的时代性，赋予正面的价值导向，激发更多的人正确处理好邻居关系。</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明确文体”是指文体不限，意味着考生可以发挥自己的写作特长，选择最擅长的写作形式，但无论选择何种文体，均应符合相应的文体特征，不可模糊不清。可以写成议论文，围绕“传统邻里观的时代意义”“国际关系中的邻邦之道”等角度展开论述，需论点明确、逻辑严密；也可以写成记叙文，通过具体故事展现“近邻”的温度，注重细节描写与情感共鸣；还可以写成应用文，如撰写书信、演讲稿、倡议书等，呼吁重建邻里信任，或探讨民族、国家的合作等。若选择应用性文体，应充分体现具体交际情境，符合文体格式，并能达成交际目的。</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hint="eastAsia" w:ascii="宋体" w:hAnsi="宋体" w:eastAsia="宋体" w:cs="宋体"/>
          <w:b/>
          <w:bCs w:val="0"/>
          <w:color w:val="000000" w:themeColor="text1"/>
          <w:sz w:val="21"/>
          <w:szCs w:val="21"/>
          <w:lang w:val="en-US" w:eastAsia="zh-CN"/>
          <w14:textFill>
            <w14:solidFill>
              <w14:schemeClr w14:val="tx1"/>
            </w14:solidFill>
          </w14:textFill>
        </w:rPr>
        <w:t>存在问题</w:t>
      </w:r>
      <w:r>
        <w:rPr>
          <w:rFonts w:hint="eastAsia" w:ascii="宋体" w:hAnsi="宋体" w:eastAsia="宋体" w:cs="宋体"/>
          <w:b/>
          <w:bCs w:val="0"/>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1.部分同学完全脱离“邻里相见不相识”直接谈“附近的消失”、“失语症”“中华美德”“民谚俚语”“构建与他人的联系”；</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2.部分同学只谈良好邻里的关系的作用，忽视作文对“但现实中好多邻居相见不相识”的这一现象的联想和思考的要求；</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u w:val="single"/>
          <w14:textFill>
            <w14:solidFill>
              <w14:schemeClr w14:val="tx1"/>
            </w14:solidFill>
          </w14:textFill>
        </w:rPr>
        <w:t>全文只用极少文字分析现象的成因，用大量的文字谈如何做</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4.学生缺少宏观多维的分析，没有青年的主体意识。</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部分考生能深入剖析邻里关系背后的社会文化因素、人性因素，或从国家间“邻居”关系上升到民族、国家关系、人类命运共同体等层面，提出独到的见解和深刻的思考，展现出较强的逻辑思维和批判性思维能力。</w:t>
      </w:r>
    </w:p>
    <w:p>
      <w:pPr>
        <w:keepNext w:val="0"/>
        <w:keepLines w:val="0"/>
        <w:pageBreakBefore w:val="0"/>
        <w:widowControl w:val="0"/>
        <w:kinsoku/>
        <w:wordWrap/>
        <w:overflowPunct/>
        <w:topLinePunct w:val="0"/>
        <w:autoSpaceDE/>
        <w:autoSpaceDN/>
        <w:bidi w:val="0"/>
        <w:adjustRightInd/>
        <w:snapToGrid/>
        <w:spacing w:line="264" w:lineRule="auto"/>
        <w:textAlignment w:val="auto"/>
        <w:rPr>
          <w:rStyle w:val="9"/>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hint="eastAsia" w:ascii="宋体" w:hAnsi="宋体" w:eastAsia="宋体" w:cs="宋体"/>
          <w:b/>
          <w:bCs w:val="0"/>
          <w:color w:val="000000" w:themeColor="text1"/>
          <w:sz w:val="21"/>
          <w:szCs w:val="21"/>
          <w:lang w:val="en-US" w:eastAsia="zh-CN"/>
          <w14:textFill>
            <w14:solidFill>
              <w14:schemeClr w14:val="tx1"/>
            </w14:solidFill>
          </w14:textFill>
        </w:rPr>
        <w:t>佳作展示</w:t>
      </w:r>
      <w:r>
        <w:rPr>
          <w:rFonts w:hint="eastAsia" w:ascii="宋体" w:hAnsi="宋体" w:eastAsia="宋体" w:cs="宋体"/>
          <w:b/>
          <w:bCs w:val="0"/>
          <w:color w:val="000000" w:themeColor="text1"/>
          <w:sz w:val="21"/>
          <w:szCs w:val="21"/>
          <w:lang w:eastAsia="zh-CN"/>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264" w:lineRule="auto"/>
        <w:ind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当我们成为孤岛</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264" w:lineRule="auto"/>
        <w:ind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高三（1）班 黄佳翊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中国有许多古话,用于形容邻里间的紧密关联,诸如“远亲不如近邻”“邻居好，赛金宝”之类。然而在现代社会,似乎越来越多的邻居相见不相识,有血有肉的人逐渐变成一座座孤岛。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究其根本原因,还需从头说起。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将时光的沙漏倒转千年,从前的中国社会,正如费孝通在《乡土中国》中描述的,是闭塞的熟人社会。除却有着血缘纽带的至亲,最值得亲近与信赖的,莫过于周边的邻居。人们所有的社交,劳作都局限于一方小小的村落中，邻里互帮互助,形成紧密亲近的邻里关系可以说是必然的结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而回到千年之后的今天,社会呈现出交流开放的新态势,人们的生活不再局限于乡土。更甚者，互联网赋予了我们太多太多的可能,许多人逐渐陷入了虚拟世界无法自拔。试想，我们是否常常走进电梯,遇见邻里,想要打招呼时,却发现对方正低头刷手机而尴尬地收回手?又或者,我们在沉迷于手机时,忽略了对方伸出又收回的手?如此往复,人们的交流越来越少,从前亲密程度仅次于血亲的邻里,正在变成日日相见却不相识的陌生人,这个信息时代正将我们变成一座又一座孤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再进一步,日日与我们相见的邻居尚且如此,那么同事，同学呢?前些日子就有一位大学生吐槽，与导师聊天时遇到另一位女孩,两人竟都不知道对方是自己的同班同学。整整四年的大学生活,许多人不说记住同学的姓名,甚至连样貌都没留下印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写到此处,便已明了，从前“远亲不如近邻”的生活正与我们渐行渐远。究其原因,并非是人们社交能力的下降,也并非人们不再具有互帮互助的热心肠,而是对于虚拟网络世界的沉迷抽干了我们的精力,让我们在不知不觉中成为了一座座孤岛,只有平静无波的海,将我们阻隔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那么,便没有破解之法了吗?非也!我们不妨从自己做起,发挥人的主观能动性,从邻里关系这座地理位置最近的孤岛开始,发出我们的连结信号。电梯相遇,相视一笑，聊聊家常;节日里道句问候,生活中互帮互助......如此种种,就像无穷海面上的一阵轻风,不大,但足以激起些波澜，让两座孤岛发出的浪花相遇,碰撞,而一点点联结成新的土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当我们成为孤岛,不妨引来一阵微风,让浪花相逢，让相隔的汪洋一点点变成大地,绽出鲜花.最终成为纵横相连的新大陆。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left="0" w:right="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于是我们不再是孤岛,我们相见，也相识。</w:t>
      </w:r>
    </w:p>
    <w:p>
      <w:pPr>
        <w:keepNext w:val="0"/>
        <w:keepLines w:val="0"/>
        <w:pageBreakBefore w:val="0"/>
        <w:kinsoku/>
        <w:wordWrap/>
        <w:overflowPunct/>
        <w:topLinePunct w:val="0"/>
        <w:autoSpaceDE/>
        <w:autoSpaceDN/>
        <w:bidi w:val="0"/>
        <w:spacing w:line="264"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推开那扇门</w:t>
      </w:r>
    </w:p>
    <w:p>
      <w:pPr>
        <w:keepNext w:val="0"/>
        <w:keepLines w:val="0"/>
        <w:pageBreakBefore w:val="0"/>
        <w:kinsoku/>
        <w:wordWrap/>
        <w:overflowPunct/>
        <w:topLinePunct w:val="0"/>
        <w:autoSpaceDE/>
        <w:autoSpaceDN/>
        <w:bidi w:val="0"/>
        <w:spacing w:line="264"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高三（2）孙义杰</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推开家门，眼前是邻居家冰冷的防盗门，忆起童年乡村的那扇“外户而不闭”的木门，我们常感叹时代的变迁中，和睦的邻里关系正在湮没。其实推开那扇门，我们依旧可以于这个纷繁的时代与邻居回归到“隔篱呼取尽余杯”的相处状态。</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今“门虽设而常关”的现象，反映了社会碎片化、个体化的发展趋势。借助人工智能、互联网，个体的人可以独立解决更多问题，办好一件事往往不需要旁人的帮助。因此邻里“相见不相识”的现象在城市不足为奇。费孝通在《乡土中国》中“差序格局”泛起的涟漪愈来愈淡化，那么，在个人的独立性显著的时代，还有必要与邻居维持和睦关系吗？</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邻”是“家”这一概念在社会意义上的延伸。我们寻求“家”的温暖，寻求的不是简单的房子这一躯壳，而是探寻与家有关的亲情、人情和人性美的慰藉。那么“邻”自然成为了“家”的重要组成部分，它甚至可以是现代人的重要精神依靠，而绝非仅仅是困难时的帮手。疫情期间，邻里互相帮助，分享物资，这已不仅仅局限于物质的往来，所给予人们的是一份同舟共济、共克时艰的强大精神动力。因此，在这个物质丰富、个体化的时代，邻居的意义已从简单的物质需求转向人们匮乏的精神寄托，不失其存在的意义。</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们推开的不仅仅是门，更是自己与外界的壁垒以及现代人际关系中的厚障壁。现在网络上很火的“享受孤独”，“修建独门别院”，实则反映了年轻人与外界树立壁垒的现象。但我们究竟是在享受孤独还是在为“孤独”所迫，转而寻求一种孤独状态下的折中的生活？那我们不妨敢于打破这层壁垒，试着回归原本乡村的邻里关系，在这个有些冰冷的时代发挥主观能动性，再续写“六尺巷”温暖人心的故事？</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们感叹这林立的商品房、便捷的互联网卷走了独属于上一代人的邻里关系，但到底是什么挡在了我们与邻居之间？我想是我们自己在为“不愿交际”和“不敢交际”而自圆其说。推开一扇门，与邻居分享从老家带来的特产，与邻居在电梯里分享生活的点滴，亦足以维系这一份美好的关系。</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推开那扇门，让这个略显冰冷的时代在我们年轻一代人的手中重构，氤氲出它独有的温暖。</w:t>
      </w:r>
    </w:p>
    <w:p>
      <w:pPr>
        <w:keepNext w:val="0"/>
        <w:keepLines w:val="0"/>
        <w:pageBreakBefore w:val="0"/>
        <w:kinsoku/>
        <w:wordWrap/>
        <w:overflowPunct/>
        <w:topLinePunct w:val="0"/>
        <w:autoSpaceDE/>
        <w:autoSpaceDN/>
        <w:bidi w:val="0"/>
        <w:spacing w:line="264"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建桥梁，破隔阂</w:t>
      </w:r>
    </w:p>
    <w:p>
      <w:pPr>
        <w:keepNext w:val="0"/>
        <w:keepLines w:val="0"/>
        <w:pageBreakBefore w:val="0"/>
        <w:kinsoku/>
        <w:wordWrap/>
        <w:overflowPunct/>
        <w:topLinePunct w:val="0"/>
        <w:autoSpaceDE/>
        <w:autoSpaceDN/>
        <w:bidi w:val="0"/>
        <w:spacing w:line="264"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高三（3）班 赵雨晴</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俗话说“远亲不如近邻””邻居好，赛金宝”，一个好的邻居可以帮助我们，互惠双方。而今现实中许多邻居却是相见不相识，究其根本，是城市化和网络化带来的人与人之间的隔阂，是一种反人文的隔绝自我的表现，我认为我们当适应当下，以新的方式搭建人与人之间的桥梁，破除可悲的隔阂。</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邻居间的相见不相识，一方面在于人们社交方式的虚拟化。足不出户便可以接触大千世界，动动手指就可联络亲朋好友，何必要浪费心神去与门对西毫无关系的陌生人增进感情，建立关系呢？在这种思想的盛行下，人们往往画地为牢，将自己禁锢在一方自我之天地中，脱离了与他人之间的现实交流，渐渐丧失了社交能力，一个有机社会就此沦为孤立的碎片。全靠名为网络的虚幻易断的细线松松散散地串联。</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另一方面则在于城市化剧变所带来的不适应性。从前，我们生活在村子里，春耕、夏作、秋收、冬藏一系列活动将我们串联在一起 家家户户互帮互助让我们有了交流的可能，而今，我们来到城里，周遭环境的不适应让我们竖起对他人的防卫之盾，无所关联的生活将彼此的距离越拉越远，防卫之盾由此转化为人与人之间的厚障壁，邻居因而从亲密的朋友变为无关的陌生人。现实中邻居的相见不相识，从更深层次上来说，是人与人之间关联的削弱，是人文情怀的丧失。人生来是群居动物，如《乡土中国》中所显示的关联那样，人员不可能脱离社会而单独存在的，这本身就是一种违反人性的行为。投揆当下，人们在到达新的环境，面对新的人总采取封闭式态度，缺少问好的关怀，久而久之，便消磨了社交能力，他们不愿付出，内心深处却又渴望情感交流，认知和天性相争，两败俱伤，沦为没有感情的机器。既如此，何以建桥梁，破隔阂呢？</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认为要从日常生活的联系开始，一句“你好”的问候增进感情，一句“吃了么”的慰问构建联系，一句“最近怎么样”的关心促进和谐，提供人之间的联系。但最重要的是感情的投入而非流于形式的打招呼，否则只是存于表面，毫无意义。将这份人文关怀传递下去，众人齐心，再寒冷的坚冰也终将融化！</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身为青少年的我们，是时候发挥自己的力量，将逐渐松散的社会再度紧密联合，从小事做起，从平常做起，建桥梁，破隔阂！</w:t>
      </w:r>
    </w:p>
    <w:p>
      <w:pPr>
        <w:keepNext w:val="0"/>
        <w:keepLines w:val="0"/>
        <w:pageBreakBefore w:val="0"/>
        <w:kinsoku/>
        <w:wordWrap/>
        <w:overflowPunct/>
        <w:topLinePunct w:val="0"/>
        <w:autoSpaceDE/>
        <w:autoSpaceDN/>
        <w:bidi w:val="0"/>
        <w:spacing w:line="264" w:lineRule="auto"/>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莫让隔墙隔住彼此</w:t>
      </w:r>
    </w:p>
    <w:p>
      <w:pPr>
        <w:keepNext w:val="0"/>
        <w:keepLines w:val="0"/>
        <w:pageBreakBefore w:val="0"/>
        <w:kinsoku/>
        <w:wordWrap/>
        <w:overflowPunct/>
        <w:topLinePunct w:val="0"/>
        <w:autoSpaceDE/>
        <w:autoSpaceDN/>
        <w:bidi w:val="0"/>
        <w:spacing w:line="264" w:lineRule="auto"/>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高三（5）周媛媛</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俗话说：“远亲不如近邻”，而现实中有好多邻居却是相见不相识，明明有的只有一墙之隔，却好似相隔千山万水。</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邻居，相邻而居便是邻居。都说拉近彼此情感的距离，首先就要拉近空间上的距离。可是邻居大部分是除了亲人外，空间上离我们最近的人，为什么会出现相见不相识的现象呢？</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其中一个原因就是越来越多的人喜欢 “宅” 在家里。见面用手机视频，吃饭购物用外卖快递…… 甚至还可以实现足不出户而可以游遍大江南北，这大大降低了与邻居 “低头不见抬头见” 的概率，沉浸在自己的世界里，蜗居在自己的小屋中。</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另外还有一个原因就是城市化。或许有人会质疑，城市化怎么不好了，城市化是社会文明进步的标志。这当然是不可否认的。但城市化在潜移默化中缩小了群体化，没有了旧时代的乡村 “交错杂居” 群体化的特点。每个人都在自己的 “小方格” 中活动，虽是一个小区一个小区，一个单元一个单元的整整齐齐的规划着，却缺少了一点 “人情味”，一点 “烟火气”， 每个人像游戏中的角色一样，按照规定好的生活轨迹行动，这无疑加深了与邻居的“隔阂感”。再加上每人每天照着作息时间，大人上班，小孩上学这种“钉死”的时间，回来的时候身心俱疲，更无精力去社交，这对本就不怎么结实的邻里关系雪上加霜。</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其中最为重要的是缺乏主动性。抛去外因，探究内因，人们似乎对邻居越来越有防备心理。或许是现在在网络上有爆料邻居杀人等一些令人毛骨悚然的事件，亦或许是怕遇上不讲理的“恶邻”，让人对搞好邻里关系的期待越来越低。但是否人们还记得“六尺巷”的故事，是否还记得邻居搭救小孩，舍身在高楼之外的事件。所以在我们提防“恶邻”的同时，不要忘了那些真诚待人的邻居的善意。</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当你在怀念旧时“一方有难，八方支援”的邻里关系时，当你在羡慕别人可以邻里亲如一家的时候，你是否愿意打开紧闭的门锁，与邻居相视一笑，相互问好；你是否愿意放下那些“子虚乌有”的“恶邻”事件或带有成见的想法，打破邻里之间心理上的隔阂。 </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莫让“隔墙”隔住邻里之间的真情，隔住彼此。 </w:t>
      </w:r>
    </w:p>
    <w:p>
      <w:pPr>
        <w:keepNext w:val="0"/>
        <w:keepLines w:val="0"/>
        <w:pageBreakBefore w:val="0"/>
        <w:kinsoku/>
        <w:wordWrap/>
        <w:overflowPunct/>
        <w:topLinePunct w:val="0"/>
        <w:autoSpaceDE/>
        <w:autoSpaceDN/>
        <w:bidi w:val="0"/>
        <w:spacing w:line="264"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笑问“客”从何处来</w:t>
      </w:r>
    </w:p>
    <w:p>
      <w:pPr>
        <w:keepNext w:val="0"/>
        <w:keepLines w:val="0"/>
        <w:pageBreakBefore w:val="0"/>
        <w:kinsoku/>
        <w:wordWrap/>
        <w:overflowPunct/>
        <w:topLinePunct w:val="0"/>
        <w:autoSpaceDE/>
        <w:autoSpaceDN/>
        <w:bidi w:val="0"/>
        <w:spacing w:line="264"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高三（9）班 马嘉慧</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总听家里老人回忆起儿时乡里邻间的伙伴夏日游泳，秋日摘果的趣事，而今却多困于楼房之中，再无邻里乡亲小院闲语之谈。</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不禁深思，邻里之间亲如一家的景象似已杳不可追，而现多数邻居之间甚至点头之交都谈不上，可谓曰相见却不相识，何也如此？</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楼房越建越高，似乎戳破云端，才可彰显摩登时代。地理空间上的限制导致邻居之间距离越来越远，再没有一墙之隔的亲近，亦没有聚于小院的闲谈。从前邻里间会互相分享的自家种的瓜果蔬菜拉近距 离，现在却也无从谈起。两扇同样紧闭的上了智能锁的大门，似乎沉重得有千斤。</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往日淳朴民风的散失，也让你我心灵上有了距离，我想大同社会夜不闭户的场景，在当代愈发不可能实现了。民风淳朴的乡下，村民之间熟络亲如一家，绝不会因为一户忘记关门的小屋起了歹念，而现在出于对现实社会的考虑，门有着千万把锁，入室即关好，互相串门的现象少之又少。</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信息时代，娱乐至死的理念无限放大，人们多喜欢去虚拟世界找存在感，而忽略了现实之隅。快节奏的社 会同样要求我们不能停歇，只有努力追上社会时钟的脚步才能追赶时代浪潮，这同样带来了人情淡漠和社会上戾气剧增的现状。因为一点邻里纠纷“刀剑相见”之景仍历历在目，文人巷背后蕴含的邻里和睦之情大多已灭于历史长河。多数人与邻居井水不</w:t>
      </w:r>
    </w:p>
    <w:p>
      <w:pPr>
        <w:keepNext w:val="0"/>
        <w:keepLines w:val="0"/>
        <w:pageBreakBefore w:val="0"/>
        <w:kinsoku/>
        <w:wordWrap/>
        <w:overflowPunct/>
        <w:topLinePunct w:val="0"/>
        <w:autoSpaceDE/>
        <w:autoSpaceDN/>
        <w:bidi w:val="0"/>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犯河水，相见却不识倒成了“好事”，至少不会犯错的“好事”。 </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我们憾于“远亲不如近邻”“邻居好赛金宝”等玉言已不再为当代奉为信条。但有一个好邻居却实实为幸事之一。如若一直与邻里相见却不相识，不去主动建立良好的邻里关系，何谈发挥邻里乡亲间互帮互助、和谐相处的精神？与邻居相识相知，亦可免除社会上动辄伤人的惨案啊！ </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狄更斯有言“这是最好的时代，也是最坏的时代。”好在极速发展的技术为我们开辟了新的视野，却坏在将我们困于一方小小的屏幕之中。人情变得淡漠只是副作用之一，初时人们或许还幸于免了交际的麻烦，然后便会悔于有事时难寻人帮忙的尴尬，如同马孔多从“失眠”到“失忆”。此刻我只想规劝一句，打开房门，放下手机，对着对方绽开友好的笑颜。 </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但或许保持适当距离亦为当代年 轻人所需。我们无需刻意强调与邻里处成一家亲的关系，快节奏社会，我们需要为自己留存一个心灵的空间而不为琐事所扰，否则亦会为自己平添烦恼与负担。</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只需一个眼神、一个微笑，便可达成双方“友好会师”的心领神会。再笑问一句“客从何处来”，开启一段促进相识的对话，我相信，是缘，亦是买房子时难以买到的友好。</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罗辑于一个寒冷的冬夜参悟宇宙的真理，为自己“破壁”，我们又能于何时为淡漠疏离的“邻里关系”“破壁”？</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那么，先笑问一句“客从何处来”，邻人成了客人，不相识成了相识，淡漠疏离都散尽，只剩暖了。 </w:t>
      </w:r>
    </w:p>
    <w:p>
      <w:pPr>
        <w:keepNext w:val="0"/>
        <w:keepLines w:val="0"/>
        <w:pageBreakBefore w:val="0"/>
        <w:kinsoku/>
        <w:wordWrap/>
        <w:overflowPunct/>
        <w:topLinePunct w:val="0"/>
        <w:autoSpaceDE/>
        <w:autoSpaceDN/>
        <w:bidi w:val="0"/>
        <w:spacing w:line="264"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唤醒一支沉睡的玫瑰</w:t>
      </w:r>
    </w:p>
    <w:p>
      <w:pPr>
        <w:keepNext w:val="0"/>
        <w:keepLines w:val="0"/>
        <w:pageBreakBefore w:val="0"/>
        <w:kinsoku/>
        <w:wordWrap/>
        <w:overflowPunct/>
        <w:topLinePunct w:val="0"/>
        <w:autoSpaceDE/>
        <w:autoSpaceDN/>
        <w:bidi w:val="0"/>
        <w:spacing w:line="264"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高三（9）班 胡椿錞</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陶潜</w:t>
      </w:r>
      <w:r>
        <w:rPr>
          <w:rFonts w:hint="eastAsia" w:ascii="宋体" w:hAnsi="宋体" w:eastAsia="宋体" w:cs="宋体"/>
          <w:sz w:val="21"/>
          <w:szCs w:val="21"/>
        </w:rPr>
        <w:t>一言“贫人</w:t>
      </w:r>
      <w:r>
        <w:rPr>
          <w:rFonts w:hint="eastAsia" w:ascii="宋体" w:hAnsi="宋体" w:eastAsia="宋体" w:cs="宋体"/>
          <w:sz w:val="21"/>
          <w:szCs w:val="21"/>
          <w:lang w:val="en-US" w:eastAsia="zh-CN"/>
        </w:rPr>
        <w:t>告余以春及</w:t>
      </w:r>
      <w:r>
        <w:rPr>
          <w:rFonts w:hint="eastAsia" w:ascii="宋体" w:hAnsi="宋体" w:eastAsia="宋体" w:cs="宋体"/>
          <w:sz w:val="21"/>
          <w:szCs w:val="21"/>
        </w:rPr>
        <w:t>”“悦亲戚之情话”勾勒</w:t>
      </w:r>
      <w:r>
        <w:rPr>
          <w:rFonts w:hint="eastAsia" w:ascii="宋体" w:hAnsi="宋体" w:eastAsia="宋体" w:cs="宋体"/>
          <w:sz w:val="21"/>
          <w:szCs w:val="21"/>
          <w:lang w:val="en-US" w:eastAsia="zh-CN"/>
        </w:rPr>
        <w:t>出</w:t>
      </w:r>
      <w:r>
        <w:rPr>
          <w:rFonts w:hint="eastAsia" w:ascii="宋体" w:hAnsi="宋体" w:eastAsia="宋体" w:cs="宋体"/>
          <w:sz w:val="21"/>
          <w:szCs w:val="21"/>
        </w:rPr>
        <w:t>一幅与邻居谈闲事、话家常的图景；又如《客至》中“肯与邻翁相对饮”描绘与邻居</w:t>
      </w:r>
      <w:r>
        <w:rPr>
          <w:rFonts w:hint="eastAsia" w:ascii="宋体" w:hAnsi="宋体" w:eastAsia="宋体" w:cs="宋体"/>
          <w:sz w:val="21"/>
          <w:szCs w:val="21"/>
          <w:lang w:val="en-US" w:eastAsia="zh-CN"/>
        </w:rPr>
        <w:t>醉</w:t>
      </w:r>
      <w:r>
        <w:rPr>
          <w:rFonts w:hint="eastAsia" w:ascii="宋体" w:hAnsi="宋体" w:eastAsia="宋体" w:cs="宋体"/>
          <w:sz w:val="21"/>
          <w:szCs w:val="21"/>
        </w:rPr>
        <w:t>酒欢畅的画面。邻居是我们生活中的</w:t>
      </w:r>
    </w:p>
    <w:p>
      <w:pPr>
        <w:keepNext w:val="0"/>
        <w:keepLines w:val="0"/>
        <w:pageBreakBefore w:val="0"/>
        <w:kinsoku/>
        <w:wordWrap/>
        <w:overflowPunct/>
        <w:topLinePunct w:val="0"/>
        <w:autoSpaceDE/>
        <w:autoSpaceDN/>
        <w:bidi w:val="0"/>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重要一环，可如今许多邻居却相见不相识，本应浓厚的邻里情谊已如一支沉睡的玫瑰一般，缄默无声。 </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依吾拙见，人情的淡漠成为了邻居相见不相识的根本原因。在此之下，人们如同木偶一般被这般淡漠的人情牵制，纵使邻居相见却不相识，更别谈什么邻里关系的佳话了。 </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知其然，知其所以然。从人类诞生伊始，便作为群居动物生存进化与发展，你无法说其中哪个个体比人类优秀至此，你也无法说群居的人类状态在现代社会不再存在。但要说是什么让这种群居社会的邻里关系如此淡漠，我想，人的利己之心与功利主义或许是始作俑者。人们从内心中就想从邻居或是他人身上获取些什么对自己有用的东西，有用则倍感欣喜，无用则嗤之以鼻，而邻居也成了具有工具性的载体，在其价值被抽离完全后便会</w:t>
      </w:r>
      <w:r>
        <w:rPr>
          <w:rFonts w:hint="eastAsia" w:ascii="宋体" w:hAnsi="宋体" w:eastAsia="宋体" w:cs="宋体"/>
          <w:sz w:val="21"/>
          <w:szCs w:val="21"/>
          <w:lang w:val="en-US" w:eastAsia="zh-CN"/>
        </w:rPr>
        <w:t>舍</w:t>
      </w:r>
      <w:r>
        <w:rPr>
          <w:rFonts w:hint="eastAsia" w:ascii="宋体" w:hAnsi="宋体" w:eastAsia="宋体" w:cs="宋体"/>
          <w:sz w:val="21"/>
          <w:szCs w:val="21"/>
        </w:rPr>
        <w:t xml:space="preserve">弃，造成如今许多现实生活邻居相见不相识的局面。 </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除此之外，碎片化的信息以娱乐的形式充斥着整个现代社会，飞速发展的互联网起了一阵“头脑大浪”，人们欣然接受并沉溺于短视频带来的快感，理所当然地承受信息过载的超负荷脑机制。但是，人们忘了，这个社会是具有流动性的社会，科技的飞速发展不能冲淡这种流动性，也不能成为人情淡漠的罪魁祸首，正如项飙在研究人类学提出“附近的</w:t>
      </w:r>
      <w:r>
        <w:rPr>
          <w:rFonts w:hint="eastAsia" w:ascii="宋体" w:hAnsi="宋体" w:eastAsia="宋体" w:cs="宋体"/>
          <w:sz w:val="21"/>
          <w:szCs w:val="21"/>
          <w:lang w:val="en-US" w:eastAsia="zh-CN"/>
        </w:rPr>
        <w:t>消失</w:t>
      </w:r>
      <w:r>
        <w:rPr>
          <w:rFonts w:hint="eastAsia" w:ascii="宋体" w:hAnsi="宋体" w:eastAsia="宋体" w:cs="宋体"/>
          <w:sz w:val="21"/>
          <w:szCs w:val="21"/>
        </w:rPr>
        <w:t xml:space="preserve">”的概念，他指出现代社会的人情味淡漠，移之于此便是所谓的邻居相见而不相识。需明确，归根到底是人们不利用好科技的便利与快捷，致使这种不健康的状态蔓延。 </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诚然，邻居相见不相识引发人们的一种担忧：社会是否因这种淡漠的人情而松垮？其实非也。中国本是乡土社会，这种本质与特性不会改变，且看</w:t>
      </w:r>
      <w:r>
        <w:rPr>
          <w:rFonts w:hint="eastAsia" w:ascii="宋体" w:hAnsi="宋体" w:eastAsia="宋体" w:cs="宋体"/>
          <w:sz w:val="21"/>
          <w:szCs w:val="21"/>
          <w:lang w:val="en-US" w:eastAsia="zh-CN"/>
        </w:rPr>
        <w:t>六</w:t>
      </w:r>
      <w:r>
        <w:rPr>
          <w:rFonts w:hint="eastAsia" w:ascii="宋体" w:hAnsi="宋体" w:eastAsia="宋体" w:cs="宋体"/>
          <w:sz w:val="21"/>
          <w:szCs w:val="21"/>
        </w:rPr>
        <w:t>尺巷佳话，这墙三尺不是邻里</w:t>
      </w:r>
    </w:p>
    <w:p>
      <w:pPr>
        <w:keepNext w:val="0"/>
        <w:keepLines w:val="0"/>
        <w:pageBreakBefore w:val="0"/>
        <w:kinsoku/>
        <w:wordWrap/>
        <w:overflowPunct/>
        <w:topLinePunct w:val="0"/>
        <w:autoSpaceDE/>
        <w:autoSpaceDN/>
        <w:bidi w:val="0"/>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和谐关系的生动诠释吗？因此邻居相见不相识只是整体社会中的一个部分，仍有千千万万对和谐邻居在创造如</w:t>
      </w:r>
      <w:r>
        <w:rPr>
          <w:rFonts w:hint="eastAsia" w:ascii="宋体" w:hAnsi="宋体" w:eastAsia="宋体" w:cs="宋体"/>
          <w:sz w:val="21"/>
          <w:szCs w:val="21"/>
          <w:lang w:val="en-US" w:eastAsia="zh-CN"/>
        </w:rPr>
        <w:t>六</w:t>
      </w:r>
      <w:r>
        <w:rPr>
          <w:rFonts w:hint="eastAsia" w:ascii="宋体" w:hAnsi="宋体" w:eastAsia="宋体" w:cs="宋体"/>
          <w:sz w:val="21"/>
          <w:szCs w:val="21"/>
        </w:rPr>
        <w:t xml:space="preserve">尺巷般的佳话，以星星之火燎原，点燃着人情之火，让它燃烧的更旺。 </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正是这种归属感与依赖感充斥着邻里关系</w:t>
      </w:r>
      <w:r>
        <w:rPr>
          <w:rFonts w:hint="eastAsia" w:ascii="宋体" w:hAnsi="宋体" w:eastAsia="宋体" w:cs="宋体"/>
          <w:sz w:val="21"/>
          <w:szCs w:val="21"/>
          <w:lang w:eastAsia="zh-CN"/>
        </w:rPr>
        <w:t>，</w:t>
      </w:r>
      <w:r>
        <w:rPr>
          <w:rFonts w:hint="eastAsia" w:ascii="宋体" w:hAnsi="宋体" w:eastAsia="宋体" w:cs="宋体"/>
          <w:sz w:val="21"/>
          <w:szCs w:val="21"/>
        </w:rPr>
        <w:t>使社会凝聚起发展的合力，现代社会中，我们可否放下快节奏的追名逐利，迈出家门，走上大街，与邻居颔首微笑，和邻居话话家常？</w:t>
      </w:r>
    </w:p>
    <w:p>
      <w:pPr>
        <w:keepNext w:val="0"/>
        <w:keepLines w:val="0"/>
        <w:pageBreakBefore w:val="0"/>
        <w:kinsoku/>
        <w:wordWrap/>
        <w:overflowPunct/>
        <w:topLinePunct w:val="0"/>
        <w:autoSpaceDE/>
        <w:autoSpaceDN/>
        <w:bidi w:val="0"/>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又可否伸出援助之手给予邻居适时帮助？大胆去吧，终成美谈！ </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梭罗在瓦尔登湖畔提笔：“只有在我们醒着的时候，才是真正的破晓。”而你，是否愿意唤醒亲诚和谐的邻里关系，让沉睡的玫瑰再次盛开呢？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after="180" w:afterAutospacing="0" w:line="264" w:lineRule="auto"/>
        <w:ind w:left="0" w:firstLine="0"/>
        <w:jc w:val="center"/>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身邻心不邻，相见不相识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after="180" w:afterAutospacing="0" w:line="264" w:lineRule="auto"/>
        <w:ind w:left="0" w:firstLine="0"/>
        <w:jc w:val="center"/>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高三（10）高黎阳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264" w:lineRule="auto"/>
        <w:ind w:lef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俗话说，“远亲不如近邻”“邻居好赛金宝”，这无疑都强调了邻居对自己的帮助作用，体现了邻里之间互帮互助的友爱之风。但在当今信息时代，互联网在人们甚至地理位置邻近的邻居之间形成了一张无形的隔膜，使好多邻居相见不相识，这正是身邻而心不邻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264" w:lineRule="auto"/>
        <w:ind w:lef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我们未曾否认“远水难救近火，远亲不如近邻”的智慧，当今时代的人们也并非未认识到邻居的重要性而导致邻居间的疏离，但现实中为何有好多邻居相见而不相识呢？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264" w:lineRule="auto"/>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请循其本，在俗语诞生的时代，交通通讯极其不便，因而在乡土社会中“你借我一根葱，我借你一勺盐”的现象屡见不鲜，此皆为救急之举。而当今互联网，外卖便利的时代，遇到类似缺少柴米油盐的情况，我们的第一选择便从向街坊邻居借转向了点个外卖来解决问题，简单便利也不“欠”邻居人情。这种解决方式的变化是科学技术的发展，生活服务设施的完善所带来的，而一同带来的也有邻里接触机会的减少，邻居之间的疏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264" w:lineRule="auto"/>
        <w:ind w:lef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此外，城镇化的发展也造成了邻居间的相见不相识，与乡土社会中门户敞开，紧紧相依的建筑格局不同，现代城镇化进程下筑起的高楼大厦将人与人之间用智能锁的密码相互隔绝。古时的邻居在自己家便能轻易闻到邻居家飘来的饭菜香味，因而能够顺理成章的问一句“你吃饭了吗”，攀谈、分享各家的美食，而闲暇的午后，拎个小板凳坐在村头，或围观下象棋或闲聊琐事，或相约走街串巷……无一不增添了邻里的互动，使邻居之间相熟知。而当今时代飞速发展，人们工作的繁忙等客观原因也阻碍了邻居之间相识相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264" w:lineRule="auto"/>
        <w:ind w:lef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除却这些客观原因，互联网时代人们的社交重心逐步由线下转为了线上，人们主观社交倾向也早已不在身边的邻居。是曰，邻居再邻近，哪有一根网线连接的彼此的心更邻近呢？再者，日渐依赖网络社交的人也已逐步丧失了与人面对面交谈的能力，更别提与不相识的邻居攀谈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264" w:lineRule="auto"/>
        <w:ind w:lef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或曰，层层阻碍之下，邻里关系只能走向疏离与消亡吗？其实不然，诚然工作的繁忙让我们与邻居相见、攀谈的机会十分有限，但是只要我们心彼此邻近，邻里关系便不会淡漠。例如，当你家今日做了好吃的菜，不妨端上一盘敲响邻居的家门，当你下班放学的路上遇见邻居，不妨主动说句问候，简短却能迅速使我们相熟……久而久之，邻里之心日亦邻近，邻里关系也将日亦亲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264" w:lineRule="auto"/>
        <w:ind w:lef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邻居之间如此，社会亦需要我们彼此心连心，团结一致。吾辈新青年肩负中华民族伟大复兴之使命，更要着眼现实，团结同胞，增强与他人交流协作能力，实现合作共赢。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Autospacing="0" w:line="264" w:lineRule="auto"/>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xml:space="preserve"> 是谓，身邻心不邻，相见不相识；身不邻而心邻，相熟而共赢。</w:t>
      </w:r>
    </w:p>
    <w:p>
      <w:pPr>
        <w:keepNext w:val="0"/>
        <w:keepLines w:val="0"/>
        <w:pageBreakBefore w:val="0"/>
        <w:widowControl w:val="0"/>
        <w:kinsoku/>
        <w:wordWrap/>
        <w:overflowPunct/>
        <w:topLinePunct w:val="0"/>
        <w:autoSpaceDE/>
        <w:autoSpaceDN/>
        <w:bidi w:val="0"/>
        <w:adjustRightInd/>
        <w:snapToGrid/>
        <w:spacing w:line="264" w:lineRule="auto"/>
        <w:ind w:firstLine="2730" w:firstLineChars="13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破差序格局，拥邻里之情</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高三（11）周佩璐</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俗话说；“远水救不了近火，远亲不如近邻。”我们华夏的礼仪之邦不仅建立在国家与国家之间，更深根与小家与小家的邻里之间。可现实中好多邻居相见不相识，如此“自扫门前雪”而不管“他人屋上霜”的做法使得中华传承千年的邻里之情得到了质疑。</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费孝通在《乡土中国》中提到“差序格局”和“同心圆”原则，实则是对邻里之情的最好阐释，因此，我们当破差序格局，拥邻里之情。</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邻居好，赛金宝”。有一个好的邻居，能够在紧急关头帮助我们不少忙。钱锤书脚忽地走不了路时，是杨绛一家的邻里老王主动帮忙送去了医院；王冕自幼丧父，母亲拉扯他艰难度日时，是邻里秦老给了他一份放牛的差事以补贴家用。他们何尝没有远亲，只是在困苦危及之时，是邻里伸出了援助之手藉以度日。我们华夏的邻里之情从来不曾淡薄过，这是人性的善意的具象化，是有可以燎原之势的星星之火。</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远亲不如近邻这样挂在嘴边的道理人人都懂，可现实生活中的实施却异常困难 ，在这样的信息时代，眼见也不一定为真的错综复杂的世界，少有人愿意主动向他人释放没有由来的善意。费孝通所言差序格局，就是人被这样一种主观的观念所束缚而致使人与人之间产生隔阂。但我们亦遵守这种同心圆原则，一颗石子落入水中，便会形成一圈一圈的涟漪。</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曾有一对年轻的夫妇，因新生儿日常哭闹，便在小区门口墙上贴上了纸条，说明了原因并表达了歉意，而出人意料的是，平日里仅限于点头之交的邻里纷纷回复纸条表示理解，甚至还有有经验的妈妈传授育儿经。这样一面邻里之情的纸条墙逐渐成了一段佳话，也打破了当今信息时代人与人之间看不见的那道隔阂，正如一颗石子落入水中，牵动起了一圈圈水波纹，破开了原有的寂静。</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差序格局和信息时代将人们圈在了自己的圈子里，事不关己不开口的理念固然不可取，邻里之间相见不相识的做法也应该得到改善，学会释放善意，在出门碰见邻居时，多一句随意的问候和两句闲聊的家常，加深与邻居间的邻里之情，而非只低头关注那一块冰冷的屏幕。抬头给予一个善意的目光，并接受对面温暖的微笑，世界会更美好。</w:t>
      </w:r>
    </w:p>
    <w:p>
      <w:pPr>
        <w:keepNext w:val="0"/>
        <w:keepLines w:val="0"/>
        <w:pageBreakBefore w:val="0"/>
        <w:kinsoku/>
        <w:wordWrap/>
        <w:overflowPunct/>
        <w:topLinePunct w:val="0"/>
        <w:autoSpaceDE/>
        <w:autoSpaceDN/>
        <w:bidi w:val="0"/>
        <w:spacing w:line="264"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破差序格局，拥邻里之情，适时向邻里伸出援助之手，将相见不相识变成有邻更温暖。</w:t>
      </w:r>
    </w:p>
    <w:p>
      <w:pPr>
        <w:keepNext w:val="0"/>
        <w:keepLines w:val="0"/>
        <w:pageBreakBefore w:val="0"/>
        <w:kinsoku/>
        <w:wordWrap/>
        <w:overflowPunct/>
        <w:topLinePunct w:val="0"/>
        <w:autoSpaceDE/>
        <w:autoSpaceDN/>
        <w:bidi w:val="0"/>
        <w:spacing w:line="264"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隔篱呼取尽余杯</w:t>
      </w:r>
    </w:p>
    <w:p>
      <w:pPr>
        <w:keepNext w:val="0"/>
        <w:keepLines w:val="0"/>
        <w:pageBreakBefore w:val="0"/>
        <w:kinsoku/>
        <w:wordWrap/>
        <w:overflowPunct/>
        <w:topLinePunct w:val="0"/>
        <w:autoSpaceDE/>
        <w:autoSpaceDN/>
        <w:bidi w:val="0"/>
        <w:spacing w:line="264"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高三（16）班张阳</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春日载阳，三五好友共饮佳酿。酒意正浓时，大喊着 “对门的老翁，来喝酒啊！” 手伸过篱笆不过寸余情意却直达肺腑。邻里关系的最佳典例早已体现了一句 “隔篱呼取尽余杯” 了。</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试观当下，平心而论，你能否如数家珍般报出你所在楼栋的周围邻居的姓名，再试问，你与他们见面的次数一周又有几次，笨重结实的防盗门，锁住的不仅仅是小偷，更妨碍了人与人之间的交往和连通，如此看来想要在现代社会上演邻里真情共饮的美好场景大致是不可能了。</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这让我想到了社会学家项飙提出的社会性消亡，随着社会高速发展，网络虚拟的盛行，地理间的联系趋于淡薄乃至消失，邻里间的不过相对寸步距离可能要比远在天涯的网友还要陌生。你能在手机上毫不费力地敲下一句 “早上好” 那你又是否能够有勇气去卸下心防敲响对门，贻笑大方地说声 “早上好辛苦了呢” 我想答案是否定的，对于现在的我们而言，邻里关系就是点下头问声好赶紧跑的洪水猛兽，让人深思。</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方面是由于网络的盛行，让我们更愿意去接触虚拟的很难相见的网友，另一方面社会的高速发展也让我们的神经紧绷，很难再有多余的精力去应付抬头不见低头见的邻里了。还有原有乡土社会的解体，人们被塞入了城镇的样板间，厚重的楼板，紧闭的大门早已成了无声的枷锁束缚了我们。</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但这并不意味着邻里关系在当下成了似有可无的东西。反之，古人对邻里关系的评判价值仍在升高。远亲不如近邻，远水难救近火。当你急待火烧眉毛之时，邻里，这个在地理位置上离你最近的人伸出援助之手，麻烦便可迎刃而解。同样当你将打包好的垃圾被邻居顺手带下楼扔掉时，你会不会萌发出 “邻居好赛金宝” 的肺腑之言呢？</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所以尝试着去敞人与人，邻里之间那道无声的篱笆，从日常生活里传递爱，古时三尺巷的佳话仍在流芳，孟母三迁邻里的重要性也未曾磨灭。何不从自己行动开始，营造邻里乡风，让爱流动，让新时代的“隔篱呼取尽余杯”的美好景象上演。</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1"/>
          <w:szCs w:val="21"/>
          <w:lang w:val="en-US" w:eastAsia="zh-CN"/>
        </w:rPr>
        <w:t>春日载阳，福雁齐长。何不从日常做起，在楼梯里遇见满怀笑意的问声好，家中种得菜多包的粽子，主动分发给周围的邻里，让爱在流动，让情在绵延。如此方能打造美好邻里关系，与你邻居相见相识相交往相饮尽余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4" w:lineRule="auto"/>
        <w:ind w:right="0"/>
        <w:jc w:val="left"/>
        <w:textAlignment w:val="auto"/>
        <w:rPr>
          <w:rFonts w:hint="eastAsia" w:ascii="Helvetica Neue" w:hAnsi="Helvetica Neue" w:eastAsia="Helvetica Neue" w:cs="Helvetica Neue"/>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2000503000000020004"/>
    <w:charset w:val="00"/>
    <w:family w:val="auto"/>
    <w:pitch w:val="default"/>
    <w:sig w:usb0="00000000" w:usb1="00000000" w:usb2="00000010" w:usb3="00000000" w:csb0="00000000" w:csb1="00000000"/>
  </w:font>
  <w:font w:name="Verdana">
    <w:panose1 w:val="020B0604030504040204"/>
    <w:charset w:val="00"/>
    <w:family w:val="auto"/>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MjczMmQxMWY4MGQwMDkxZWJhMDRkMzhhZTk4ZmMifQ=="/>
    <w:docVar w:name="KSO_WPS_MARK_KEY" w:val="0570ab3d-9a94-4d0b-90cd-a52550ff25d9"/>
  </w:docVars>
  <w:rsids>
    <w:rsidRoot w:val="50912EE3"/>
    <w:rsid w:val="091A70D3"/>
    <w:rsid w:val="09C238F7"/>
    <w:rsid w:val="15240840"/>
    <w:rsid w:val="1BC643B4"/>
    <w:rsid w:val="20435652"/>
    <w:rsid w:val="23FD23D3"/>
    <w:rsid w:val="248A5AF8"/>
    <w:rsid w:val="28F366AB"/>
    <w:rsid w:val="31F15984"/>
    <w:rsid w:val="36EF0473"/>
    <w:rsid w:val="39FF7E90"/>
    <w:rsid w:val="3A027C4F"/>
    <w:rsid w:val="3B9832BF"/>
    <w:rsid w:val="3F1D65E3"/>
    <w:rsid w:val="4192334F"/>
    <w:rsid w:val="434F2FBF"/>
    <w:rsid w:val="44507D24"/>
    <w:rsid w:val="4CC456C9"/>
    <w:rsid w:val="50912EE3"/>
    <w:rsid w:val="521C5E37"/>
    <w:rsid w:val="594164EB"/>
    <w:rsid w:val="64516341"/>
    <w:rsid w:val="65F07A83"/>
    <w:rsid w:val="6B8974CB"/>
    <w:rsid w:val="6DCB3D20"/>
    <w:rsid w:val="77FE3A25"/>
    <w:rsid w:val="FF7F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8516</Words>
  <Characters>8536</Characters>
  <Lines>0</Lines>
  <Paragraphs>0</Paragraphs>
  <TotalTime>4</TotalTime>
  <ScaleCrop>false</ScaleCrop>
  <LinksUpToDate>false</LinksUpToDate>
  <CharactersWithSpaces>8609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2025-02-14T13:58:00Z</dcterms:created>
  <dc:creator>惠文</dc:creator>
  <cp:lastModifiedBy>。</cp:lastModifiedBy>
  <dcterms:modified xsi:type="dcterms:W3CDTF">2025-05-14T00:13:38Z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E0D9C615E63642AB883B1F9CEEB3CA6C</vt:lpwstr>
  </property>
</Properties>
</file>