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</w:t>
      </w:r>
      <w:r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  <w:t>41</w:t>
      </w:r>
    </w:p>
    <w:p>
      <w:pPr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班级_________    姓名____________  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学号______________</w:t>
      </w:r>
    </w:p>
    <w:p>
      <w:pPr>
        <w:ind w:firstLine="1320" w:firstLineChars="55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甲箱的产品中有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个正品和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个次品，乙箱的产品中有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个正品和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个次品．</w:t>
      </w:r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如果是依次不放回地从乙箱中抽取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个产品，求第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次取到次品的概率</w:t>
      </w:r>
      <m:oMath>
        <m:r>
          <m:rPr/>
          <m:t>;</m:t>
        </m:r>
      </m:oMath>
    </w:p>
    <w:p>
      <w:pPr>
        <w:numPr>
          <w:ilvl w:val="0"/>
          <w:numId w:val="0"/>
        </w:numPr>
        <w:spacing w:before="0" w:after="0" w:line="360" w:lineRule="auto"/>
        <w:ind w:left="210" w:hanging="210" w:hangingChars="10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若从甲箱中任取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个产品放入乙箱中，然后再从乙箱中任取一个产品，已知从乙箱中取出的这个产品是正品，求从甲箱中取出的是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个正品的概率．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</w:t>
      </w:r>
      <w:r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  <w:t>42</w:t>
      </w:r>
    </w:p>
    <w:p>
      <w:pPr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320" w:firstLineChars="550"/>
      </w:pPr>
      <w:r>
        <w:rPr>
          <w:rFonts w:hint="eastAsia" w:ascii="宋体" w:hAnsi="宋体" w:eastAsia="宋体" w:cs="宋体"/>
          <w:sz w:val="24"/>
          <w:szCs w:val="24"/>
        </w:rPr>
        <w:t xml:space="preserve">班级_________    姓名____________  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学号______________</w:t>
      </w:r>
    </w:p>
    <w:p>
      <w:pPr>
        <w:spacing w:line="360" w:lineRule="auto"/>
        <w:ind w:firstLine="420" w:firstLineChars="200"/>
        <w:jc w:val="left"/>
        <w:textAlignment w:val="center"/>
      </w:pPr>
      <w:r>
        <w:t>为普及安全知识，某单位举办了一场安全知识竞赛，经过初赛、复赛，有甲、乙两个代表队（每队三人）进入决赛，决赛规则如下：共进行三轮比赛，每轮比赛中每人各答一题，每答对一题得 10 分，答错不得分. 假设甲队每人答题正确的概率均为</w:t>
      </w:r>
      <w:r>
        <w:object>
          <v:shape id="_x0000_i1025" o:spt="75" alt="eqIdf89eef3148f2d4d09379767b4af69132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5" o:title="eqIdf89eef3148f2d4d09379767b4af69132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，乙队三人答题正确的概率分别</w:t>
      </w:r>
      <w:r>
        <w:object>
          <v:shape id="_x0000_i1026" o:spt="75" alt="eqIdc3783f11b078c7b7262f28e2e90bf334" type="#_x0000_t75" style="height:27.75pt;width:34.5pt;" o:ole="t" filled="f" o:preferrelative="t" stroked="f" coordsize="21600,21600">
            <v:path/>
            <v:fill on="f" focussize="0,0"/>
            <v:stroke on="f" joinstyle="miter"/>
            <v:imagedata r:id="rId7" o:title="eqIdc3783f11b078c7b7262f28e2e90bf334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(1)若决赛中三轮总得分大于70分就能获得特别奖，求乙队获得特别奖的概率;</w:t>
      </w:r>
    </w:p>
    <w:p>
      <w:pPr>
        <w:spacing w:line="360" w:lineRule="auto"/>
        <w:ind w:left="210" w:hanging="210" w:hangingChars="100"/>
        <w:jc w:val="left"/>
        <w:textAlignment w:val="center"/>
      </w:pPr>
      <w:r>
        <w:t>(2)因两队在决赛中得分相同，现进行附加赛. 规则如下：甲，乙两队抽签决定谁先答题，每队每人各答题一次为一轮，有两人及以上答对就算成功答题，并继续下一轮答题，否则换另一队答题，连续两轮成功答题的队伍获胜，比赛结束. 求附加赛中甲队恰好在第5轮结束时获胜的概率.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</w:t>
      </w:r>
      <w:r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  <w:t>43</w:t>
      </w:r>
    </w:p>
    <w:p>
      <w:pPr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320" w:firstLineChars="550"/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班级_________    姓名____________  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学号______________</w:t>
      </w: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ind w:firstLine="420" w:firstLineChars="200"/>
        <w:jc w:val="left"/>
        <w:textAlignment w:val="center"/>
      </w:pPr>
      <w:r>
        <w:t>甲、乙两名同学同时参加学校象棋兴趣小组，在一次比赛中，甲、乙两名同学与同一位象棋教练进行比赛，记分规则如下：在一轮比赛中，如果甲赢而乙输，则甲得2分；如果甲输而乙赢，则甲得－2分；如果甲和乙同时赢或同时输，则甲得0分．设甲赢教练的概率为0.5，乙赢教练的概率为0.4．求：</w:t>
      </w:r>
    </w:p>
    <w:p>
      <w:pPr>
        <w:shd w:val="clear" w:color="auto" w:fill="FFFFFF"/>
        <w:spacing w:line="0" w:lineRule="atLeast"/>
        <w:jc w:val="left"/>
        <w:textAlignment w:val="center"/>
      </w:pPr>
      <w:r>
        <w:t>(1)在一轮比赛中，甲得分</w:t>
      </w:r>
      <w:r>
        <w:rPr>
          <w:rFonts w:eastAsia="Times New Roman"/>
          <w:i/>
        </w:rPr>
        <w:t>X</w:t>
      </w:r>
      <w:r>
        <w:t>的分布列；</w:t>
      </w:r>
    </w:p>
    <w:p>
      <w:pPr>
        <w:shd w:val="clear" w:color="auto" w:fill="FFFFFF"/>
        <w:spacing w:line="0" w:lineRule="atLeast"/>
        <w:jc w:val="left"/>
        <w:textAlignment w:val="center"/>
      </w:pPr>
      <w:r>
        <w:t>(2)在两轮比赛中，甲得分</w:t>
      </w:r>
      <w:r>
        <w:rPr>
          <w:rFonts w:eastAsia="Times New Roman"/>
          <w:i/>
        </w:rPr>
        <w:t>Y</w:t>
      </w:r>
      <w:r>
        <w:t>的分布列及均值．</w:t>
      </w: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</w:t>
      </w:r>
      <w:r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  <w:t>44</w:t>
      </w:r>
    </w:p>
    <w:p>
      <w:pPr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班级_________    姓名____________  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学号______________</w:t>
      </w:r>
    </w:p>
    <w:p>
      <w:pPr>
        <w:shd w:val="clear" w:color="auto" w:fill="FFFFFF"/>
        <w:spacing w:line="0" w:lineRule="atLeast"/>
        <w:ind w:firstLine="420" w:firstLineChars="200"/>
        <w:jc w:val="left"/>
        <w:textAlignment w:val="center"/>
      </w:pPr>
    </w:p>
    <w:p>
      <w:pPr>
        <w:shd w:val="clear" w:color="auto" w:fill="FFFFFF"/>
        <w:spacing w:line="0" w:lineRule="atLeast"/>
        <w:ind w:firstLine="420" w:firstLineChars="200"/>
        <w:jc w:val="left"/>
        <w:textAlignment w:val="center"/>
      </w:pPr>
      <w:r>
        <w:t>某校在体育节期间进行趣味投篮比赛，设置了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两种投篮方案．方案</w:t>
      </w:r>
      <w:r>
        <w:rPr>
          <w:rFonts w:eastAsia="Times New Roman"/>
          <w:i/>
        </w:rPr>
        <w:t>A</w:t>
      </w:r>
      <w:r>
        <w:t>：罚球线投篮，投中可以得2分，投不中不得分；方案</w:t>
      </w:r>
      <w:r>
        <w:rPr>
          <w:rFonts w:eastAsia="Times New Roman"/>
          <w:i/>
        </w:rPr>
        <w:t>B</w:t>
      </w:r>
      <w:r>
        <w:t>：三分线外投篮，投中可以得3分，投不中不得分．甲、乙两位同学参加比赛，选择方案</w:t>
      </w:r>
      <w:r>
        <w:rPr>
          <w:rFonts w:eastAsia="Times New Roman"/>
          <w:i/>
        </w:rPr>
        <w:t>A</w:t>
      </w:r>
      <w:r>
        <w:t>投中的概率都为</w:t>
      </w:r>
      <w:r>
        <w:object>
          <v:shape id="_x0000_i1057" o:spt="75" alt="eqId5cbb1bc168f7de6a9a5ea3fae7cffc9e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9" o:title="eqId5cbb1bc168f7de6a9a5ea3fae7cffc9e"/>
            <o:lock v:ext="edit" aspectratio="t"/>
            <w10:wrap type="none"/>
            <w10:anchorlock/>
          </v:shape>
          <o:OLEObject Type="Embed" ProgID="Equation.DSMT4" ShapeID="_x0000_i1057" DrawAspect="Content" ObjectID="_1468075727" r:id="rId8">
            <o:LockedField>false</o:LockedField>
          </o:OLEObject>
        </w:object>
      </w:r>
      <w:r>
        <w:t>，选择方案</w:t>
      </w:r>
      <w:r>
        <w:rPr>
          <w:rFonts w:eastAsia="Times New Roman"/>
          <w:i/>
        </w:rPr>
        <w:t>B</w:t>
      </w:r>
      <w:r>
        <w:t>投中的概率都为</w:t>
      </w:r>
      <w:r>
        <w:object>
          <v:shape id="_x0000_i1058" o:spt="75" alt="eqId4dac452fbb5ef6dd653e7fbbef639484" type="#_x0000_t75" style="height:26.25pt;width:9.75pt;" o:ole="t" filled="f" o:preferrelative="t" stroked="f" coordsize="21600,21600">
            <v:path/>
            <v:fill on="f" focussize="0,0"/>
            <v:stroke on="f" joinstyle="miter"/>
            <v:imagedata r:id="rId11" o:title="eqId4dac452fbb5ef6dd653e7fbbef639484"/>
            <o:lock v:ext="edit" aspectratio="t"/>
            <w10:wrap type="none"/>
            <w10:anchorlock/>
          </v:shape>
          <o:OLEObject Type="Embed" ProgID="Equation.DSMT4" ShapeID="_x0000_i1058" DrawAspect="Content" ObjectID="_1468075728" r:id="rId10">
            <o:LockedField>false</o:LockedField>
          </o:OLEObject>
        </w:object>
      </w:r>
      <w:r>
        <w:t>，每人有且只有一次投篮机会，投中与否互不影响．</w:t>
      </w:r>
    </w:p>
    <w:p>
      <w:pPr>
        <w:shd w:val="clear" w:color="auto" w:fill="FFFFFF"/>
        <w:spacing w:line="0" w:lineRule="atLeast"/>
        <w:ind w:left="420" w:hanging="420" w:hangingChars="200"/>
        <w:jc w:val="left"/>
        <w:textAlignment w:val="center"/>
      </w:pPr>
      <w:r>
        <w:t>(1)若甲同学选择方案</w:t>
      </w:r>
      <w:r>
        <w:rPr>
          <w:rFonts w:eastAsia="Times New Roman"/>
          <w:i/>
        </w:rPr>
        <w:t>A</w:t>
      </w:r>
      <w:r>
        <w:t>投篮，乙同学选择方案</w:t>
      </w:r>
      <w:r>
        <w:rPr>
          <w:rFonts w:eastAsia="Times New Roman"/>
          <w:i/>
        </w:rPr>
        <w:t>B</w:t>
      </w:r>
      <w:r>
        <w:t>投篮，记他们的得分之和为</w:t>
      </w:r>
      <w:r>
        <w:rPr>
          <w:rFonts w:eastAsia="Times New Roman"/>
          <w:i/>
        </w:rPr>
        <w:t>X</w:t>
      </w:r>
      <w:r>
        <w:t>，</w:t>
      </w:r>
      <w:r>
        <w:object>
          <v:shape id="_x0000_i1059" o:spt="75" alt="eqId6ffc7f96a4b72416c5a076680e7cb097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13" o:title="eqId6ffc7f96a4b72416c5a076680e7cb097"/>
            <o:lock v:ext="edit" aspectratio="t"/>
            <w10:wrap type="none"/>
            <w10:anchorlock/>
          </v:shape>
          <o:OLEObject Type="Embed" ProgID="Equation.DSMT4" ShapeID="_x0000_i1059" DrawAspect="Content" ObjectID="_1468075729" r:id="rId12">
            <o:LockedField>false</o:LockedField>
          </o:OLEObject>
        </w:object>
      </w:r>
      <w:r>
        <w:t>，求</w:t>
      </w:r>
      <w:r>
        <w:rPr>
          <w:rFonts w:eastAsia="Times New Roman"/>
          <w:i/>
        </w:rPr>
        <w:t>X</w:t>
      </w:r>
      <w:r>
        <w:t>的分布列和数学期望；</w:t>
      </w:r>
    </w:p>
    <w:p>
      <w:pPr>
        <w:shd w:val="clear" w:color="auto" w:fill="FFFFFF"/>
        <w:spacing w:line="0" w:lineRule="atLeast"/>
        <w:ind w:left="420" w:hanging="420" w:hangingChars="200"/>
        <w:jc w:val="left"/>
        <w:textAlignment w:val="center"/>
      </w:pPr>
      <w:r>
        <w:t>(2)若甲、乙两位同学都选择方案</w:t>
      </w:r>
      <w:r>
        <w:rPr>
          <w:rFonts w:eastAsia="Times New Roman"/>
          <w:i/>
        </w:rPr>
        <w:t>A</w:t>
      </w:r>
      <w:r>
        <w:t>或都选择方案</w:t>
      </w:r>
      <w:r>
        <w:rPr>
          <w:rFonts w:eastAsia="Times New Roman"/>
          <w:i/>
        </w:rPr>
        <w:t>B</w:t>
      </w:r>
      <w:r>
        <w:t>投篮，问：他们都选择哪种方案投篮，得分之和的均值较大?</w:t>
      </w: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hd w:val="clear" w:color="auto" w:fill="FFFFFF"/>
        <w:spacing w:line="0" w:lineRule="atLeast"/>
        <w:jc w:val="left"/>
        <w:textAlignment w:val="center"/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</w:t>
      </w:r>
      <w:r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  <w:t>45</w:t>
      </w:r>
    </w:p>
    <w:p>
      <w:pPr>
        <w:ind w:firstLine="1320" w:firstLineChars="550"/>
      </w:pPr>
      <w:r>
        <w:rPr>
          <w:rFonts w:hint="eastAsia" w:ascii="宋体" w:hAnsi="宋体" w:eastAsia="宋体" w:cs="宋体"/>
          <w:sz w:val="24"/>
          <w:szCs w:val="24"/>
        </w:rPr>
        <w:t xml:space="preserve">班级_________    姓名____________  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学号______________</w:t>
      </w:r>
    </w:p>
    <w:p>
      <w:pPr>
        <w:spacing w:line="360" w:lineRule="auto"/>
        <w:ind w:firstLine="420" w:firstLineChars="200"/>
        <w:jc w:val="left"/>
        <w:textAlignment w:val="center"/>
      </w:pPr>
      <w:r>
        <w:t>对于整数除以某个正整数的问题，如果只关心余数的情况，就会产生同余的概念.关于同余的概念如下：用给定的正整数</w:t>
      </w:r>
      <w:r>
        <w:object>
          <v:shape id="_x0000_i1097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" o:title="eqId294f5ba74cdf695fc9a8a8e52f421328"/>
            <o:lock v:ext="edit" aspectratio="t"/>
            <w10:wrap type="none"/>
            <w10:anchorlock/>
          </v:shape>
          <o:OLEObject Type="Embed" ProgID="Equation.DSMT4" ShapeID="_x0000_i1097" DrawAspect="Content" ObjectID="_1468075730" r:id="rId14">
            <o:LockedField>false</o:LockedField>
          </o:OLEObject>
        </w:object>
      </w:r>
      <w:r>
        <w:t>分别除整数</w:t>
      </w:r>
      <w:r>
        <w:object>
          <v:shape id="_x0000_i1098" o:spt="75" alt="eqId632244ea6931507f8656e1cc3437d392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7" o:title="eqId632244ea6931507f8656e1cc3437d392"/>
            <o:lock v:ext="edit" aspectratio="t"/>
            <w10:wrap type="none"/>
            <w10:anchorlock/>
          </v:shape>
          <o:OLEObject Type="Embed" ProgID="Equation.DSMT4" ShapeID="_x0000_i1098" DrawAspect="Content" ObjectID="_1468075731" r:id="rId16">
            <o:LockedField>false</o:LockedField>
          </o:OLEObject>
        </w:object>
      </w:r>
      <w:r>
        <w:t>，若所得的余数（小于正整数</w:t>
      </w:r>
      <w:r>
        <w:object>
          <v:shape id="_x0000_i1099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" o:title="eqId294f5ba74cdf695fc9a8a8e52f421328"/>
            <o:lock v:ext="edit" aspectratio="t"/>
            <w10:wrap type="none"/>
            <w10:anchorlock/>
          </v:shape>
          <o:OLEObject Type="Embed" ProgID="Equation.DSMT4" ShapeID="_x0000_i1099" DrawAspect="Content" ObjectID="_1468075732" r:id="rId18">
            <o:LockedField>false</o:LockedField>
          </o:OLEObject>
        </w:object>
      </w:r>
      <w:r>
        <w:t>的自然数，即0，1，</w:t>
      </w:r>
      <w:r>
        <w:object>
          <v:shape id="_x0000_i1100" o:spt="75" alt="eqIda18c18c0cebecdfc0f63f64b98b8618f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0" o:title="eqIda18c18c0cebecdfc0f63f64b98b8618f"/>
            <o:lock v:ext="edit" aspectratio="t"/>
            <w10:wrap type="none"/>
            <w10:anchorlock/>
          </v:shape>
          <o:OLEObject Type="Embed" ProgID="Equation.DSMT4" ShapeID="_x0000_i1100" DrawAspect="Content" ObjectID="_1468075733" r:id="rId19">
            <o:LockedField>false</o:LockedField>
          </o:OLEObject>
        </w:object>
      </w:r>
      <w:r>
        <w:t>）相等，则称</w:t>
      </w:r>
      <w:r>
        <w:object>
          <v:shape id="_x0000_i1101" o:spt="75" alt="eqId632244ea6931507f8656e1cc3437d392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7" o:title="eqId632244ea6931507f8656e1cc3437d392"/>
            <o:lock v:ext="edit" aspectratio="t"/>
            <w10:wrap type="none"/>
            <w10:anchorlock/>
          </v:shape>
          <o:OLEObject Type="Embed" ProgID="Equation.DSMT4" ShapeID="_x0000_i1101" DrawAspect="Content" ObjectID="_1468075734" r:id="rId21">
            <o:LockedField>false</o:LockedField>
          </o:OLEObject>
        </w:object>
      </w:r>
      <w:r>
        <w:t>对模</w:t>
      </w:r>
      <w:r>
        <w:object>
          <v:shape id="_x0000_i1102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" o:title="eqId294f5ba74cdf695fc9a8a8e52f421328"/>
            <o:lock v:ext="edit" aspectratio="t"/>
            <w10:wrap type="none"/>
            <w10:anchorlock/>
          </v:shape>
          <o:OLEObject Type="Embed" ProgID="Equation.DSMT4" ShapeID="_x0000_i1102" DrawAspect="Content" ObjectID="_1468075735" r:id="rId22">
            <o:LockedField>false</o:LockedField>
          </o:OLEObject>
        </w:object>
      </w:r>
      <w:r>
        <w:t>同余，记作</w:t>
      </w:r>
      <w:r>
        <w:object>
          <v:shape id="_x0000_i1103" o:spt="75" alt="eqId7bf17f75882ab0a28a78c8c49d1d125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24" o:title="eqId7bf17f75882ab0a28a78c8c49d1d1255"/>
            <o:lock v:ext="edit" aspectratio="t"/>
            <w10:wrap type="none"/>
            <w10:anchorlock/>
          </v:shape>
          <o:OLEObject Type="Embed" ProgID="Equation.DSMT4" ShapeID="_x0000_i1103" DrawAspect="Content" ObjectID="_1468075736" r:id="rId23">
            <o:LockedField>false</o:LockedField>
          </o:OLEObject>
        </w:object>
      </w:r>
      <w:r>
        <w:t>.例如：因为</w:t>
      </w:r>
      <w:r>
        <w:object>
          <v:shape id="_x0000_i1104" o:spt="75" alt="eqId135a1a6b030325a6b417d3d5fecb8778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26" o:title="eqId135a1a6b030325a6b417d3d5fecb8778"/>
            <o:lock v:ext="edit" aspectratio="t"/>
            <w10:wrap type="none"/>
            <w10:anchorlock/>
          </v:shape>
          <o:OLEObject Type="Embed" ProgID="Equation.DSMT4" ShapeID="_x0000_i1104" DrawAspect="Content" ObjectID="_1468075737" r:id="rId25">
            <o:LockedField>false</o:LockedField>
          </o:OLEObject>
        </w:object>
      </w:r>
      <w:r>
        <w:t>，</w:t>
      </w:r>
      <w:r>
        <w:object>
          <v:shape id="_x0000_i1105" o:spt="75" alt="eqIdc0bd5638bfe2f006ab5f707f5039a160" type="#_x0000_t75" style="height:12pt;width:54pt;" o:ole="t" filled="f" o:preferrelative="t" stroked="f" coordsize="21600,21600">
            <v:path/>
            <v:fill on="f" focussize="0,0"/>
            <v:stroke on="f" joinstyle="miter"/>
            <v:imagedata r:id="rId28" o:title="eqIdc0bd5638bfe2f006ab5f707f5039a160"/>
            <o:lock v:ext="edit" aspectratio="t"/>
            <w10:wrap type="none"/>
            <w10:anchorlock/>
          </v:shape>
          <o:OLEObject Type="Embed" ProgID="Equation.DSMT4" ShapeID="_x0000_i1105" DrawAspect="Content" ObjectID="_1468075738" r:id="rId27">
            <o:LockedField>false</o:LockedField>
          </o:OLEObject>
        </w:object>
      </w:r>
      <w:r>
        <w:t>，所以</w:t>
      </w:r>
      <w:r>
        <w:object>
          <v:shape id="_x0000_i1106" o:spt="75" alt="eqId0d62bbd00daf6bbdde9b3d936ab4f2ea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30" o:title="eqId0d62bbd00daf6bbdde9b3d936ab4f2ea"/>
            <o:lock v:ext="edit" aspectratio="t"/>
            <w10:wrap type="none"/>
            <w10:anchorlock/>
          </v:shape>
          <o:OLEObject Type="Embed" ProgID="Equation.DSMT4" ShapeID="_x0000_i1106" DrawAspect="Content" ObjectID="_1468075739" r:id="rId29">
            <o:LockedField>false</o:LockedField>
          </o:OLEObject>
        </w:object>
      </w:r>
      <w:r>
        <w:t>；因为</w:t>
      </w:r>
      <w:r>
        <w:object>
          <v:shape id="_x0000_i1107" o:spt="75" alt="eqIda65d0f1fb1b4f913af5741ebe2e98d41" type="#_x0000_t75" style="height:14.25pt;width:103.5pt;" o:ole="t" filled="f" o:preferrelative="t" stroked="f" coordsize="21600,21600">
            <v:path/>
            <v:fill on="f" focussize="0,0"/>
            <v:stroke on="f" joinstyle="miter"/>
            <v:imagedata r:id="rId32" o:title="eqIda65d0f1fb1b4f913af5741ebe2e98d41"/>
            <o:lock v:ext="edit" aspectratio="t"/>
            <w10:wrap type="none"/>
            <w10:anchorlock/>
          </v:shape>
          <o:OLEObject Type="Embed" ProgID="Equation.DSMT4" ShapeID="_x0000_i1107" DrawAspect="Content" ObjectID="_1468075740" r:id="rId31">
            <o:LockedField>false</o:LockedField>
          </o:OLEObject>
        </w:object>
      </w:r>
      <w:r>
        <w:t>，所以</w:t>
      </w:r>
      <w:r>
        <w:object>
          <v:shape id="_x0000_i1108" o:spt="75" alt="eqId18eae33f07a441a87b75445811e87c27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34" o:title="eqId18eae33f07a441a87b75445811e87c27"/>
            <o:lock v:ext="edit" aspectratio="t"/>
            <w10:wrap type="none"/>
            <w10:anchorlock/>
          </v:shape>
          <o:OLEObject Type="Embed" ProgID="Equation.DSMT4" ShapeID="_x0000_i1108" DrawAspect="Content" ObjectID="_1468075741" r:id="rId33">
            <o:LockedField>false</o:LockedField>
          </o:OLEObject>
        </w:object>
      </w:r>
      <w:r>
        <w:t>.表示对模</w:t>
      </w:r>
      <w:r>
        <w:object>
          <v:shape id="_x0000_i1109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" o:title="eqId294f5ba74cdf695fc9a8a8e52f421328"/>
            <o:lock v:ext="edit" aspectratio="t"/>
            <w10:wrap type="none"/>
            <w10:anchorlock/>
          </v:shape>
          <o:OLEObject Type="Embed" ProgID="Equation.DSMT4" ShapeID="_x0000_i1109" DrawAspect="Content" ObjectID="_1468075742" r:id="rId35">
            <o:LockedField>false</o:LockedField>
          </o:OLEObject>
        </w:object>
      </w:r>
      <w:r>
        <w:t>同余关系的式子叫做模</w:t>
      </w:r>
      <w:r>
        <w:object>
          <v:shape id="_x0000_i1110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" o:title="eqId294f5ba74cdf695fc9a8a8e52f421328"/>
            <o:lock v:ext="edit" aspectratio="t"/>
            <w10:wrap type="none"/>
            <w10:anchorlock/>
          </v:shape>
          <o:OLEObject Type="Embed" ProgID="Equation.DSMT4" ShapeID="_x0000_i1110" DrawAspect="Content" ObjectID="_1468075743" r:id="rId36">
            <o:LockedField>false</o:LockedField>
          </o:OLEObject>
        </w:object>
      </w:r>
      <w:r>
        <w:t>的同余式，简称同余式，同余式的记号</w:t>
      </w:r>
      <w:r>
        <w:object>
          <v:shape id="_x0000_i1111" o:spt="75" alt="eqId7bf17f75882ab0a28a78c8c49d1d125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24" o:title="eqId7bf17f75882ab0a28a78c8c49d1d1255"/>
            <o:lock v:ext="edit" aspectratio="t"/>
            <w10:wrap type="none"/>
            <w10:anchorlock/>
          </v:shape>
          <o:OLEObject Type="Embed" ProgID="Equation.DSMT4" ShapeID="_x0000_i1111" DrawAspect="Content" ObjectID="_1468075744" r:id="rId37">
            <o:LockedField>false</o:LockedField>
          </o:OLEObject>
        </w:object>
      </w:r>
      <w:r>
        <w:t>是高斯在1800年首创.两个同模的同余式也能够进行加法和减法运算，其运算规则如下：已知整数</w:t>
      </w:r>
      <w:r>
        <w:object>
          <v:shape id="_x0000_i1112" o:spt="75" alt="eqId6d10449bc77d692a7270e0f20a68cdf2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39" o:title="eqId6d10449bc77d692a7270e0f20a68cdf2"/>
            <o:lock v:ext="edit" aspectratio="t"/>
            <w10:wrap type="none"/>
            <w10:anchorlock/>
          </v:shape>
          <o:OLEObject Type="Embed" ProgID="Equation.DSMT4" ShapeID="_x0000_i1112" DrawAspect="Content" ObjectID="_1468075745" r:id="rId38">
            <o:LockedField>false</o:LockedField>
          </o:OLEObject>
        </w:object>
      </w:r>
      <w:r>
        <w:t>，正整数</w:t>
      </w:r>
      <w:r>
        <w:object>
          <v:shape id="_x0000_i1113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" o:title="eqId294f5ba74cdf695fc9a8a8e52f421328"/>
            <o:lock v:ext="edit" aspectratio="t"/>
            <w10:wrap type="none"/>
            <w10:anchorlock/>
          </v:shape>
          <o:OLEObject Type="Embed" ProgID="Equation.DSMT4" ShapeID="_x0000_i1113" DrawAspect="Content" ObjectID="_1468075746" r:id="rId40">
            <o:LockedField>false</o:LockedField>
          </o:OLEObject>
        </w:object>
      </w:r>
      <w:r>
        <w:t>，若</w:t>
      </w:r>
      <w:r>
        <w:object>
          <v:shape id="_x0000_i1114" o:spt="75" alt="eqIdcfa91f51e5e0650e3fae950da7cbf4a0" type="#_x0000_t75" style="height:17.25pt;width:123pt;" o:ole="t" filled="f" o:preferrelative="t" stroked="f" coordsize="21600,21600">
            <v:path/>
            <v:fill on="f" focussize="0,0"/>
            <v:stroke on="f" joinstyle="miter"/>
            <v:imagedata r:id="rId42" o:title="eqIdcfa91f51e5e0650e3fae950da7cbf4a0"/>
            <o:lock v:ext="edit" aspectratio="t"/>
            <w10:wrap type="none"/>
            <w10:anchorlock/>
          </v:shape>
          <o:OLEObject Type="Embed" ProgID="Equation.DSMT4" ShapeID="_x0000_i1114" DrawAspect="Content" ObjectID="_1468075747" r:id="rId41">
            <o:LockedField>false</o:LockedField>
          </o:OLEObject>
        </w:object>
      </w:r>
      <w:r>
        <w:t>，则</w:t>
      </w:r>
      <w:r>
        <w:object>
          <v:shape id="_x0000_i1115" o:spt="75" alt="eqId3113592ea3c033253299a0bdbb619897" type="#_x0000_t75" style="height:17.25pt;width:90.75pt;" o:ole="t" filled="f" o:preferrelative="t" stroked="f" coordsize="21600,21600">
            <v:path/>
            <v:fill on="f" focussize="0,0"/>
            <v:stroke on="f" joinstyle="miter"/>
            <v:imagedata r:id="rId44" o:title="eqId3113592ea3c033253299a0bdbb619897"/>
            <o:lock v:ext="edit" aspectratio="t"/>
            <w10:wrap type="none"/>
            <w10:anchorlock/>
          </v:shape>
          <o:OLEObject Type="Embed" ProgID="Equation.DSMT4" ShapeID="_x0000_i1115" DrawAspect="Content" ObjectID="_1468075748" r:id="rId43">
            <o:LockedField>false</o:LockedField>
          </o:OLEObject>
        </w:object>
      </w:r>
      <w:r>
        <w:t>，</w:t>
      </w:r>
      <w:r>
        <w:object>
          <v:shape id="_x0000_i1116" o:spt="75" alt="eqIdd51c59ce2cd593666329587abed347bf" type="#_x0000_t75" style="height:17.25pt;width:90pt;" o:ole="t" filled="f" o:preferrelative="t" stroked="f" coordsize="21600,21600">
            <v:path/>
            <v:fill on="f" focussize="0,0"/>
            <v:stroke on="f" joinstyle="miter"/>
            <v:imagedata r:id="rId46" o:title="eqIdd51c59ce2cd593666329587abed347bf"/>
            <o:lock v:ext="edit" aspectratio="t"/>
            <w10:wrap type="none"/>
            <w10:anchorlock/>
          </v:shape>
          <o:OLEObject Type="Embed" ProgID="Equation.DSMT4" ShapeID="_x0000_i1116" DrawAspect="Content" ObjectID="_1468075749" r:id="rId45">
            <o:LockedField>false</o:LockedField>
          </o:OLEObject>
        </w:object>
      </w:r>
      <w:r>
        <w:t>.阅读上述材料，解决下列问题：</w:t>
      </w:r>
    </w:p>
    <w:p>
      <w:pPr>
        <w:spacing w:line="360" w:lineRule="auto"/>
        <w:jc w:val="left"/>
        <w:textAlignment w:val="center"/>
      </w:pPr>
      <w:r>
        <w:t>(1)若</w:t>
      </w:r>
      <w:r>
        <w:object>
          <v:shape id="_x0000_i1117" o:spt="75" alt="eqId9f1774978271a3e5a0b970b47de774f4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48" o:title="eqId9f1774978271a3e5a0b970b47de774f4"/>
            <o:lock v:ext="edit" aspectratio="t"/>
            <w10:wrap type="none"/>
            <w10:anchorlock/>
          </v:shape>
          <o:OLEObject Type="Embed" ProgID="Equation.DSMT4" ShapeID="_x0000_i1117" DrawAspect="Content" ObjectID="_1468075750" r:id="rId47">
            <o:LockedField>false</o:LockedField>
          </o:OLEObject>
        </w:object>
      </w:r>
      <w:r>
        <w:t>，且整数</w:t>
      </w:r>
      <w:r>
        <w:object>
          <v:shape id="_x0000_i1118" o:spt="75" alt="eqId08fc88e26cec31df99dfa1824587ae30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50" o:title="eqId08fc88e26cec31df99dfa1824587ae30"/>
            <o:lock v:ext="edit" aspectratio="t"/>
            <w10:wrap type="none"/>
            <w10:anchorlock/>
          </v:shape>
          <o:OLEObject Type="Embed" ProgID="Equation.DSMT4" ShapeID="_x0000_i1118" DrawAspect="Content" ObjectID="_1468075751" r:id="rId49">
            <o:LockedField>false</o:LockedField>
          </o:OLEObject>
        </w:object>
      </w:r>
      <w:r>
        <w:t>，求</w:t>
      </w:r>
      <w:r>
        <w:object>
          <v:shape id="_x0000_i1119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2" o:title="eqId0a6936d370d6a238a608ca56f87198de"/>
            <o:lock v:ext="edit" aspectratio="t"/>
            <w10:wrap type="none"/>
            <w10:anchorlock/>
          </v:shape>
          <o:OLEObject Type="Embed" ProgID="Equation.DSMT4" ShapeID="_x0000_i1119" DrawAspect="Content" ObjectID="_1468075752" r:id="rId51">
            <o:LockedField>false</o:LockedField>
          </o:OLEObject>
        </w:object>
      </w:r>
      <w:r>
        <w:t>的值；</w:t>
      </w:r>
    </w:p>
    <w:p>
      <w:pPr>
        <w:spacing w:line="360" w:lineRule="auto"/>
        <w:jc w:val="left"/>
        <w:textAlignment w:val="center"/>
      </w:pPr>
      <w:r>
        <w:t>(2)已知整数</w:t>
      </w:r>
      <w:r>
        <w:object>
          <v:shape id="_x0000_i1120" o:spt="75" alt="eqId6d10449bc77d692a7270e0f20a68cdf2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39" o:title="eqId6d10449bc77d692a7270e0f20a68cdf2"/>
            <o:lock v:ext="edit" aspectratio="t"/>
            <w10:wrap type="none"/>
            <w10:anchorlock/>
          </v:shape>
          <o:OLEObject Type="Embed" ProgID="Equation.DSMT4" ShapeID="_x0000_i1120" DrawAspect="Content" ObjectID="_1468075753" r:id="rId53">
            <o:LockedField>false</o:LockedField>
          </o:OLEObject>
        </w:object>
      </w:r>
      <w:r>
        <w:t>，正整数</w:t>
      </w:r>
      <w:r>
        <w:object>
          <v:shape id="_x0000_i1121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" o:title="eqId294f5ba74cdf695fc9a8a8e52f421328"/>
            <o:lock v:ext="edit" aspectratio="t"/>
            <w10:wrap type="none"/>
            <w10:anchorlock/>
          </v:shape>
          <o:OLEObject Type="Embed" ProgID="Equation.DSMT4" ShapeID="_x0000_i1121" DrawAspect="Content" ObjectID="_1468075754" r:id="rId54">
            <o:LockedField>false</o:LockedField>
          </o:OLEObject>
        </w:object>
      </w:r>
      <w:r>
        <w:t>，证明：若</w:t>
      </w:r>
      <w:r>
        <w:object>
          <v:shape id="_x0000_i1122" o:spt="75" alt="eqIdcfa91f51e5e0650e3fae950da7cbf4a0" type="#_x0000_t75" style="height:17.25pt;width:123pt;" o:ole="t" filled="f" o:preferrelative="t" stroked="f" coordsize="21600,21600">
            <v:path/>
            <v:fill on="f" focussize="0,0"/>
            <v:stroke on="f" joinstyle="miter"/>
            <v:imagedata r:id="rId42" o:title="eqIdcfa91f51e5e0650e3fae950da7cbf4a0"/>
            <o:lock v:ext="edit" aspectratio="t"/>
            <w10:wrap type="none"/>
            <w10:anchorlock/>
          </v:shape>
          <o:OLEObject Type="Embed" ProgID="Equation.DSMT4" ShapeID="_x0000_i1122" DrawAspect="Content" ObjectID="_1468075755" r:id="rId55">
            <o:LockedField>false</o:LockedField>
          </o:OLEObject>
        </w:object>
      </w:r>
      <w:r>
        <w:t>，则</w:t>
      </w:r>
      <w:r>
        <w:object>
          <v:shape id="_x0000_i1123" o:spt="75" alt="eqIdce06d8c49a3c57e5cf10e773818a2467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57" o:title="eqIdce06d8c49a3c57e5cf10e773818a2467"/>
            <o:lock v:ext="edit" aspectratio="t"/>
            <w10:wrap type="none"/>
            <w10:anchorlock/>
          </v:shape>
          <o:OLEObject Type="Embed" ProgID="Equation.DSMT4" ShapeID="_x0000_i1123" DrawAspect="Content" ObjectID="_1468075756" r:id="rId56">
            <o:LockedField>false</o:LockedField>
          </o:OLEObject>
        </w:object>
      </w:r>
      <w:r>
        <w:t>；</w:t>
      </w:r>
    </w:p>
    <w:p>
      <w:pPr>
        <w:spacing w:line="360" w:lineRule="auto"/>
        <w:ind w:left="420" w:hanging="420" w:hangingChars="200"/>
        <w:jc w:val="left"/>
        <w:textAlignment w:val="center"/>
      </w:pPr>
      <w:r>
        <w:t>(3)若</w:t>
      </w:r>
      <w:r>
        <w:object>
          <v:shape id="_x0000_i1124" o:spt="75" alt="eqIdf966aecd0328697920c0b7a22726cd33" type="#_x0000_t75" style="height:16.5pt;width:201.75pt;" o:ole="t" filled="f" o:preferrelative="t" stroked="f" coordsize="21600,21600">
            <v:path/>
            <v:fill on="f" focussize="0,0"/>
            <v:stroke on="f" joinstyle="miter"/>
            <v:imagedata r:id="rId59" o:title="eqIdf966aecd0328697920c0b7a22726cd33"/>
            <o:lock v:ext="edit" aspectratio="t"/>
            <w10:wrap type="none"/>
            <w10:anchorlock/>
          </v:shape>
          <o:OLEObject Type="Embed" ProgID="Equation.DSMT4" ShapeID="_x0000_i1124" DrawAspect="Content" ObjectID="_1468075757" r:id="rId58">
            <o:LockedField>false</o:LockedField>
          </o:OLEObject>
        </w:object>
      </w:r>
      <w:r>
        <w:t>，其中</w:t>
      </w:r>
      <w:r>
        <w:object>
          <v:shape id="_x0000_i1125" o:spt="75" alt="eqId96abfe2da27a63e6affb19a0c80236d9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61" o:title="eqId96abfe2da27a63e6affb19a0c80236d9"/>
            <o:lock v:ext="edit" aspectratio="t"/>
            <w10:wrap type="none"/>
            <w10:anchorlock/>
          </v:shape>
          <o:OLEObject Type="Embed" ProgID="Equation.DSMT4" ShapeID="_x0000_i1125" DrawAspect="Content" ObjectID="_1468075758" r:id="rId60">
            <o:LockedField>false</o:LockedField>
          </o:OLEObject>
        </w:object>
      </w:r>
      <w:r>
        <w:t>为正整数，</w:t>
      </w:r>
      <w:r>
        <w:object>
          <v:shape id="_x0000_i1126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63" o:title="eqIdb6a24198bd04c29321ae5dc5a28fe421"/>
            <o:lock v:ext="edit" aspectratio="t"/>
            <w10:wrap type="none"/>
            <w10:anchorlock/>
          </v:shape>
          <o:OLEObject Type="Embed" ProgID="Equation.DSMT4" ShapeID="_x0000_i1126" DrawAspect="Content" ObjectID="_1468075759" r:id="rId62">
            <o:LockedField>false</o:LockedField>
          </o:OLEObject>
        </w:object>
      </w:r>
      <w:r>
        <w:t>为非负整数，证明：</w:t>
      </w:r>
      <w:r>
        <w:object>
          <v:shape id="_x0000_i1127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2" o:title="eqId0a6936d370d6a238a608ca56f87198de"/>
            <o:lock v:ext="edit" aspectratio="t"/>
            <w10:wrap type="none"/>
            <w10:anchorlock/>
          </v:shape>
          <o:OLEObject Type="Embed" ProgID="Equation.DSMT4" ShapeID="_x0000_i1127" DrawAspect="Content" ObjectID="_1468075760" r:id="rId64">
            <o:LockedField>false</o:LockedField>
          </o:OLEObject>
        </w:object>
      </w:r>
      <w:r>
        <w:t>能被11整除的充要条件为</w:t>
      </w:r>
      <w:r>
        <w:object>
          <v:shape id="_x0000_i1128" o:spt="75" alt="eqId5b65a63629464f5a2c90356e367f66be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66" o:title="eqId5b65a63629464f5a2c90356e367f66be"/>
            <o:lock v:ext="edit" aspectratio="t"/>
            <w10:wrap type="none"/>
            <w10:anchorlock/>
          </v:shape>
          <o:OLEObject Type="Embed" ProgID="Equation.DSMT4" ShapeID="_x0000_i1128" DrawAspect="Content" ObjectID="_1468075761" r:id="rId65">
            <o:LockedField>false</o:LockedField>
          </o:OLEObject>
        </w:object>
      </w:r>
      <w:r>
        <w:t>能被11整除.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3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d8a5138e-c40e-41a9-b79d-e55783f8dea2"/>
  </w:docVars>
  <w:rsids>
    <w:rsidRoot w:val="00000000"/>
    <w:rsid w:val="279512AB"/>
    <w:rsid w:val="36407B27"/>
    <w:rsid w:val="3C163B20"/>
    <w:rsid w:val="44031D8E"/>
    <w:rsid w:val="64A62A64"/>
    <w:rsid w:val="6EF25185"/>
    <w:rsid w:val="6F1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t-check"/>
    <w:basedOn w:val="1"/>
    <w:qFormat/>
    <w:uiPriority w:val="0"/>
  </w:style>
  <w:style w:type="paragraph" w:customStyle="1" w:styleId="5">
    <w:name w:val="MsoPlain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7" Type="http://schemas.openxmlformats.org/officeDocument/2006/relationships/fontTable" Target="fontTable.xml"/><Relationship Id="rId66" Type="http://schemas.openxmlformats.org/officeDocument/2006/relationships/image" Target="media/image26.wmf"/><Relationship Id="rId65" Type="http://schemas.openxmlformats.org/officeDocument/2006/relationships/oleObject" Target="embeddings/oleObject37.bin"/><Relationship Id="rId64" Type="http://schemas.openxmlformats.org/officeDocument/2006/relationships/oleObject" Target="embeddings/oleObject36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5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4.bin"/><Relationship Id="rId6" Type="http://schemas.openxmlformats.org/officeDocument/2006/relationships/oleObject" Target="embeddings/oleObject2.bin"/><Relationship Id="rId59" Type="http://schemas.openxmlformats.org/officeDocument/2006/relationships/image" Target="media/image23.wmf"/><Relationship Id="rId58" Type="http://schemas.openxmlformats.org/officeDocument/2006/relationships/oleObject" Target="embeddings/oleObject33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2.bin"/><Relationship Id="rId55" Type="http://schemas.openxmlformats.org/officeDocument/2006/relationships/oleObject" Target="embeddings/oleObject31.bin"/><Relationship Id="rId54" Type="http://schemas.openxmlformats.org/officeDocument/2006/relationships/oleObject" Target="embeddings/oleObject30.bin"/><Relationship Id="rId53" Type="http://schemas.openxmlformats.org/officeDocument/2006/relationships/oleObject" Target="embeddings/oleObject29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8.bin"/><Relationship Id="rId50" Type="http://schemas.openxmlformats.org/officeDocument/2006/relationships/image" Target="media/image20.wmf"/><Relationship Id="rId5" Type="http://schemas.openxmlformats.org/officeDocument/2006/relationships/image" Target="media/image1.wmf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5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4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3.bin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oleObject" Target="embeddings/oleObject20.bin"/><Relationship Id="rId36" Type="http://schemas.openxmlformats.org/officeDocument/2006/relationships/oleObject" Target="embeddings/oleObject19.bin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6.bin"/><Relationship Id="rId30" Type="http://schemas.openxmlformats.org/officeDocument/2006/relationships/image" Target="media/image12.wmf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2385</Words>
  <Characters>2835</Characters>
  <Lines>0</Lines>
  <Paragraphs>0</Paragraphs>
  <TotalTime>1</TotalTime>
  <ScaleCrop>false</ScaleCrop>
  <LinksUpToDate>false</LinksUpToDate>
  <CharactersWithSpaces>2894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2025-04-27T01:52:00Z</dcterms:created>
  <dc:creator>yzzx</dc:creator>
  <cp:lastModifiedBy>YZZX</cp:lastModifiedBy>
  <dcterms:modified xsi:type="dcterms:W3CDTF">2025-05-14T10:21:39Z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AAF5C2304A414F22A48ED048AA52EB90</vt:lpwstr>
  </property>
</Properties>
</file>