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261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学期高一历史学科导学案</w:t>
      </w:r>
    </w:p>
    <w:p w14:paraId="59CCB7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 xml:space="preserve">第13课 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亚非拉民族独立运动</w:t>
      </w:r>
    </w:p>
    <w:p w14:paraId="70D09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第2课时</w:t>
      </w:r>
    </w:p>
    <w:p w14:paraId="0059C9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楷体" w:hAnsi="楷体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Hans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赵帮群</w:t>
      </w:r>
    </w:p>
    <w:p w14:paraId="43873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班级：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sz w:val="24"/>
          <w:szCs w:val="24"/>
        </w:rPr>
        <w:t xml:space="preserve"> 姓名：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学号：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Times New Roman"/>
          <w:sz w:val="24"/>
          <w:szCs w:val="24"/>
        </w:rPr>
        <w:t>授课日期：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23</w:t>
      </w:r>
    </w:p>
    <w:p w14:paraId="2A225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576D9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【课标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Hans"/>
        </w:rPr>
        <w:t>要求</w:t>
      </w:r>
      <w:r>
        <w:rPr>
          <w:rFonts w:hint="eastAsia" w:ascii="宋体" w:hAnsi="宋体" w:eastAsia="宋体" w:cs="宋体"/>
          <w:b/>
          <w:sz w:val="21"/>
          <w:szCs w:val="21"/>
        </w:rPr>
        <w:t>】</w:t>
      </w:r>
    </w:p>
    <w:p w14:paraId="2AE0D4AC"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通过了解亚非拉人民的抗争，理解殖民地半殖民地民族独立运动对世界历史发展的影响。</w:t>
      </w:r>
    </w:p>
    <w:p w14:paraId="1C784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【课前自主学习】</w:t>
      </w:r>
    </w:p>
    <w:p w14:paraId="63948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一、亚洲的觉醒</w:t>
      </w:r>
    </w:p>
    <w:p w14:paraId="06FAD89C">
      <w:pPr>
        <w:pStyle w:val="2"/>
        <w:tabs>
          <w:tab w:val="left" w:pos="4253"/>
        </w:tabs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1.背景</w:t>
      </w:r>
    </w:p>
    <w:p w14:paraId="785E24AF">
      <w:pPr>
        <w:pStyle w:val="2"/>
        <w:tabs>
          <w:tab w:val="left" w:pos="4253"/>
        </w:tabs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hAnsi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hAnsi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政治：19世纪末20世纪初，____________的侵略加深了亚洲各国的民族危机。</w:t>
      </w:r>
    </w:p>
    <w:p w14:paraId="4E8333D7">
      <w:pPr>
        <w:pStyle w:val="2"/>
        <w:tabs>
          <w:tab w:val="left" w:pos="4253"/>
        </w:tabs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hAnsi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hAnsi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经济：亚洲国家的封建经济进一步解体，________________得到一定发展。</w:t>
      </w:r>
    </w:p>
    <w:p w14:paraId="2A7253EE">
      <w:pPr>
        <w:pStyle w:val="2"/>
        <w:tabs>
          <w:tab w:val="left" w:pos="4253"/>
        </w:tabs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hAnsi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hAnsi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思想：________________和民主改革意识觉醒。</w:t>
      </w:r>
    </w:p>
    <w:p w14:paraId="13D98213">
      <w:pPr>
        <w:pStyle w:val="2"/>
        <w:tabs>
          <w:tab w:val="left" w:pos="4253"/>
        </w:tabs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2.性质：资产阶级反帝反封建的民族民主运动。</w:t>
      </w:r>
    </w:p>
    <w:p w14:paraId="02598438">
      <w:pPr>
        <w:pStyle w:val="2"/>
        <w:tabs>
          <w:tab w:val="left" w:pos="4253"/>
        </w:tabs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3.表现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7471"/>
      </w:tblGrid>
      <w:tr w14:paraId="580C0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2" w:type="dxa"/>
            <w:shd w:val="clear" w:color="auto" w:fill="auto"/>
            <w:vAlign w:val="center"/>
          </w:tcPr>
          <w:p w14:paraId="52C2A6B9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印度</w:t>
            </w:r>
          </w:p>
          <w:p w14:paraId="5ADE8F9C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民族解放运动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728FE6D4">
            <w:pPr>
              <w:pStyle w:val="2"/>
              <w:tabs>
                <w:tab w:val="left" w:pos="4253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1885年，民族资产阶级成立了“____________”，要求民族平等和自治</w:t>
            </w:r>
          </w:p>
          <w:p w14:paraId="0DC4D43B">
            <w:pPr>
              <w:pStyle w:val="2"/>
              <w:tabs>
                <w:tab w:val="left" w:pos="4253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1905年，以______为首的国大党激进派主张联合人民群众的力</w:t>
            </w:r>
          </w:p>
          <w:p w14:paraId="2CE31ED1">
            <w:pPr>
              <w:pStyle w:val="2"/>
              <w:tabs>
                <w:tab w:val="left" w:pos="4253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量，推翻殖民统治，实现民族独立</w:t>
            </w:r>
          </w:p>
          <w:p w14:paraId="5B36C783">
            <w:pPr>
              <w:pStyle w:val="2"/>
              <w:tabs>
                <w:tab w:val="left" w:pos="4253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1908年，________工人政治总罢工成为20世纪初印度人民反英斗争的高潮，表明印度无产阶级开始登上政治斗争的舞台</w:t>
            </w:r>
          </w:p>
        </w:tc>
      </w:tr>
      <w:tr w14:paraId="6932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2" w:type="dxa"/>
            <w:shd w:val="clear" w:color="auto" w:fill="auto"/>
            <w:vAlign w:val="center"/>
          </w:tcPr>
          <w:p w14:paraId="3B0273FA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伊朗立宪革命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0369BEF5">
            <w:pPr>
              <w:pStyle w:val="2"/>
              <w:tabs>
                <w:tab w:val="left" w:pos="4253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时间：1905—1911年</w:t>
            </w:r>
          </w:p>
          <w:p w14:paraId="371AE305">
            <w:pPr>
              <w:pStyle w:val="2"/>
              <w:tabs>
                <w:tab w:val="left" w:pos="4253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成果：制定了伊朗历史上第一部____________性质的宪法，规定伊朗为____________国家</w:t>
            </w:r>
          </w:p>
          <w:p w14:paraId="1C0C6723">
            <w:pPr>
              <w:pStyle w:val="2"/>
              <w:tabs>
                <w:tab w:val="left" w:pos="4253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结果：在伊朗统治阶级和俄英等外部势力的联合镇压下失败</w:t>
            </w:r>
          </w:p>
          <w:p w14:paraId="672B9720">
            <w:pPr>
              <w:pStyle w:val="2"/>
              <w:tabs>
                <w:tab w:val="left" w:pos="4253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影响：打击了封建主义和外国势力，传播了民族民主革命思想</w:t>
            </w:r>
          </w:p>
        </w:tc>
      </w:tr>
      <w:tr w14:paraId="4BAAD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2" w:type="dxa"/>
            <w:shd w:val="clear" w:color="auto" w:fill="auto"/>
            <w:vAlign w:val="center"/>
          </w:tcPr>
          <w:p w14:paraId="09624333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中国辛亥革命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39A210E8">
            <w:pPr>
              <w:pStyle w:val="2"/>
              <w:tabs>
                <w:tab w:val="left" w:pos="4253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时间：1911年</w:t>
            </w:r>
          </w:p>
          <w:p w14:paraId="4B2DE9C0">
            <w:pPr>
              <w:pStyle w:val="2"/>
              <w:tabs>
                <w:tab w:val="left" w:pos="4253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成果：推翻了清王朝统治，结束了统治中国两千多年的____________制度，建立了亚洲第一个共和国</w:t>
            </w:r>
          </w:p>
          <w:p w14:paraId="4306ED05">
            <w:pPr>
              <w:pStyle w:val="2"/>
              <w:tabs>
                <w:tab w:val="left" w:pos="4253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意义：拉开了中国完全意义上的近代____________革命的序幕，传播了____________理念，极大推动了中华民族思想解放和中国社会变革</w:t>
            </w:r>
          </w:p>
        </w:tc>
      </w:tr>
    </w:tbl>
    <w:p w14:paraId="0DD3E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【重难点化解】</w:t>
      </w:r>
    </w:p>
    <w:p w14:paraId="79B98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材料 1906年，提拉克在对印度民众的一次演讲中说： 你们的工业被彻底摧毁了，而且是被外国的统治摧毁的；你们的财富正流向国外，你们已经沦落到任何人类都不可能沦落到的最低水平。在这样的情况下，还有任何其他补救办法可以自救吗？要自救，不能靠请愿，唯有抵制。我们宣布，准备好你们的武器，组织起你们的力量，然后就开始干吧，这样，他们就无法拒绝你们的要求了。 </w:t>
      </w:r>
    </w:p>
    <w:p w14:paraId="143D9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——编者摘译自《提拉克,他的著作与讲演》英文版 </w:t>
      </w:r>
    </w:p>
    <w:p w14:paraId="01467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DAE5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思考：阅读上述材料，思考19世纪末20世纪初印度民族解放运动兴起的原因。</w:t>
      </w:r>
    </w:p>
    <w:p w14:paraId="792D3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A38E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43227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8A31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12480EE7">
      <w:pPr>
        <w:pStyle w:val="2"/>
        <w:tabs>
          <w:tab w:val="left" w:pos="3686"/>
        </w:tabs>
        <w:snapToGrid w:val="0"/>
        <w:spacing w:line="24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历史概念解析</w:t>
      </w:r>
      <w:r>
        <w:rPr>
          <w:rFonts w:hint="eastAsia" w:ascii="宋体" w:hAnsi="宋体" w:eastAsia="宋体" w:cs="宋体"/>
          <w:b/>
          <w:sz w:val="21"/>
          <w:szCs w:val="21"/>
        </w:rPr>
        <w:t>】</w:t>
      </w:r>
    </w:p>
    <w:p w14:paraId="3081C353">
      <w:pPr>
        <w:pStyle w:val="2"/>
        <w:tabs>
          <w:tab w:val="left" w:pos="3686"/>
        </w:tabs>
        <w:snapToGrid w:val="0"/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民族民主运动</w:t>
      </w:r>
    </w:p>
    <w:p w14:paraId="3708E9F4">
      <w:pPr>
        <w:pStyle w:val="2"/>
        <w:tabs>
          <w:tab w:val="left" w:pos="3686"/>
        </w:tabs>
        <w:snapToGrid w:val="0"/>
        <w:spacing w:line="240" w:lineRule="auto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2031365</wp:posOffset>
            </wp:positionH>
            <wp:positionV relativeFrom="paragraph">
              <wp:posOffset>76200</wp:posOffset>
            </wp:positionV>
            <wp:extent cx="2081530" cy="1057275"/>
            <wp:effectExtent l="0" t="0" r="13970" b="9525"/>
            <wp:wrapTopAndBottom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INCLUDEPICTURE "F:\\张潇\\2024\\同步\\历史\\中外历史纲要下\\学生word\\S119.TIF" \* MERGEFORMAT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 INCLUDEPICTURE  "F:\\张潇\\2024\\同步\\历史\\中外历史纲要下\\学生word\\学习笔记\\S119.TIF" \* MERGEFORMATINET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</w:p>
    <w:p w14:paraId="5A6FC6ED">
      <w:pPr>
        <w:pStyle w:val="2"/>
        <w:tabs>
          <w:tab w:val="left" w:pos="4253"/>
        </w:tabs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亚洲主要国家民族独立运动的区别</w:t>
      </w:r>
    </w:p>
    <w:p w14:paraId="53433857">
      <w:pPr>
        <w:pStyle w:val="2"/>
        <w:tabs>
          <w:tab w:val="left" w:pos="4253"/>
        </w:tabs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印度民族解放运动、伊朗立宪革命和中国辛亥革命的领导者都是民族资产阶级，都担负着反帝反封建的任务。但印度是英国的殖民地，反帝任务更加首要；伊朗和中国则是半殖民地，本国都有封建专制统治，反封建的任务也要完成。</w:t>
      </w:r>
    </w:p>
    <w:p w14:paraId="07EAA2AA">
      <w:pPr>
        <w:pStyle w:val="2"/>
        <w:tabs>
          <w:tab w:val="left" w:pos="3686"/>
        </w:tabs>
        <w:snapToGrid w:val="0"/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亚洲觉醒中出现的革命新特点</w:t>
      </w:r>
    </w:p>
    <w:p w14:paraId="52428B48">
      <w:pPr>
        <w:pStyle w:val="2"/>
        <w:tabs>
          <w:tab w:val="left" w:pos="3686"/>
        </w:tabs>
        <w:snapToGrid w:val="0"/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一是出现了民族资产阶级政党的领导，如印度国民大会党、中国同盟会。二是旧式的农民起义被资产阶级领导的民族民主革命代替，宗教的旗帜被民族主义、民主主义旗帜代替。三是新的阶级力量工人阶级参加了斗争，如1908年印度的孟买工人政治大罢工。</w:t>
      </w:r>
    </w:p>
    <w:p w14:paraId="4B01B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【课后巩固练习】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完成高一</w:t>
      </w:r>
      <w:r>
        <w:rPr>
          <w:rFonts w:hint="eastAsia" w:ascii="宋体" w:hAnsi="宋体" w:eastAsia="宋体" w:cs="宋体"/>
          <w:sz w:val="21"/>
          <w:szCs w:val="21"/>
        </w:rPr>
        <w:t>历史学科作业</w:t>
      </w:r>
    </w:p>
    <w:p w14:paraId="4D04F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【反思感悟】</w:t>
      </w:r>
    </w:p>
    <w:p w14:paraId="113FD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81280</wp:posOffset>
                </wp:positionV>
                <wp:extent cx="6362700" cy="4991735"/>
                <wp:effectExtent l="6350" t="6350" r="12700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99173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7pt;margin-top:6.4pt;height:393.05pt;width:501pt;z-index:251660288;v-text-anchor:middle;mso-width-relative:page;mso-height-relative:page;" filled="f" stroked="t" coordsize="21600,21600" o:gfxdata="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OKkTnYAAAACgEAAA8AAAAAAAAAAQAgAAAAIgAAAGRycy9k&#10;b3ducmV2LnhtbFBLAQIUABQAAAAIAIdO4kD8jU4mAgIAABIEAAAOAAAAAAAAAAEAIAAAACcBAABk&#10;cnMvZTJvRG9jLnhtbFBLBQYAAAAABgAGAFkBAACbBQAAAAA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  <w:bookmarkEnd w:id="0"/>
    </w:p>
    <w:p w14:paraId="13D0C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br w:type="page"/>
      </w:r>
    </w:p>
    <w:p w14:paraId="1BC25E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Calibri" w:hAnsi="Calibri" w:eastAsia="黑体" w:cs="Times New Roman"/>
          <w:b/>
          <w:bCs/>
          <w:kern w:val="0"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学期高一历史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学科作业</w:t>
      </w:r>
    </w:p>
    <w:p w14:paraId="48BA70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 w:bidi="ar-SA"/>
        </w:rPr>
        <w:t>第13课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亚非拉民族独立运动</w:t>
      </w:r>
    </w:p>
    <w:p w14:paraId="2603A3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第2课时</w:t>
      </w:r>
    </w:p>
    <w:p w14:paraId="42645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楷体" w:hAnsi="楷体" w:eastAsia="楷体" w:cs="Times New Roman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Times New Roman"/>
          <w:kern w:val="0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kern w:val="0"/>
          <w:sz w:val="24"/>
          <w:szCs w:val="24"/>
          <w:lang w:val="en-US" w:eastAsia="zh-CN"/>
        </w:rPr>
        <w:t>杨丽娟</w:t>
      </w:r>
      <w:r>
        <w:rPr>
          <w:rFonts w:hint="eastAsia" w:ascii="楷体" w:hAnsi="楷体" w:eastAsia="楷体" w:cs="Times New Roman"/>
          <w:kern w:val="0"/>
          <w:sz w:val="24"/>
          <w:szCs w:val="24"/>
        </w:rPr>
        <w:t xml:space="preserve">   </w:t>
      </w:r>
      <w:r>
        <w:rPr>
          <w:rFonts w:ascii="楷体" w:hAnsi="楷体" w:eastAsia="楷体" w:cs="Times New Roman"/>
          <w:kern w:val="0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kern w:val="0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kern w:val="0"/>
          <w:sz w:val="24"/>
          <w:szCs w:val="24"/>
          <w:lang w:val="en-US" w:eastAsia="zh-CN"/>
        </w:rPr>
        <w:t>赵帮群</w:t>
      </w:r>
    </w:p>
    <w:p w14:paraId="4FC994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班级：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学号：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4.23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kern w:val="0"/>
          <w:sz w:val="24"/>
          <w:szCs w:val="24"/>
          <w:u w:val="single"/>
        </w:rPr>
        <w:t xml:space="preserve"> 25分钟</w:t>
      </w:r>
    </w:p>
    <w:p w14:paraId="6C41966F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一、选择题</w:t>
      </w:r>
    </w:p>
    <w:p w14:paraId="134431EF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相对于以前的亚洲民族解放运动,19世纪末20世纪初,亚洲国家社会经济状况的一个重要特点是</w:t>
      </w:r>
    </w:p>
    <w:p w14:paraId="38A0D7C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A.亚洲少数国家沦为殖民地、半殖民地</w:t>
      </w:r>
    </w:p>
    <w:p w14:paraId="4D966CA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B.亚洲地区成为列强的原料产地和商品销售市场</w:t>
      </w:r>
    </w:p>
    <w:p w14:paraId="05003404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C.亚洲国家的民族资本主义得到一定程度的发展</w:t>
      </w:r>
    </w:p>
    <w:p w14:paraId="76D6F83F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D.亚洲国家传统的自然经济逐步遭到破坏</w:t>
      </w:r>
    </w:p>
    <w:p w14:paraId="2F408F99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提拉克曾经说:“自治就是自己的统治,要把全部管理权拿到自己手里,我要房子的钥匙!”这段话表明印度国大党激进派主张</w:t>
      </w:r>
    </w:p>
    <w:p w14:paraId="5D4F921E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A.实行暴力革命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1"/>
          <w:szCs w:val="21"/>
        </w:rPr>
        <w:t>B.推翻殖民统治,实现民族独立</w:t>
      </w:r>
    </w:p>
    <w:p w14:paraId="23BCD7C1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C.让印度人参政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1"/>
          <w:szCs w:val="21"/>
        </w:rPr>
        <w:t>D.建立资产阶级政权</w:t>
      </w:r>
    </w:p>
    <w:p w14:paraId="0BD1A08B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亚洲的觉醒中“打落了亚洲第一个皇冠”的是</w:t>
      </w:r>
    </w:p>
    <w:p w14:paraId="6034EB15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A.朝鲜人民的反日斗争　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B.中国的辛亥革命</w:t>
      </w:r>
    </w:p>
    <w:p w14:paraId="32D9E74B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C.印度的民族解放运动　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D.伊朗的立宪革命</w:t>
      </w:r>
    </w:p>
    <w:p w14:paraId="116E05E5">
      <w:pPr>
        <w:pStyle w:val="2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4．19世纪末20世纪初,亚洲、拉丁美洲一些国家出现新兴工业,但在一定程度上形成经济单一化的特点,其主要原因是</w:t>
      </w:r>
    </w:p>
    <w:p w14:paraId="36923492">
      <w:pPr>
        <w:pStyle w:val="2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A.殖民者的经济侵略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</w:rPr>
        <w:t>B.各国封建经济势力较强</w:t>
      </w:r>
    </w:p>
    <w:p w14:paraId="39D0F05D">
      <w:pPr>
        <w:pStyle w:val="2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C.大地产制恶性膨胀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</w:rPr>
        <w:t>D.完整的民族工业体系尚未建立</w:t>
      </w:r>
    </w:p>
    <w:p w14:paraId="2147690B">
      <w:pPr>
        <w:pStyle w:val="2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5．19世纪末20世纪初,亚洲民族解放运动出现新特点的决定性因素是</w:t>
      </w:r>
    </w:p>
    <w:p w14:paraId="47578999">
      <w:pPr>
        <w:pStyle w:val="2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A.帝国主义疯狂侵略亚洲　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</w:rPr>
        <w:t>B.亚洲地区经济结构变化</w:t>
      </w:r>
    </w:p>
    <w:p w14:paraId="548D2400">
      <w:pPr>
        <w:pStyle w:val="2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C.资本主义世界殖民体系最终形成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D.无产阶级政党的建立</w:t>
      </w:r>
    </w:p>
    <w:p w14:paraId="4F4D9E00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．列宁在《落后的欧洲和先进的亚洲》一文中写道:“在亚洲,强大的民主运动到处都在发展、扩大和加强。那里的资产阶级还在同人民一起反对反动势力。数亿人正在觉醒起来,追求生活,追求光明,追求自由。”文中的“觉醒”主要是指</w:t>
      </w:r>
    </w:p>
    <w:p w14:paraId="40103745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A.亚洲人民都行动起来反帝反封建　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B.无产阶级开始领导斗争</w:t>
      </w:r>
    </w:p>
    <w:p w14:paraId="4D322930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C.都走上武装斗争的道路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D.资产阶级领导的反帝反封建斗争</w:t>
      </w:r>
    </w:p>
    <w:p w14:paraId="3B6F5B3B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．“数千年相传之专制国,一旦水逝云卷而去,数千年未有之共和国,一旦风驰电掣而成,诚列强所不信,抑亦吾同胞梦计所不及者也。”材料中描述的是</w:t>
      </w:r>
    </w:p>
    <w:p w14:paraId="1CF31457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A.中国的辛亥革命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1"/>
          <w:szCs w:val="21"/>
        </w:rPr>
        <w:t>B.美国独立战争</w:t>
      </w:r>
    </w:p>
    <w:p w14:paraId="41CFE97D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C.20世纪初印度的民族解放运动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D.伊朗立宪革命</w:t>
      </w:r>
    </w:p>
    <w:p w14:paraId="49302D39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．1911年12月8日，法国驻华公使在致法国外交部部长的信中说道：“实际上，（中国）将逃不过这种必然的后果，即本来是一场反对清政府的运动，突然变成反对外国人的行动，……甚至引起我殖民地内部的混乱。”材料可以用来说明这场“运动”</w:t>
      </w:r>
    </w:p>
    <w:p w14:paraId="63004E3A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A．开启了亚洲的解放运动              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B．成为“亚洲觉醒”的标志</w:t>
      </w:r>
    </w:p>
    <w:p w14:paraId="3CEF0972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C．打开了中国进步的闸门              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D．具有重大的世界性意义</w:t>
      </w:r>
    </w:p>
    <w:p w14:paraId="0B48F5A1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9．1906年，一位英国人在信中说道：“我以为东方必将发生一场变革。一种新的精神似乎已开始支配人民。他们厌恶统治者，开始认为有可能得到另一种较好的政体。”这反映了当时</w:t>
      </w:r>
    </w:p>
    <w:p w14:paraId="0887B4CD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A．英国殖民主义的衰落               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B．亚洲国家民族民主意识的加强</w:t>
      </w:r>
    </w:p>
    <w:p w14:paraId="05B3297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C．世界各地联系的频繁                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D．社会主义思想在东方国家传播</w:t>
      </w:r>
    </w:p>
    <w:p w14:paraId="67649C45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10．继俄国1905年的运动之后，民主革命席卷了整个亚洲——土耳其、波斯、中国，在英属印度，动乱也正在加剧。1905年的俄国运动彻底唤醒了亚洲，几万万被压迫的、沉睡在中世纪停滞状态的人民觉醒过来了。此种“觉醒”主要体现在</w:t>
      </w:r>
    </w:p>
    <w:p w14:paraId="073C7E00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A．工人阶级发挥了主力军作用         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B．斗争目标在于追求自由平等</w:t>
      </w:r>
    </w:p>
    <w:p w14:paraId="11CEB396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C．追求民族与国家的完全独立          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D．民族主义与民主主义相结合</w:t>
      </w:r>
    </w:p>
    <w:p w14:paraId="17936617">
      <w:pPr>
        <w:keepNext w:val="0"/>
        <w:keepLines w:val="0"/>
        <w:pageBreakBefore w:val="0"/>
        <w:numPr>
          <w:ilvl w:val="0"/>
          <w:numId w:val="0"/>
        </w:numPr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非选择题</w:t>
      </w:r>
    </w:p>
    <w:p w14:paraId="532D54F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20分</w:t>
      </w:r>
      <w:r>
        <w:rPr>
          <w:rFonts w:hint="eastAsia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阅读材料,完成下列要求。</w:t>
      </w:r>
    </w:p>
    <w:p w14:paraId="2B1DC66E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材料一　提拉克是一个斗志昂扬的战斗者,他试图把民族主义事业从上层阶级的运动改变为人民群众的运动。他为工人的法定最低限度工资、工会组织的自由、平民军队的创立、普选权以及没有性别差别的自由的义务教育而奋斗。他以诸如“教育、鼓动、组织”“好战、不要行乞”以及“自由是我与生俱来的权利,我将得到它”之类的口号在全国赢得追随者。</w:t>
      </w:r>
    </w:p>
    <w:p w14:paraId="28172C5A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——摘编自[美]斯塔夫里阿诺斯《全球通史——1500年以后的世界》</w:t>
      </w:r>
    </w:p>
    <w:p w14:paraId="2B57E4C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材料二　现在,最有势力的英国报纸都在咬牙切齿地谈论扰乱印度的“煽动者”,欢迎对印度的民主派政论家采取纯粹俄国式的、普列韦式的法庭判决和行政镇压手段。但是,印度的群众开始起来卫护自己的作家和政治领袖了。英国豺狼对印度民主主义者提拉克的卑鄙的判决(他被判处长期流放……而英籍陪审员则判定他有罪),财主的奴才向民主主义者进行的这种报复,在孟买引起了游行示威和罢工。印度的无产阶级也已经成长起来,能进行自觉的群众性的政治斗争了——既然情况是这样,那么,英国和俄国在印度的秩序已经好景不长了!</w:t>
      </w:r>
    </w:p>
    <w:p w14:paraId="0E519F87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——摘编自[苏]列宁《世界政治中的易燃物》(1908年),《列宁全集》第17卷</w:t>
      </w:r>
    </w:p>
    <w:p w14:paraId="33968A77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(1)提拉克属于印度哪一政党?该党的性质及主张是什么?(4分)</w:t>
      </w:r>
    </w:p>
    <w:p w14:paraId="138B5161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CF14064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8A169F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79D142E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4F53711D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A741326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223DFABF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(2)根据材料一,评价提拉克在1905—1908年运动中的作用。(8分)</w:t>
      </w:r>
    </w:p>
    <w:p w14:paraId="55656687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E581C00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4C5B35B1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90851BA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EAE57D6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39059100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265CF95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8E9348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(3)根据材料二,分析“印度的无产阶级也已经成长起来”的事实是什么。无产阶级斗争的结果如何?(8分)</w:t>
      </w:r>
    </w:p>
    <w:p w14:paraId="7F044849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13D9AC55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5B027C8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242E506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53E4E011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3036F0C8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76705BBE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05B48450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3F7D02D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7BF8C2C8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760C4A07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三、补充练习</w:t>
      </w:r>
    </w:p>
    <w:p w14:paraId="15935245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1．拉丁美洲独立后,面临着艰巨的反帝反封建的任务,“反封建”的任务主要是指</w:t>
      </w:r>
    </w:p>
    <w:p w14:paraId="5C294D2F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A.反抗美国和英国的政治渗透　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B.实现国家的独立</w:t>
      </w:r>
    </w:p>
    <w:p w14:paraId="57CF7D8A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C.废除大地产制和军事独裁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</w:rPr>
        <w:t>D.建立工业化的国家</w:t>
      </w:r>
    </w:p>
    <w:p w14:paraId="33B1753E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2．“亚洲的觉醒和欧洲先进无产阶级夺取政权斗争的开始,标志着20世纪初所开创的全世界历史的一个新阶段。”上述材料中的“新阶段”是指</w:t>
      </w:r>
    </w:p>
    <w:p w14:paraId="6ABBB44D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A.反帝斗争的新阶段　　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B.民族解放运动的新阶段</w:t>
      </w:r>
    </w:p>
    <w:p w14:paraId="39C5564F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C.社会主义革命的新阶段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D.资本主义世界殖民体系的新阶段</w:t>
      </w:r>
    </w:p>
    <w:p w14:paraId="43C618CB">
      <w:pPr>
        <w:keepNext w:val="0"/>
        <w:keepLines w:val="0"/>
        <w:pageBreakBefore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3．1905—1911年,伊朗爆发了立宪革命,除了面对国内的反动势力,伊朗人民还要面对国外的殖民者,他们是</w:t>
      </w:r>
    </w:p>
    <w:p w14:paraId="484FB822">
      <w:pPr>
        <w:keepNext w:val="0"/>
        <w:keepLines w:val="0"/>
        <w:pageBreakBefore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A.英、法　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</w:rPr>
        <w:t>B.英、俄</w:t>
      </w:r>
    </w:p>
    <w:p w14:paraId="7BFE0C77">
      <w:pPr>
        <w:keepNext w:val="0"/>
        <w:keepLines w:val="0"/>
        <w:pageBreakBefore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C.英、美　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</w:rPr>
        <w:t>D.德、俄</w:t>
      </w:r>
    </w:p>
    <w:p w14:paraId="05B8725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4．20世纪初,在印度加尔各答出现第一所民族学校之后,印度其他地区也建立了多所民族学校。期间,工商界人士、自由派大地主等踊跃捐助筹建民族大学。这表明印度</w:t>
      </w:r>
    </w:p>
    <w:p w14:paraId="065FBBA9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A.民族意识逐渐觉醒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</w:rPr>
        <w:t>B.国民教育体系基本建立</w:t>
      </w:r>
    </w:p>
    <w:p w14:paraId="1D7093C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C.民族工业迅速发展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</w:rPr>
        <w:t>D.普及民族教育成为共识</w:t>
      </w:r>
    </w:p>
    <w:p w14:paraId="393B18A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5．1906年,一位伊朗立宪革命的目击者写道:“非常引人注目的是,这些不满的迹象同时出现,不能纯粹归于偶然。谁知道呢?或许东方真的正从其酣眠中觉醒。”材料中现象的出现,主要是因为</w:t>
      </w:r>
    </w:p>
    <w:p w14:paraId="7560162A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A.资本主义制度的确立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</w:rPr>
        <w:t>B.西方殖民统治的残暴</w:t>
      </w:r>
    </w:p>
    <w:p w14:paraId="0FB467B1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C.民族民主意识的觉醒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</w:rPr>
        <w:t>D.无产阶级队伍的壮大</w:t>
      </w:r>
    </w:p>
    <w:p w14:paraId="176256C2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8F9A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852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7852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FBD30A1C"/>
    <w:rsid w:val="06C03FEA"/>
    <w:rsid w:val="0770178C"/>
    <w:rsid w:val="0B4C069E"/>
    <w:rsid w:val="14C06023"/>
    <w:rsid w:val="14D32A68"/>
    <w:rsid w:val="15AF0C1E"/>
    <w:rsid w:val="1FA25FAA"/>
    <w:rsid w:val="2176493A"/>
    <w:rsid w:val="25706666"/>
    <w:rsid w:val="27B43702"/>
    <w:rsid w:val="33CC7D86"/>
    <w:rsid w:val="3E0640DA"/>
    <w:rsid w:val="46CC384F"/>
    <w:rsid w:val="49AA660A"/>
    <w:rsid w:val="58EF054A"/>
    <w:rsid w:val="5FCA6A00"/>
    <w:rsid w:val="60CA2D78"/>
    <w:rsid w:val="622F146D"/>
    <w:rsid w:val="625E452F"/>
    <w:rsid w:val="65876B37"/>
    <w:rsid w:val="66141F34"/>
    <w:rsid w:val="69405BC5"/>
    <w:rsid w:val="69A64850"/>
    <w:rsid w:val="6B725FB8"/>
    <w:rsid w:val="6CE74E75"/>
    <w:rsid w:val="6DCDD011"/>
    <w:rsid w:val="6FC731F6"/>
    <w:rsid w:val="70734497"/>
    <w:rsid w:val="754E6933"/>
    <w:rsid w:val="7BCF02F2"/>
    <w:rsid w:val="7D6B7096"/>
    <w:rsid w:val="7F5DC849"/>
    <w:rsid w:val="7F6FA1B1"/>
    <w:rsid w:val="A2F7224F"/>
    <w:rsid w:val="AAFA5DB3"/>
    <w:rsid w:val="DFFD52A9"/>
    <w:rsid w:val="FBD30A1C"/>
    <w:rsid w:val="FD6AD144"/>
    <w:rsid w:val="FDFB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S119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3169</Words>
  <Characters>3467</Characters>
  <Lines>0</Lines>
  <Paragraphs>0</Paragraphs>
  <TotalTime>0</TotalTime>
  <ScaleCrop>false</ScaleCrop>
  <LinksUpToDate>false</LinksUpToDate>
  <CharactersWithSpaces>4136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2023-08-13T08:52:00Z</dcterms:created>
  <dc:creator>叶洛</dc:creator>
  <cp:lastModifiedBy>yzzx</cp:lastModifiedBy>
  <dcterms:modified xsi:type="dcterms:W3CDTF">2025-04-23T00:28:39Z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EF72E5F4F12BC2227478BC66BD0D9863_43</vt:lpwstr>
  </property>
  <property fmtid="{D5CDD505-2E9C-101B-9397-08002B2CF9AE}" pid="4" name="KSOTemplateDocerSaveRecord">
    <vt:lpwstr>eyJoZGlkIjoiOTc0MjIzYzA0ZDhjMTg2N2RiMDE0MGYyZjk1ZjY4NjcifQ==</vt:lpwstr>
  </property>
</Properties>
</file>