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45D9E">
      <w:pPr>
        <w:spacing w:line="360" w:lineRule="auto"/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课堂展示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安排表</w:t>
      </w:r>
    </w:p>
    <w:tbl>
      <w:tblPr>
        <w:tblStyle w:val="6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371"/>
        <w:gridCol w:w="982"/>
        <w:gridCol w:w="1549"/>
        <w:gridCol w:w="1843"/>
        <w:gridCol w:w="1133"/>
        <w:gridCol w:w="846"/>
        <w:gridCol w:w="772"/>
      </w:tblGrid>
      <w:tr w14:paraId="570DBB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4" w:type="dxa"/>
            <w:shd w:val="clear" w:color="000000" w:fill="FFFFFF"/>
            <w:vAlign w:val="center"/>
          </w:tcPr>
          <w:p w14:paraId="49906619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学科</w:t>
            </w:r>
          </w:p>
        </w:tc>
        <w:tc>
          <w:tcPr>
            <w:tcW w:w="1371" w:type="dxa"/>
            <w:shd w:val="clear" w:color="000000" w:fill="FFFFFF"/>
            <w:vAlign w:val="center"/>
          </w:tcPr>
          <w:p w14:paraId="553E2007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982" w:type="dxa"/>
            <w:tcBorders>
              <w:bottom w:val="single" w:color="auto" w:sz="8" w:space="0"/>
            </w:tcBorders>
            <w:shd w:val="clear" w:color="000000" w:fill="FFFFFF"/>
            <w:vAlign w:val="center"/>
          </w:tcPr>
          <w:p w14:paraId="5DCB27A5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教师姓名</w:t>
            </w:r>
          </w:p>
        </w:tc>
        <w:tc>
          <w:tcPr>
            <w:tcW w:w="1549" w:type="dxa"/>
            <w:tcBorders>
              <w:bottom w:val="single" w:color="auto" w:sz="8" w:space="0"/>
            </w:tcBorders>
            <w:shd w:val="clear" w:color="000000" w:fill="FFFFFF"/>
            <w:vAlign w:val="center"/>
          </w:tcPr>
          <w:p w14:paraId="0D6C0B34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名师简介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EB30406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开课课题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14:paraId="41DFFA5C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开课</w:t>
            </w:r>
          </w:p>
          <w:p w14:paraId="54F5E174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班级</w:t>
            </w:r>
          </w:p>
        </w:tc>
        <w:tc>
          <w:tcPr>
            <w:tcW w:w="846" w:type="dxa"/>
            <w:shd w:val="clear" w:color="000000" w:fill="FFFFFF"/>
            <w:vAlign w:val="center"/>
          </w:tcPr>
          <w:p w14:paraId="4871DB5A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开课</w:t>
            </w:r>
          </w:p>
          <w:p w14:paraId="19B473B9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地点</w:t>
            </w:r>
          </w:p>
        </w:tc>
        <w:tc>
          <w:tcPr>
            <w:tcW w:w="772" w:type="dxa"/>
            <w:shd w:val="clear" w:color="000000" w:fill="FFFFFF"/>
            <w:vAlign w:val="center"/>
          </w:tcPr>
          <w:p w14:paraId="0B83CD9C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负责人</w:t>
            </w:r>
          </w:p>
        </w:tc>
      </w:tr>
      <w:tr w14:paraId="7A2CBA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4" w:type="dxa"/>
            <w:vMerge w:val="restart"/>
            <w:shd w:val="clear" w:color="auto" w:fill="auto"/>
            <w:noWrap/>
            <w:vAlign w:val="center"/>
          </w:tcPr>
          <w:p w14:paraId="6756B34E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语文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7843927E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8:45-9:30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14:paraId="5E4C3B13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邰旻</w:t>
            </w:r>
          </w:p>
        </w:tc>
        <w:tc>
          <w:tcPr>
            <w:tcW w:w="1549" w:type="dxa"/>
            <w:shd w:val="clear" w:color="000000" w:fill="FFFFFF"/>
            <w:vAlign w:val="center"/>
          </w:tcPr>
          <w:p w14:paraId="2BE274C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江苏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省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泰州中学，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中学一级教师，泰州市直教坛新秀，泰州市青年岗位能手。曾获泰州市优质课二等奖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。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4965FF23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人教版：选择性必修中册第四单元的课文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《玩偶之家》</w:t>
            </w:r>
          </w:p>
        </w:tc>
        <w:tc>
          <w:tcPr>
            <w:tcW w:w="1133" w:type="dxa"/>
            <w:vAlign w:val="center"/>
          </w:tcPr>
          <w:p w14:paraId="6280E83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高二（5）班</w:t>
            </w:r>
          </w:p>
        </w:tc>
        <w:tc>
          <w:tcPr>
            <w:tcW w:w="846" w:type="dxa"/>
            <w:vMerge w:val="restart"/>
            <w:vAlign w:val="center"/>
          </w:tcPr>
          <w:p w14:paraId="6BF7436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东报告厅</w:t>
            </w:r>
          </w:p>
        </w:tc>
        <w:tc>
          <w:tcPr>
            <w:tcW w:w="772" w:type="dxa"/>
            <w:vMerge w:val="restart"/>
            <w:vAlign w:val="center"/>
          </w:tcPr>
          <w:p w14:paraId="37255E1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殷华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军</w:t>
            </w:r>
          </w:p>
        </w:tc>
      </w:tr>
      <w:tr w14:paraId="7218AB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64" w:type="dxa"/>
            <w:vMerge w:val="continue"/>
            <w:vAlign w:val="center"/>
          </w:tcPr>
          <w:p w14:paraId="7191CD99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7C419FC0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10:05-10:50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635CDE8D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白芳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27A6F2D">
            <w:pPr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山东</w:t>
            </w:r>
            <w:r>
              <w:rPr>
                <w:rFonts w:ascii="仿宋" w:hAnsi="仿宋" w:eastAsia="仿宋"/>
                <w:color w:val="auto"/>
                <w:szCs w:val="21"/>
              </w:rPr>
              <w:t>省济南市历城第二中学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，</w:t>
            </w:r>
            <w:r>
              <w:rPr>
                <w:rFonts w:ascii="仿宋" w:hAnsi="仿宋" w:eastAsia="仿宋"/>
                <w:color w:val="auto"/>
                <w:szCs w:val="21"/>
              </w:rPr>
              <w:t>高级教师。被评为山东省特级教师、齐鲁名师、济南市青年学术技术带头人、济南市教学能手。被聘为山东师范大学研究生导师、山东省“互联网+教师专业发展”远程研修省级指导专家、济南市高中语文青年名师导师。倡导“有声语文”教学主张，重视学生诗性体验与智性思维的发展。获得过“中语杯”全国语文优质课比赛一等奖，全国中学语文教师基本功展评二等奖，山东省优质课比赛一等奖；山东省教学研究优秀成果一等奖，山东省教育科学优秀成果奖二等奖，山东省基础教育教学成果奖二等奖等。主持参与过多项国家级、省、市级规划课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题。在《语文建设》《中学语文教学》《语文教学通讯》《中学语文教学参考》等重要期刊发表文章</w:t>
            </w:r>
            <w:r>
              <w:rPr>
                <w:rFonts w:ascii="仿宋" w:hAnsi="仿宋" w:eastAsia="仿宋"/>
                <w:color w:val="auto"/>
                <w:szCs w:val="21"/>
              </w:rPr>
              <w:t>20余篇；出版《生命行走的声音》《&lt;三国演义&gt;诗词赏析》《有声语文：诗性体验与智性思维的再生长》等3本著作。</w:t>
            </w:r>
          </w:p>
        </w:tc>
        <w:tc>
          <w:tcPr>
            <w:tcW w:w="1843" w:type="dxa"/>
            <w:vMerge w:val="continue"/>
            <w:shd w:val="clear" w:color="auto" w:fill="auto"/>
            <w:noWrap/>
            <w:vAlign w:val="center"/>
          </w:tcPr>
          <w:p w14:paraId="73549FF0">
            <w:pPr>
              <w:widowControl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33BAAEA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高二（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6）班</w:t>
            </w:r>
          </w:p>
        </w:tc>
        <w:tc>
          <w:tcPr>
            <w:tcW w:w="846" w:type="dxa"/>
            <w:vMerge w:val="continue"/>
            <w:vAlign w:val="center"/>
          </w:tcPr>
          <w:p w14:paraId="1BBFE43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vAlign w:val="center"/>
          </w:tcPr>
          <w:p w14:paraId="4981DCE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7ABF28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4" w:type="dxa"/>
            <w:vMerge w:val="restart"/>
            <w:shd w:val="clear" w:color="auto" w:fill="auto"/>
            <w:noWrap/>
            <w:vAlign w:val="center"/>
          </w:tcPr>
          <w:p w14:paraId="1F981E2E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数学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49A5CC84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8:45-9:30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AA468B4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谷灿远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66D872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江苏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省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泰州中学，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中学一级教师，曾获泰州市班主任基本功大赛一等奖，多次开设省市级公开课。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B28A90D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苏教版：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空间两条直线的位置关系</w:t>
            </w:r>
          </w:p>
        </w:tc>
        <w:tc>
          <w:tcPr>
            <w:tcW w:w="1133" w:type="dxa"/>
            <w:vAlign w:val="center"/>
          </w:tcPr>
          <w:p w14:paraId="79EF1774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高一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（3）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班</w:t>
            </w:r>
          </w:p>
        </w:tc>
        <w:tc>
          <w:tcPr>
            <w:tcW w:w="846" w:type="dxa"/>
            <w:vMerge w:val="restart"/>
            <w:vAlign w:val="center"/>
          </w:tcPr>
          <w:p w14:paraId="45B659FB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西报告厅</w:t>
            </w:r>
          </w:p>
        </w:tc>
        <w:tc>
          <w:tcPr>
            <w:tcW w:w="772" w:type="dxa"/>
            <w:vMerge w:val="restart"/>
            <w:vAlign w:val="center"/>
          </w:tcPr>
          <w:p w14:paraId="67FE6229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宋健</w:t>
            </w:r>
          </w:p>
          <w:p w14:paraId="7DF56DD1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杨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华</w:t>
            </w:r>
          </w:p>
        </w:tc>
      </w:tr>
      <w:tr w14:paraId="4FFE2D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564" w:type="dxa"/>
            <w:vMerge w:val="continue"/>
            <w:vAlign w:val="center"/>
          </w:tcPr>
          <w:p w14:paraId="77468777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332A9243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10:05-10:50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37CED62A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张珊菊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CD613B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山东省济南市历城二中高级教师，数学备课组长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，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兼任特训营教学、初高兴趣班教学等工作。济南市高中教学工作中心组成员，历城区教学能手，历城区优秀教师，致力于打造高效课堂以及培养学生数学灵感的研究。</w:t>
            </w:r>
          </w:p>
        </w:tc>
        <w:tc>
          <w:tcPr>
            <w:tcW w:w="1843" w:type="dxa"/>
            <w:vMerge w:val="continue"/>
            <w:shd w:val="clear" w:color="auto" w:fill="auto"/>
            <w:noWrap/>
            <w:vAlign w:val="center"/>
          </w:tcPr>
          <w:p w14:paraId="210FB359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3F1331FB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高一（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）班</w:t>
            </w:r>
          </w:p>
        </w:tc>
        <w:tc>
          <w:tcPr>
            <w:tcW w:w="846" w:type="dxa"/>
            <w:vMerge w:val="continue"/>
            <w:vAlign w:val="center"/>
          </w:tcPr>
          <w:p w14:paraId="092C016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vAlign w:val="center"/>
          </w:tcPr>
          <w:p w14:paraId="3289F92F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1FE68D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64" w:type="dxa"/>
            <w:vMerge w:val="restart"/>
            <w:shd w:val="clear" w:color="auto" w:fill="auto"/>
            <w:noWrap/>
            <w:vAlign w:val="center"/>
          </w:tcPr>
          <w:p w14:paraId="27C9CF97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英语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30193616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8:45-9:30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28271A87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冯青韵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3673EB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江苏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省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泰州中学，</w:t>
            </w:r>
            <w:r>
              <w:rPr>
                <w:rFonts w:ascii="仿宋" w:hAnsi="仿宋" w:eastAsia="仿宋" w:cs="方正书宋_GBK"/>
                <w:color w:val="auto"/>
                <w:szCs w:val="21"/>
              </w:rPr>
              <w:t>中学高级教师，泰州市学科带头人，江苏省卓越教师培养对象，泰州市311第二层次人才培养对象。曾获江苏省青年教师基本功一等奖、江苏省优质课大赛一等奖、江苏省青年教师素养大赛一等奖、基础教育精品课部级优课、全国中小学（英语）课题教学改革论坛暨教学观摩研讨会最佳研讨课。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6A3C4BE8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方正书宋_GBK"/>
                <w:color w:val="auto"/>
                <w:szCs w:val="21"/>
              </w:rPr>
              <w:t>牛津</w:t>
            </w:r>
            <w:r>
              <w:rPr>
                <w:rFonts w:ascii="仿宋" w:hAnsi="仿宋" w:eastAsia="仿宋" w:cs="方正书宋_GBK"/>
                <w:color w:val="auto"/>
                <w:szCs w:val="21"/>
              </w:rPr>
              <w:t>译林版</w:t>
            </w:r>
            <w:r>
              <w:rPr>
                <w:rFonts w:hint="eastAsia" w:ascii="仿宋" w:hAnsi="仿宋" w:eastAsia="仿宋" w:cs="方正书宋_GBK"/>
                <w:color w:val="auto"/>
                <w:szCs w:val="21"/>
              </w:rPr>
              <w:t>：</w:t>
            </w:r>
            <w:r>
              <w:rPr>
                <w:rFonts w:ascii="仿宋" w:hAnsi="仿宋" w:eastAsia="仿宋" w:cs="方正书宋_GBK"/>
                <w:color w:val="auto"/>
                <w:szCs w:val="21"/>
              </w:rPr>
              <w:t>拓展创新学程一Unit 2 Extended Reading Tea: China's gift to the world</w:t>
            </w:r>
          </w:p>
        </w:tc>
        <w:tc>
          <w:tcPr>
            <w:tcW w:w="1133" w:type="dxa"/>
            <w:vAlign w:val="center"/>
          </w:tcPr>
          <w:p w14:paraId="10D34420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高二（2）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班</w:t>
            </w:r>
          </w:p>
        </w:tc>
        <w:tc>
          <w:tcPr>
            <w:tcW w:w="846" w:type="dxa"/>
            <w:vMerge w:val="restart"/>
            <w:vAlign w:val="center"/>
          </w:tcPr>
          <w:p w14:paraId="30E68D6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弘文馆</w:t>
            </w:r>
          </w:p>
        </w:tc>
        <w:tc>
          <w:tcPr>
            <w:tcW w:w="772" w:type="dxa"/>
            <w:vMerge w:val="restart"/>
            <w:vAlign w:val="center"/>
          </w:tcPr>
          <w:p w14:paraId="3DEF0E6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许光辉</w:t>
            </w:r>
          </w:p>
        </w:tc>
      </w:tr>
      <w:tr w14:paraId="546AAC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64" w:type="dxa"/>
            <w:vMerge w:val="continue"/>
            <w:vAlign w:val="center"/>
          </w:tcPr>
          <w:p w14:paraId="595752E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48FE97A1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10:05-10:50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A332218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马雪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2F80C08">
            <w:pPr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湖南师范大学附属中学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，</w:t>
            </w:r>
            <w:r>
              <w:rPr>
                <w:rFonts w:ascii="仿宋" w:hAnsi="仿宋" w:eastAsia="仿宋"/>
                <w:color w:val="auto"/>
                <w:szCs w:val="21"/>
              </w:rPr>
              <w:t>英语学科骨干教师，深耕高中英语教学领域。连续四年担任高三年级重点班英语教学工作，所带班级成绩突出。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曾</w:t>
            </w:r>
            <w:r>
              <w:rPr>
                <w:rFonts w:ascii="仿宋" w:hAnsi="仿宋" w:eastAsia="仿宋"/>
                <w:color w:val="auto"/>
                <w:szCs w:val="21"/>
              </w:rPr>
              <w:t>获湖南师大附中讲题比赛一等奖第一名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、</w:t>
            </w:r>
            <w:r>
              <w:rPr>
                <w:rFonts w:ascii="仿宋" w:hAnsi="仿宋" w:eastAsia="仿宋"/>
                <w:color w:val="auto"/>
                <w:szCs w:val="21"/>
              </w:rPr>
              <w:t>长沙市"星城杯"教学竞赛高中英语组市直一等奖第一名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，</w:t>
            </w:r>
            <w:r>
              <w:rPr>
                <w:rFonts w:ascii="仿宋" w:hAnsi="仿宋" w:eastAsia="仿宋"/>
                <w:color w:val="auto"/>
                <w:szCs w:val="21"/>
              </w:rPr>
              <w:t>应邀成为长沙市高考英语一轮复习研讨会示范课主讲教师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。</w:t>
            </w:r>
            <w:r>
              <w:rPr>
                <w:rFonts w:ascii="仿宋" w:hAnsi="仿宋" w:eastAsia="仿宋"/>
                <w:color w:val="auto"/>
                <w:szCs w:val="21"/>
              </w:rPr>
              <w:t>多篇论文获湖南省一等奖。</w:t>
            </w:r>
          </w:p>
        </w:tc>
        <w:tc>
          <w:tcPr>
            <w:tcW w:w="1843" w:type="dxa"/>
            <w:vMerge w:val="continue"/>
            <w:tcBorders>
              <w:bottom w:val="single" w:color="auto" w:sz="8" w:space="0"/>
            </w:tcBorders>
            <w:noWrap/>
            <w:vAlign w:val="center"/>
          </w:tcPr>
          <w:p w14:paraId="0D749917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2AAB9E8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高二（1）班</w:t>
            </w:r>
          </w:p>
        </w:tc>
        <w:tc>
          <w:tcPr>
            <w:tcW w:w="846" w:type="dxa"/>
            <w:vMerge w:val="continue"/>
            <w:vAlign w:val="center"/>
          </w:tcPr>
          <w:p w14:paraId="37C55F63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vAlign w:val="center"/>
          </w:tcPr>
          <w:p w14:paraId="45A4FC64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6A43BF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4" w:type="dxa"/>
            <w:vMerge w:val="restart"/>
            <w:shd w:val="clear" w:color="auto" w:fill="auto"/>
            <w:noWrap/>
            <w:vAlign w:val="center"/>
          </w:tcPr>
          <w:p w14:paraId="59B72D31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物理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A4D2071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8:45-9:30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43101FD0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马艳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6514A1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江苏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省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泰州中学，中学一级教师，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泰州市实验教学说课一等奖，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江苏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省三等奖；第五届泰州市名师工作室成员。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0D8E8454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人教版选择性必修三：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《气体的等温变化》</w:t>
            </w:r>
          </w:p>
        </w:tc>
        <w:tc>
          <w:tcPr>
            <w:tcW w:w="1133" w:type="dxa"/>
            <w:vAlign w:val="center"/>
          </w:tcPr>
          <w:p w14:paraId="350B8B22"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高二（13）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班</w:t>
            </w:r>
          </w:p>
        </w:tc>
        <w:tc>
          <w:tcPr>
            <w:tcW w:w="846" w:type="dxa"/>
            <w:vMerge w:val="restart"/>
            <w:vAlign w:val="center"/>
          </w:tcPr>
          <w:p w14:paraId="6CAECD0B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图文信息中心七楼录播教室（西）</w:t>
            </w:r>
          </w:p>
        </w:tc>
        <w:tc>
          <w:tcPr>
            <w:tcW w:w="772" w:type="dxa"/>
            <w:vMerge w:val="restart"/>
            <w:vAlign w:val="center"/>
          </w:tcPr>
          <w:p w14:paraId="242E5C0F">
            <w:pPr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胡小军</w:t>
            </w:r>
          </w:p>
        </w:tc>
      </w:tr>
      <w:tr w14:paraId="318C24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64" w:type="dxa"/>
            <w:vMerge w:val="continue"/>
            <w:vAlign w:val="center"/>
          </w:tcPr>
          <w:p w14:paraId="07DF873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338B8236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10:05-10:50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422F6499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何文亮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4FEFBC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江苏省淮阴中学，中学一级教师，多次被评为优秀教师，骨干教师，多次开设市级公开课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。</w:t>
            </w:r>
          </w:p>
        </w:tc>
        <w:tc>
          <w:tcPr>
            <w:tcW w:w="1843" w:type="dxa"/>
            <w:vMerge w:val="continue"/>
            <w:shd w:val="clear" w:color="auto" w:fill="auto"/>
            <w:noWrap/>
            <w:vAlign w:val="center"/>
          </w:tcPr>
          <w:p w14:paraId="43D6ECAF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5C15BE50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高二（</w:t>
            </w:r>
            <w:r>
              <w:rPr>
                <w:rFonts w:ascii="仿宋" w:hAnsi="仿宋" w:eastAsia="仿宋"/>
                <w:color w:val="auto"/>
                <w:szCs w:val="21"/>
              </w:rPr>
              <w:t>11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）班</w:t>
            </w:r>
          </w:p>
        </w:tc>
        <w:tc>
          <w:tcPr>
            <w:tcW w:w="846" w:type="dxa"/>
            <w:vMerge w:val="continue"/>
            <w:vAlign w:val="center"/>
          </w:tcPr>
          <w:p w14:paraId="48F72710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vAlign w:val="center"/>
          </w:tcPr>
          <w:p w14:paraId="093B21A7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43CD1B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64" w:type="dxa"/>
            <w:vMerge w:val="restart"/>
            <w:vAlign w:val="center"/>
          </w:tcPr>
          <w:p w14:paraId="44F86A69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化学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2DA152A8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8:45-9:30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157E9800">
            <w:pPr>
              <w:widowControl/>
              <w:snapToGrid w:val="0"/>
              <w:spacing w:line="252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陆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艳春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CFA9127">
            <w:pPr>
              <w:widowControl/>
              <w:snapToGrid w:val="0"/>
              <w:spacing w:line="252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江苏省泰州中学，中学高级教师，泰州市教学能手，泰州市名师工作室成员，江苏省高中化学优秀课评比一等奖。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59F7811F">
            <w:pPr>
              <w:widowControl/>
              <w:snapToGrid w:val="0"/>
              <w:spacing w:line="252" w:lineRule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人教版：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选择性必修一第二章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《化学反应速率、化学平衡》复习</w:t>
            </w:r>
          </w:p>
          <w:p w14:paraId="3A0E1A9E">
            <w:pPr>
              <w:widowControl/>
              <w:snapToGrid w:val="0"/>
              <w:spacing w:line="252" w:lineRule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2E1ED7CD"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高二（3）班</w:t>
            </w:r>
          </w:p>
        </w:tc>
        <w:tc>
          <w:tcPr>
            <w:tcW w:w="846" w:type="dxa"/>
            <w:vMerge w:val="restart"/>
            <w:vAlign w:val="center"/>
          </w:tcPr>
          <w:p w14:paraId="24C4BCA6">
            <w:pPr>
              <w:snapToGrid w:val="0"/>
              <w:spacing w:line="252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图文信息中心五楼录播教室（东）</w:t>
            </w:r>
          </w:p>
        </w:tc>
        <w:tc>
          <w:tcPr>
            <w:tcW w:w="772" w:type="dxa"/>
            <w:vMerge w:val="restart"/>
            <w:vAlign w:val="center"/>
          </w:tcPr>
          <w:p w14:paraId="5020CD17"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费德军</w:t>
            </w:r>
          </w:p>
        </w:tc>
      </w:tr>
      <w:tr w14:paraId="5E6EFD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4" w:type="dxa"/>
            <w:vMerge w:val="continue"/>
            <w:vAlign w:val="center"/>
          </w:tcPr>
          <w:p w14:paraId="32B07B9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2403F08E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10:05-10:50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34304646">
            <w:pPr>
              <w:widowControl/>
              <w:snapToGrid w:val="0"/>
              <w:spacing w:line="252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张天琦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AC2265A">
            <w:pPr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盐城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中学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，本科毕业于南开大学化学系，硕士毕业于南开大学高分子化学与物理系。兼任化学竞赛教练。指导学生在第38届中国化学奥林匹克一等奖.</w:t>
            </w:r>
          </w:p>
        </w:tc>
        <w:tc>
          <w:tcPr>
            <w:tcW w:w="1843" w:type="dxa"/>
            <w:vMerge w:val="continue"/>
            <w:shd w:val="clear" w:color="auto" w:fill="auto"/>
            <w:noWrap/>
            <w:vAlign w:val="center"/>
          </w:tcPr>
          <w:p w14:paraId="0736BE6E">
            <w:pPr>
              <w:widowControl/>
              <w:snapToGrid w:val="0"/>
              <w:spacing w:line="252" w:lineRule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107F6D9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高二（</w:t>
            </w:r>
            <w:r>
              <w:rPr>
                <w:rFonts w:ascii="仿宋" w:hAnsi="仿宋" w:eastAsia="仿宋"/>
                <w:color w:val="auto"/>
                <w:szCs w:val="21"/>
              </w:rPr>
              <w:t>4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）班</w:t>
            </w:r>
          </w:p>
        </w:tc>
        <w:tc>
          <w:tcPr>
            <w:tcW w:w="846" w:type="dxa"/>
            <w:vMerge w:val="continue"/>
            <w:vAlign w:val="center"/>
          </w:tcPr>
          <w:p w14:paraId="545FFB49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vAlign w:val="center"/>
          </w:tcPr>
          <w:p w14:paraId="202D6456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5AEA2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4" w:type="dxa"/>
            <w:vMerge w:val="restart"/>
            <w:vAlign w:val="center"/>
          </w:tcPr>
          <w:p w14:paraId="184D7BA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生物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30F6ED8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8:45-9:30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4CA264EF">
            <w:pPr>
              <w:widowControl/>
              <w:snapToGrid w:val="0"/>
              <w:spacing w:line="252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杨亚茹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0E4D88C">
            <w:pPr>
              <w:widowControl/>
              <w:snapToGrid w:val="0"/>
              <w:spacing w:line="252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江苏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省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泰州中学，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中学一级教师，高一生物备课组长，校级优秀共产党员，多次开设市级公开课。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1EE26798">
            <w:pPr>
              <w:widowControl/>
              <w:snapToGrid w:val="0"/>
              <w:spacing w:line="252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人教版：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人类遗传病</w:t>
            </w:r>
          </w:p>
        </w:tc>
        <w:tc>
          <w:tcPr>
            <w:tcW w:w="1133" w:type="dxa"/>
            <w:vAlign w:val="center"/>
          </w:tcPr>
          <w:p w14:paraId="5DBED28D"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高一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）</w:t>
            </w:r>
            <w:r>
              <w:rPr>
                <w:rFonts w:ascii="仿宋" w:hAnsi="仿宋" w:eastAsia="仿宋"/>
                <w:color w:val="auto"/>
                <w:szCs w:val="21"/>
              </w:rPr>
              <w:t>班</w:t>
            </w:r>
          </w:p>
        </w:tc>
        <w:tc>
          <w:tcPr>
            <w:tcW w:w="846" w:type="dxa"/>
            <w:vMerge w:val="restart"/>
            <w:vAlign w:val="center"/>
          </w:tcPr>
          <w:p w14:paraId="10928A7D">
            <w:pPr>
              <w:snapToGrid w:val="0"/>
              <w:spacing w:line="252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图文信息中心五楼录播教室（西）</w:t>
            </w:r>
          </w:p>
        </w:tc>
        <w:tc>
          <w:tcPr>
            <w:tcW w:w="772" w:type="dxa"/>
            <w:vMerge w:val="restart"/>
            <w:vAlign w:val="center"/>
          </w:tcPr>
          <w:p w14:paraId="79E34056"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戴</w:t>
            </w:r>
            <w:r>
              <w:rPr>
                <w:rFonts w:ascii="仿宋" w:hAnsi="仿宋" w:eastAsia="仿宋"/>
                <w:color w:val="auto"/>
                <w:szCs w:val="21"/>
              </w:rPr>
              <w:t>丹丹</w:t>
            </w:r>
          </w:p>
        </w:tc>
      </w:tr>
      <w:tr w14:paraId="696C00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64" w:type="dxa"/>
            <w:vMerge w:val="continue"/>
            <w:vAlign w:val="center"/>
          </w:tcPr>
          <w:p w14:paraId="60522D99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46A097D9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10:05-10:50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412A8C38">
            <w:pPr>
              <w:widowControl/>
              <w:snapToGrid w:val="0"/>
              <w:spacing w:line="252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刘钰婷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C6E128B">
            <w:pPr>
              <w:widowControl/>
              <w:snapToGrid w:val="0"/>
              <w:spacing w:line="252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江苏省如皋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中学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，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中学一级教师，高一生物备课组长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。</w:t>
            </w:r>
          </w:p>
        </w:tc>
        <w:tc>
          <w:tcPr>
            <w:tcW w:w="1843" w:type="dxa"/>
            <w:vMerge w:val="continue"/>
            <w:shd w:val="clear" w:color="auto" w:fill="auto"/>
            <w:noWrap/>
            <w:vAlign w:val="center"/>
          </w:tcPr>
          <w:p w14:paraId="338ED845">
            <w:pPr>
              <w:widowControl/>
              <w:snapToGrid w:val="0"/>
              <w:spacing w:line="252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DB75DA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高一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班</w:t>
            </w:r>
          </w:p>
        </w:tc>
        <w:tc>
          <w:tcPr>
            <w:tcW w:w="846" w:type="dxa"/>
            <w:vMerge w:val="continue"/>
            <w:vAlign w:val="center"/>
          </w:tcPr>
          <w:p w14:paraId="283E7168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vAlign w:val="center"/>
          </w:tcPr>
          <w:p w14:paraId="58B44CDC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554F31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4" w:type="dxa"/>
            <w:vMerge w:val="restart"/>
            <w:vAlign w:val="center"/>
          </w:tcPr>
          <w:p w14:paraId="6E1E1147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历史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6127BA1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8:45-9:30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9B5A083">
            <w:pPr>
              <w:widowControl/>
              <w:snapToGrid w:val="0"/>
              <w:spacing w:line="252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敖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侠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8C6688">
            <w:pPr>
              <w:widowControl/>
              <w:snapToGrid w:val="0"/>
              <w:spacing w:line="252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江苏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省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泰州中学，中学一级教师，曾获泰州市高中历史教师优质课评比一等奖，泰州市高中历史青年教师基本功大赛二等奖。</w:t>
            </w: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75D5AA98">
            <w:pPr>
              <w:widowControl/>
              <w:snapToGrid w:val="0"/>
              <w:spacing w:line="252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人教版：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《欧洲的思想解放运动》</w:t>
            </w:r>
          </w:p>
        </w:tc>
        <w:tc>
          <w:tcPr>
            <w:tcW w:w="1133" w:type="dxa"/>
            <w:vAlign w:val="center"/>
          </w:tcPr>
          <w:p w14:paraId="0C312884"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高一（18）</w:t>
            </w:r>
            <w:r>
              <w:rPr>
                <w:rFonts w:ascii="仿宋" w:hAnsi="仿宋" w:eastAsia="仿宋"/>
                <w:color w:val="auto"/>
                <w:szCs w:val="21"/>
              </w:rPr>
              <w:t>班</w:t>
            </w:r>
          </w:p>
        </w:tc>
        <w:tc>
          <w:tcPr>
            <w:tcW w:w="846" w:type="dxa"/>
            <w:vMerge w:val="restart"/>
            <w:vAlign w:val="center"/>
          </w:tcPr>
          <w:p w14:paraId="5D494B50">
            <w:pPr>
              <w:snapToGrid w:val="0"/>
              <w:spacing w:line="252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图文信息中心五楼阶梯教室一</w:t>
            </w:r>
          </w:p>
        </w:tc>
        <w:tc>
          <w:tcPr>
            <w:tcW w:w="772" w:type="dxa"/>
            <w:vMerge w:val="restart"/>
            <w:vAlign w:val="center"/>
          </w:tcPr>
          <w:p w14:paraId="3B1DE12E"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陈</w:t>
            </w:r>
            <w:r>
              <w:rPr>
                <w:rFonts w:ascii="仿宋" w:hAnsi="仿宋" w:eastAsia="仿宋"/>
                <w:color w:val="auto"/>
                <w:szCs w:val="21"/>
              </w:rPr>
              <w:t>健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敏</w:t>
            </w:r>
          </w:p>
        </w:tc>
      </w:tr>
      <w:tr w14:paraId="68F51F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64" w:type="dxa"/>
            <w:vMerge w:val="continue"/>
            <w:vAlign w:val="center"/>
          </w:tcPr>
          <w:p w14:paraId="5B12B49F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E6DD1A2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10:05-10:50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1523BB9">
            <w:pPr>
              <w:widowControl/>
              <w:snapToGrid w:val="0"/>
              <w:spacing w:line="252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牛  琳</w:t>
            </w:r>
          </w:p>
        </w:tc>
        <w:tc>
          <w:tcPr>
            <w:tcW w:w="1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BCC8F">
            <w:pPr>
              <w:widowControl/>
              <w:snapToGrid w:val="0"/>
              <w:spacing w:line="252" w:lineRule="auto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江苏省新海高级中学，中学一级教师，教科研论文多次在“五四杯”、“师陶杯”及各项省级征文比赛中获一等奖；曾荣获“一师一优课”部级优课，连云港市高中历史优质课评比一等奖。</w:t>
            </w:r>
          </w:p>
        </w:tc>
        <w:tc>
          <w:tcPr>
            <w:tcW w:w="184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E02EE7">
            <w:pPr>
              <w:widowControl/>
              <w:snapToGrid w:val="0"/>
              <w:spacing w:line="252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4DE8CD21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一（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17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班</w:t>
            </w:r>
          </w:p>
        </w:tc>
        <w:tc>
          <w:tcPr>
            <w:tcW w:w="846" w:type="dxa"/>
            <w:vMerge w:val="continue"/>
            <w:vAlign w:val="center"/>
          </w:tcPr>
          <w:p w14:paraId="494FED65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vAlign w:val="center"/>
          </w:tcPr>
          <w:p w14:paraId="2CE3292F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064F67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4" w:type="dxa"/>
            <w:vMerge w:val="restart"/>
            <w:vAlign w:val="center"/>
          </w:tcPr>
          <w:p w14:paraId="3E444F6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  <w:p w14:paraId="25047784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  <w:p w14:paraId="4456CB9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政治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179B94C9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8:45-9:30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7452AFC9">
            <w:pPr>
              <w:widowControl/>
              <w:snapToGrid w:val="0"/>
              <w:spacing w:line="252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袁兆芳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74D21FF">
            <w:pPr>
              <w:snapToGrid w:val="0"/>
              <w:spacing w:line="252" w:lineRule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江苏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省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泰州中学，</w:t>
            </w:r>
            <w:r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  <w:t>中学一级教师，泰州市教学能手，泰州市311高层次培养对象。基础教育精品课省优，泰州市班主任基本功一等奖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。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78F18B6B">
            <w:pPr>
              <w:widowControl/>
              <w:snapToGrid w:val="0"/>
              <w:spacing w:line="252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人教版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：高二复习课《在和睦家庭中成长》</w:t>
            </w:r>
          </w:p>
        </w:tc>
        <w:tc>
          <w:tcPr>
            <w:tcW w:w="1133" w:type="dxa"/>
            <w:vAlign w:val="center"/>
          </w:tcPr>
          <w:p w14:paraId="4F131D90">
            <w:pPr>
              <w:widowControl/>
              <w:snapToGrid w:val="0"/>
              <w:spacing w:line="252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高二（1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7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）班</w:t>
            </w:r>
          </w:p>
        </w:tc>
        <w:tc>
          <w:tcPr>
            <w:tcW w:w="846" w:type="dxa"/>
            <w:vMerge w:val="restart"/>
            <w:vAlign w:val="center"/>
          </w:tcPr>
          <w:p w14:paraId="4DB09A84">
            <w:pPr>
              <w:widowControl/>
              <w:snapToGrid w:val="0"/>
              <w:spacing w:line="252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  <w:p w14:paraId="2AEEDAB2">
            <w:pPr>
              <w:snapToGrid w:val="0"/>
              <w:spacing w:line="252" w:lineRule="auto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图文信息中心五楼阶梯教室二</w:t>
            </w:r>
          </w:p>
        </w:tc>
        <w:tc>
          <w:tcPr>
            <w:tcW w:w="772" w:type="dxa"/>
            <w:vMerge w:val="restart"/>
            <w:vAlign w:val="center"/>
          </w:tcPr>
          <w:p w14:paraId="78C33179">
            <w:pPr>
              <w:widowControl/>
              <w:snapToGrid w:val="0"/>
              <w:spacing w:line="252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蔡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建元</w:t>
            </w:r>
          </w:p>
        </w:tc>
      </w:tr>
      <w:tr w14:paraId="0A83D5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64" w:type="dxa"/>
            <w:vMerge w:val="continue"/>
            <w:vAlign w:val="center"/>
          </w:tcPr>
          <w:p w14:paraId="784C3296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04C9DBB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10:05-10:50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2019779C">
            <w:pPr>
              <w:widowControl/>
              <w:snapToGrid w:val="0"/>
              <w:spacing w:line="252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巩美娟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C0F4DED">
            <w:pPr>
              <w:snapToGrid w:val="0"/>
              <w:spacing w:line="252" w:lineRule="auto"/>
              <w:rPr>
                <w:rFonts w:ascii="仿宋" w:hAnsi="仿宋" w:eastAsia="仿宋" w:cs="宋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</w:rPr>
              <w:t>江苏省丰县中学，中学高级教师，曾获江苏省高中政治优秀课例比赛一等奖，徐州市优质课二等奖，所带班级获徐州市优秀班集体称号，县优秀班主任，县十佳高三教师。</w:t>
            </w:r>
          </w:p>
        </w:tc>
        <w:tc>
          <w:tcPr>
            <w:tcW w:w="1843" w:type="dxa"/>
            <w:vMerge w:val="continue"/>
            <w:shd w:val="clear" w:color="auto" w:fill="auto"/>
            <w:noWrap/>
            <w:vAlign w:val="center"/>
          </w:tcPr>
          <w:p w14:paraId="0DC86BAC">
            <w:pPr>
              <w:widowControl/>
              <w:snapToGrid w:val="0"/>
              <w:spacing w:line="252" w:lineRule="auto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58F6168E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高二（</w:t>
            </w:r>
            <w:r>
              <w:rPr>
                <w:rFonts w:ascii="仿宋" w:hAnsi="仿宋" w:eastAsia="仿宋"/>
                <w:color w:val="auto"/>
                <w:szCs w:val="21"/>
              </w:rPr>
              <w:t>16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）班</w:t>
            </w:r>
          </w:p>
        </w:tc>
        <w:tc>
          <w:tcPr>
            <w:tcW w:w="846" w:type="dxa"/>
            <w:vMerge w:val="continue"/>
            <w:vAlign w:val="center"/>
          </w:tcPr>
          <w:p w14:paraId="46C445CF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vAlign w:val="center"/>
          </w:tcPr>
          <w:p w14:paraId="70134F12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69174B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4" w:type="dxa"/>
            <w:vMerge w:val="restart"/>
            <w:vAlign w:val="center"/>
          </w:tcPr>
          <w:p w14:paraId="52EAE69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地理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7C74F59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8:45-9:30</w:t>
            </w:r>
          </w:p>
        </w:tc>
        <w:tc>
          <w:tcPr>
            <w:tcW w:w="982" w:type="dxa"/>
            <w:shd w:val="clear" w:color="000000" w:fill="FFFFFF"/>
            <w:noWrap/>
            <w:vAlign w:val="center"/>
          </w:tcPr>
          <w:p w14:paraId="30BE71CC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姜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兵</w:t>
            </w:r>
          </w:p>
        </w:tc>
        <w:tc>
          <w:tcPr>
            <w:tcW w:w="1549" w:type="dxa"/>
            <w:shd w:val="clear" w:color="000000" w:fill="FFFFFF"/>
            <w:vAlign w:val="center"/>
          </w:tcPr>
          <w:p w14:paraId="5FEF62B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江苏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省泰州中学，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中学高级教师，泰州市教坛新秀，泰州市“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311高层次人才”培养对象，泰州市高中地理命题中心研究组核心成员，江苏省泰州中学地理名师工作室领衔人。曾获泰州市高中地理优质课评比一等奖。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CD6C6FE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鲁教版：《服务业的区位选择》复习课</w:t>
            </w:r>
          </w:p>
        </w:tc>
        <w:tc>
          <w:tcPr>
            <w:tcW w:w="1133" w:type="dxa"/>
            <w:vAlign w:val="center"/>
          </w:tcPr>
          <w:p w14:paraId="05521EC0"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高二（1</w:t>
            </w:r>
            <w:r>
              <w:rPr>
                <w:rFonts w:ascii="仿宋" w:hAnsi="仿宋" w:eastAsia="仿宋"/>
                <w:color w:val="auto"/>
                <w:szCs w:val="21"/>
              </w:rPr>
              <w:t>4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）班</w:t>
            </w:r>
          </w:p>
        </w:tc>
        <w:tc>
          <w:tcPr>
            <w:tcW w:w="846" w:type="dxa"/>
            <w:vMerge w:val="restart"/>
            <w:vAlign w:val="center"/>
          </w:tcPr>
          <w:p w14:paraId="184CE305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图文信息中心五楼阶梯教室三</w:t>
            </w:r>
          </w:p>
        </w:tc>
        <w:tc>
          <w:tcPr>
            <w:tcW w:w="772" w:type="dxa"/>
            <w:vMerge w:val="restart"/>
            <w:vAlign w:val="center"/>
          </w:tcPr>
          <w:p w14:paraId="50EEF73E"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翁</w:t>
            </w:r>
            <w:r>
              <w:rPr>
                <w:rFonts w:ascii="仿宋" w:hAnsi="仿宋" w:eastAsia="仿宋"/>
                <w:color w:val="auto"/>
                <w:szCs w:val="21"/>
              </w:rPr>
              <w:t>小琴</w:t>
            </w:r>
          </w:p>
        </w:tc>
      </w:tr>
      <w:tr w14:paraId="301C9E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64" w:type="dxa"/>
            <w:vMerge w:val="continue"/>
            <w:vAlign w:val="center"/>
          </w:tcPr>
          <w:p w14:paraId="18A2237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16E46AE9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10:05-10:50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57272979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卞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雪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2CB84E9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宿迁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中学，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中学一级教师，市教学能手，江苏省地理名师工作室重要成员，曾荣获江苏省高中地理优质课评比二等奖，多次获得宿迁市高中地理优质课评比一等奖，宿迁市高中地理教师基本功大赛一等奖。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09E28A2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0562D5AB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高二（</w:t>
            </w:r>
            <w:r>
              <w:rPr>
                <w:rFonts w:ascii="仿宋" w:hAnsi="仿宋" w:eastAsia="仿宋"/>
                <w:color w:val="auto"/>
                <w:szCs w:val="21"/>
              </w:rPr>
              <w:t>15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）班</w:t>
            </w:r>
          </w:p>
        </w:tc>
        <w:tc>
          <w:tcPr>
            <w:tcW w:w="846" w:type="dxa"/>
            <w:vMerge w:val="continue"/>
            <w:vAlign w:val="center"/>
          </w:tcPr>
          <w:p w14:paraId="25507BA7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vAlign w:val="center"/>
          </w:tcPr>
          <w:p w14:paraId="5B76F051"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0520F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4" w:type="dxa"/>
            <w:vMerge w:val="restart"/>
            <w:vAlign w:val="center"/>
          </w:tcPr>
          <w:p w14:paraId="3B887CD4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音乐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ABFFD3C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8:45-9:30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2F3028E9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陈晨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340444C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江苏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省泰州中学，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中学一级教师，曾获江苏省高中音乐优质课评比二等奖、江苏省高中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音乐教师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基本功大赛三等奖，多次获泰州市高中音乐优质课一等奖。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B803CA6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《古典主义音乐》</w:t>
            </w:r>
          </w:p>
        </w:tc>
        <w:tc>
          <w:tcPr>
            <w:tcW w:w="1133" w:type="dxa"/>
            <w:vAlign w:val="center"/>
          </w:tcPr>
          <w:p w14:paraId="7404085D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高一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）班</w:t>
            </w:r>
          </w:p>
        </w:tc>
        <w:tc>
          <w:tcPr>
            <w:tcW w:w="846" w:type="dxa"/>
            <w:vMerge w:val="restart"/>
            <w:vAlign w:val="center"/>
          </w:tcPr>
          <w:p w14:paraId="3A842C0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艺术楼</w:t>
            </w:r>
          </w:p>
          <w:p w14:paraId="23D71378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203</w:t>
            </w:r>
          </w:p>
        </w:tc>
        <w:tc>
          <w:tcPr>
            <w:tcW w:w="772" w:type="dxa"/>
            <w:vMerge w:val="restart"/>
            <w:vAlign w:val="center"/>
          </w:tcPr>
          <w:p w14:paraId="20E1CB4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田春荣</w:t>
            </w:r>
          </w:p>
        </w:tc>
      </w:tr>
      <w:tr w14:paraId="6754BE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64" w:type="dxa"/>
            <w:vMerge w:val="continue"/>
            <w:vAlign w:val="center"/>
          </w:tcPr>
          <w:p w14:paraId="35138ECD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598AE617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10:05-10:50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570F47FC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黄苍松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A5AEAC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江苏省靖江高级中学，中学一级职教师，曾获省基本功比赛和省优质课评比二等奖，靖江市优秀教育工作者，靖江市体卫艺先进个人。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91CD0B3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音诗交融《孔雀东南飞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》——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AI音乐创作初探</w:t>
            </w:r>
          </w:p>
        </w:tc>
        <w:tc>
          <w:tcPr>
            <w:tcW w:w="1133" w:type="dxa"/>
            <w:vAlign w:val="center"/>
          </w:tcPr>
          <w:p w14:paraId="7E683557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高一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）班</w:t>
            </w:r>
          </w:p>
        </w:tc>
        <w:tc>
          <w:tcPr>
            <w:tcW w:w="846" w:type="dxa"/>
            <w:vMerge w:val="continue"/>
            <w:vAlign w:val="center"/>
          </w:tcPr>
          <w:p w14:paraId="176D67DD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vAlign w:val="center"/>
          </w:tcPr>
          <w:p w14:paraId="39FF75BA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2990EB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4" w:type="dxa"/>
            <w:vMerge w:val="restart"/>
            <w:vAlign w:val="center"/>
          </w:tcPr>
          <w:p w14:paraId="731AC45F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美术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4DFB7679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8:45-9:30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1BA0A734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胡晨颖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F9BEA67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江苏省泰州中学，曾获泰州市高中美术优质课评比二等奖，泰州市高中美术教师技能大赛一等奖。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266A5A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方正书宋_GBK"/>
                <w:color w:val="auto"/>
                <w:szCs w:val="21"/>
              </w:rPr>
              <w:t>《凝神造像-中国传统雕塑》</w:t>
            </w:r>
          </w:p>
        </w:tc>
        <w:tc>
          <w:tcPr>
            <w:tcW w:w="1133" w:type="dxa"/>
            <w:tcBorders>
              <w:bottom w:val="single" w:color="auto" w:sz="4" w:space="0"/>
            </w:tcBorders>
            <w:vAlign w:val="center"/>
          </w:tcPr>
          <w:p w14:paraId="3FF28500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高一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）班</w:t>
            </w:r>
          </w:p>
        </w:tc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 w14:paraId="7009AF61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高一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）班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教室</w:t>
            </w:r>
          </w:p>
          <w:p w14:paraId="10564CB1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D楼四层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2" w:type="dxa"/>
            <w:vMerge w:val="restart"/>
            <w:vAlign w:val="center"/>
          </w:tcPr>
          <w:p w14:paraId="74468D5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袁飞</w:t>
            </w:r>
          </w:p>
        </w:tc>
      </w:tr>
      <w:tr w14:paraId="342E8F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64" w:type="dxa"/>
            <w:vMerge w:val="continue"/>
            <w:vAlign w:val="center"/>
          </w:tcPr>
          <w:p w14:paraId="329E9D37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73C95239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10:05-10:50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580CB9C1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张颖震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2DEC491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徐州一中，正高级教师，特级教师，国家万人计划教学名师，苏教名家培养对象，江苏省名师工作室主持人、江苏省教育学会理事，中国美术家协会会员。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9B9C493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《艺术很难吗》</w:t>
            </w:r>
          </w:p>
        </w:tc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 w14:paraId="6039728D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高一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）班</w:t>
            </w:r>
          </w:p>
        </w:tc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 w14:paraId="33CFF31A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高一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）班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教室</w:t>
            </w:r>
          </w:p>
          <w:p w14:paraId="33B5042F">
            <w:pPr>
              <w:jc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D楼五层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2" w:type="dxa"/>
            <w:vMerge w:val="continue"/>
            <w:vAlign w:val="center"/>
          </w:tcPr>
          <w:p w14:paraId="3DAD56F6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 w14:paraId="3F6F9F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64" w:type="dxa"/>
            <w:vMerge w:val="restart"/>
            <w:vAlign w:val="center"/>
          </w:tcPr>
          <w:p w14:paraId="52D95685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心理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健康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53EDA755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8:45-9:30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4906BF55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吴宁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354E6F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江苏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省泰州中学，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国家二级心理咨询师，青少年生涯规划师，全国高级家庭教育指导师，江苏省泰州中学专职心理教师，泰州市教坛新秀。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54AF5CD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高一生涯课：人生plan B</w:t>
            </w:r>
          </w:p>
        </w:tc>
        <w:tc>
          <w:tcPr>
            <w:tcW w:w="1133" w:type="dxa"/>
            <w:vAlign w:val="center"/>
          </w:tcPr>
          <w:p w14:paraId="5EDA1E28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高一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）班</w:t>
            </w:r>
          </w:p>
        </w:tc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 w14:paraId="1C656519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高一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）班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教室</w:t>
            </w:r>
          </w:p>
          <w:p w14:paraId="7F2E74AB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D楼四层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2" w:type="dxa"/>
            <w:vMerge w:val="restart"/>
            <w:vAlign w:val="center"/>
          </w:tcPr>
          <w:p w14:paraId="12A8ADD2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沈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岩</w:t>
            </w:r>
          </w:p>
        </w:tc>
      </w:tr>
      <w:tr w14:paraId="0E96D2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4" w:type="dxa"/>
            <w:vMerge w:val="continue"/>
            <w:vAlign w:val="center"/>
          </w:tcPr>
          <w:p w14:paraId="47059832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3D54BC0B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10:05-10:50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1C3C9EE9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赵蕾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DB2A66A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江苏省梁丰高级中学，中学一级教师，张家港市学科带头人，曾获苏州市教坛新苗、江苏省中小学“校园心理剧”优秀剧目指导老师、江苏省中学生社会实践活动优秀指导教师。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25CE7F2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《遇见挫折，愈见成长》</w:t>
            </w:r>
          </w:p>
        </w:tc>
        <w:tc>
          <w:tcPr>
            <w:tcW w:w="1133" w:type="dxa"/>
            <w:vAlign w:val="center"/>
          </w:tcPr>
          <w:p w14:paraId="64E6AEE6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高一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）班</w:t>
            </w:r>
          </w:p>
        </w:tc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4D4306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高一（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）班教室</w:t>
            </w:r>
          </w:p>
          <w:p w14:paraId="7A669977"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en-US" w:eastAsia="zh-CN"/>
              </w:rPr>
              <w:t>D楼四层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2" w:type="dxa"/>
            <w:vMerge w:val="continue"/>
            <w:vAlign w:val="center"/>
          </w:tcPr>
          <w:p w14:paraId="61D4796C"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tbl>
      <w:tblPr>
        <w:tblStyle w:val="7"/>
        <w:tblpPr w:leftFromText="180" w:rightFromText="180" w:vertAnchor="text" w:tblpX="10483" w:tblpY="-12524"/>
        <w:tblOverlap w:val="never"/>
        <w:tblW w:w="2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</w:tblGrid>
      <w:tr w14:paraId="374E6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07" w:type="dxa"/>
          </w:tcPr>
          <w:p w14:paraId="4237857D">
            <w:pPr>
              <w:widowControl/>
              <w:spacing w:after="60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483" w:tblpY="-118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</w:tblGrid>
      <w:tr w14:paraId="27B4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29" w:type="dxa"/>
          </w:tcPr>
          <w:p w14:paraId="70AEF27F">
            <w:pPr>
              <w:widowControl/>
              <w:spacing w:after="60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483" w:tblpY="-116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</w:tblGrid>
      <w:tr w14:paraId="10B06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02" w:type="dxa"/>
          </w:tcPr>
          <w:p w14:paraId="42210AD2">
            <w:pPr>
              <w:widowControl/>
              <w:spacing w:after="60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483" w:tblpY="-117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</w:tblGrid>
      <w:tr w14:paraId="329C1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88" w:type="dxa"/>
          </w:tcPr>
          <w:p w14:paraId="149F15F6">
            <w:pPr>
              <w:widowControl/>
              <w:spacing w:after="60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  <w:vertAlign w:val="baseline"/>
              </w:rPr>
            </w:pPr>
          </w:p>
        </w:tc>
      </w:tr>
      <w:tr w14:paraId="5249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88" w:type="dxa"/>
          </w:tcPr>
          <w:p w14:paraId="545FF654">
            <w:pPr>
              <w:widowControl/>
              <w:spacing w:after="60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483" w:tblpY="-121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</w:tblGrid>
      <w:tr w14:paraId="57565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79" w:type="dxa"/>
          </w:tcPr>
          <w:p w14:paraId="5B82777B">
            <w:pPr>
              <w:widowControl/>
              <w:spacing w:after="60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-3079" w:tblpY="-102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</w:tblGrid>
      <w:tr w14:paraId="15B0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57" w:type="dxa"/>
          </w:tcPr>
          <w:p w14:paraId="5723F2EA">
            <w:pPr>
              <w:widowControl/>
              <w:spacing w:after="60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483" w:tblpY="-114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</w:tblGrid>
      <w:tr w14:paraId="2CAA6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02" w:type="dxa"/>
          </w:tcPr>
          <w:p w14:paraId="7A603A1D">
            <w:pPr>
              <w:widowControl/>
              <w:spacing w:after="60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  <w:vertAlign w:val="baseline"/>
              </w:rPr>
            </w:pPr>
          </w:p>
        </w:tc>
      </w:tr>
    </w:tbl>
    <w:p w14:paraId="7E7DBE47">
      <w:pPr>
        <w:widowControl/>
        <w:spacing w:after="60"/>
        <w:jc w:val="left"/>
        <w:rPr>
          <w:rFonts w:ascii="Segoe UI" w:hAnsi="Segoe UI" w:eastAsia="宋体" w:cs="Segoe UI"/>
          <w:color w:val="404040"/>
          <w:kern w:val="0"/>
          <w:sz w:val="24"/>
          <w:szCs w:val="24"/>
        </w:rPr>
      </w:pPr>
    </w:p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A5141"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1F96B4F"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ECF"/>
    <w:rsid w:val="0001516A"/>
    <w:rsid w:val="00015E71"/>
    <w:rsid w:val="000418DF"/>
    <w:rsid w:val="00043197"/>
    <w:rsid w:val="00047329"/>
    <w:rsid w:val="00051757"/>
    <w:rsid w:val="00064F3D"/>
    <w:rsid w:val="00066ED7"/>
    <w:rsid w:val="00073D47"/>
    <w:rsid w:val="000748D1"/>
    <w:rsid w:val="00076210"/>
    <w:rsid w:val="00081DBC"/>
    <w:rsid w:val="00087865"/>
    <w:rsid w:val="000A0A38"/>
    <w:rsid w:val="000C1FD7"/>
    <w:rsid w:val="000C5887"/>
    <w:rsid w:val="000C7350"/>
    <w:rsid w:val="000D6ABE"/>
    <w:rsid w:val="000D7982"/>
    <w:rsid w:val="000D7D0F"/>
    <w:rsid w:val="000E286E"/>
    <w:rsid w:val="000E6397"/>
    <w:rsid w:val="000E739C"/>
    <w:rsid w:val="000E75EA"/>
    <w:rsid w:val="000F0BAB"/>
    <w:rsid w:val="000F1D23"/>
    <w:rsid w:val="00113AFC"/>
    <w:rsid w:val="00114C85"/>
    <w:rsid w:val="00121F69"/>
    <w:rsid w:val="00123B5D"/>
    <w:rsid w:val="00125F95"/>
    <w:rsid w:val="001318F8"/>
    <w:rsid w:val="00143618"/>
    <w:rsid w:val="00144118"/>
    <w:rsid w:val="001466AC"/>
    <w:rsid w:val="00161A4D"/>
    <w:rsid w:val="00163EF5"/>
    <w:rsid w:val="00166A23"/>
    <w:rsid w:val="001822FD"/>
    <w:rsid w:val="00197730"/>
    <w:rsid w:val="001A321D"/>
    <w:rsid w:val="001A524A"/>
    <w:rsid w:val="001A607A"/>
    <w:rsid w:val="001C5660"/>
    <w:rsid w:val="001D4D7A"/>
    <w:rsid w:val="001F3B52"/>
    <w:rsid w:val="001F6920"/>
    <w:rsid w:val="00201467"/>
    <w:rsid w:val="0020690E"/>
    <w:rsid w:val="00214423"/>
    <w:rsid w:val="00215BA6"/>
    <w:rsid w:val="00225422"/>
    <w:rsid w:val="002344E1"/>
    <w:rsid w:val="00237164"/>
    <w:rsid w:val="00241603"/>
    <w:rsid w:val="002625CB"/>
    <w:rsid w:val="00263682"/>
    <w:rsid w:val="00266925"/>
    <w:rsid w:val="00274C13"/>
    <w:rsid w:val="00296380"/>
    <w:rsid w:val="002A6EEC"/>
    <w:rsid w:val="002C0148"/>
    <w:rsid w:val="002C0171"/>
    <w:rsid w:val="002C2247"/>
    <w:rsid w:val="002C4B76"/>
    <w:rsid w:val="002D309F"/>
    <w:rsid w:val="002D4570"/>
    <w:rsid w:val="002E2185"/>
    <w:rsid w:val="002F1A99"/>
    <w:rsid w:val="002F3CC0"/>
    <w:rsid w:val="003015DF"/>
    <w:rsid w:val="003144E4"/>
    <w:rsid w:val="003207E9"/>
    <w:rsid w:val="00326138"/>
    <w:rsid w:val="00330BCD"/>
    <w:rsid w:val="00335023"/>
    <w:rsid w:val="00347E65"/>
    <w:rsid w:val="003529C2"/>
    <w:rsid w:val="003565B3"/>
    <w:rsid w:val="00361896"/>
    <w:rsid w:val="003620B9"/>
    <w:rsid w:val="00366C11"/>
    <w:rsid w:val="00370248"/>
    <w:rsid w:val="00382A53"/>
    <w:rsid w:val="0039063A"/>
    <w:rsid w:val="003A26B3"/>
    <w:rsid w:val="003A5843"/>
    <w:rsid w:val="003B1D6A"/>
    <w:rsid w:val="003B5D46"/>
    <w:rsid w:val="003D2C9B"/>
    <w:rsid w:val="003D49D9"/>
    <w:rsid w:val="003E5C67"/>
    <w:rsid w:val="003E74C5"/>
    <w:rsid w:val="003F28B0"/>
    <w:rsid w:val="003F41B0"/>
    <w:rsid w:val="003F48E2"/>
    <w:rsid w:val="00402475"/>
    <w:rsid w:val="00402F84"/>
    <w:rsid w:val="004047A2"/>
    <w:rsid w:val="00404869"/>
    <w:rsid w:val="00413C95"/>
    <w:rsid w:val="00417C72"/>
    <w:rsid w:val="0042120D"/>
    <w:rsid w:val="0042560E"/>
    <w:rsid w:val="00435923"/>
    <w:rsid w:val="00442711"/>
    <w:rsid w:val="00445E6C"/>
    <w:rsid w:val="00452ECF"/>
    <w:rsid w:val="004701AD"/>
    <w:rsid w:val="00482700"/>
    <w:rsid w:val="00483B34"/>
    <w:rsid w:val="00495ABB"/>
    <w:rsid w:val="004B24C4"/>
    <w:rsid w:val="004C4FA5"/>
    <w:rsid w:val="004C6A46"/>
    <w:rsid w:val="004D6800"/>
    <w:rsid w:val="004E39EE"/>
    <w:rsid w:val="004F0D1B"/>
    <w:rsid w:val="004F0EFA"/>
    <w:rsid w:val="004F2C9F"/>
    <w:rsid w:val="004F4A00"/>
    <w:rsid w:val="004F5E84"/>
    <w:rsid w:val="004F65B3"/>
    <w:rsid w:val="005177F4"/>
    <w:rsid w:val="00527F6E"/>
    <w:rsid w:val="005304DD"/>
    <w:rsid w:val="00532AAF"/>
    <w:rsid w:val="005353E6"/>
    <w:rsid w:val="0055155B"/>
    <w:rsid w:val="005536EE"/>
    <w:rsid w:val="005643A2"/>
    <w:rsid w:val="005726FF"/>
    <w:rsid w:val="00573459"/>
    <w:rsid w:val="00574A05"/>
    <w:rsid w:val="00575257"/>
    <w:rsid w:val="00577809"/>
    <w:rsid w:val="00580748"/>
    <w:rsid w:val="00582093"/>
    <w:rsid w:val="00585CA4"/>
    <w:rsid w:val="00594FC7"/>
    <w:rsid w:val="00595F58"/>
    <w:rsid w:val="005A46BB"/>
    <w:rsid w:val="005A70EE"/>
    <w:rsid w:val="005B6989"/>
    <w:rsid w:val="005C2DC8"/>
    <w:rsid w:val="005C3400"/>
    <w:rsid w:val="005D77DF"/>
    <w:rsid w:val="005F68E3"/>
    <w:rsid w:val="00601FAD"/>
    <w:rsid w:val="00604C79"/>
    <w:rsid w:val="00612DC9"/>
    <w:rsid w:val="006203BB"/>
    <w:rsid w:val="006353A6"/>
    <w:rsid w:val="00642880"/>
    <w:rsid w:val="006538F9"/>
    <w:rsid w:val="00655148"/>
    <w:rsid w:val="00655320"/>
    <w:rsid w:val="00667305"/>
    <w:rsid w:val="006706BC"/>
    <w:rsid w:val="00671F0E"/>
    <w:rsid w:val="00673CAF"/>
    <w:rsid w:val="00675032"/>
    <w:rsid w:val="00675B20"/>
    <w:rsid w:val="00675F4B"/>
    <w:rsid w:val="006776A5"/>
    <w:rsid w:val="006806A8"/>
    <w:rsid w:val="00682908"/>
    <w:rsid w:val="00682D18"/>
    <w:rsid w:val="00686141"/>
    <w:rsid w:val="00690300"/>
    <w:rsid w:val="0069596D"/>
    <w:rsid w:val="006A179D"/>
    <w:rsid w:val="006B30C6"/>
    <w:rsid w:val="006B3618"/>
    <w:rsid w:val="006C1B6A"/>
    <w:rsid w:val="006D4836"/>
    <w:rsid w:val="006E0CD7"/>
    <w:rsid w:val="006E5A89"/>
    <w:rsid w:val="006E6935"/>
    <w:rsid w:val="006E79E3"/>
    <w:rsid w:val="00700B05"/>
    <w:rsid w:val="0070414D"/>
    <w:rsid w:val="00706D1E"/>
    <w:rsid w:val="00710166"/>
    <w:rsid w:val="00726846"/>
    <w:rsid w:val="00727477"/>
    <w:rsid w:val="00732F9C"/>
    <w:rsid w:val="007352C9"/>
    <w:rsid w:val="00736E94"/>
    <w:rsid w:val="00743B74"/>
    <w:rsid w:val="0075575D"/>
    <w:rsid w:val="007558A8"/>
    <w:rsid w:val="00763DAB"/>
    <w:rsid w:val="00764CAC"/>
    <w:rsid w:val="00764E91"/>
    <w:rsid w:val="00765B22"/>
    <w:rsid w:val="007679A3"/>
    <w:rsid w:val="00767B68"/>
    <w:rsid w:val="00771224"/>
    <w:rsid w:val="00781C80"/>
    <w:rsid w:val="00784328"/>
    <w:rsid w:val="007915B5"/>
    <w:rsid w:val="007A5962"/>
    <w:rsid w:val="007B4816"/>
    <w:rsid w:val="007C1C54"/>
    <w:rsid w:val="007C2D70"/>
    <w:rsid w:val="007C5E4B"/>
    <w:rsid w:val="007D3B4D"/>
    <w:rsid w:val="007E49A4"/>
    <w:rsid w:val="007F0453"/>
    <w:rsid w:val="007F77C0"/>
    <w:rsid w:val="00802A9A"/>
    <w:rsid w:val="0080637D"/>
    <w:rsid w:val="00807A10"/>
    <w:rsid w:val="008124D6"/>
    <w:rsid w:val="00813439"/>
    <w:rsid w:val="00844E90"/>
    <w:rsid w:val="00852BFD"/>
    <w:rsid w:val="0085485E"/>
    <w:rsid w:val="008560D0"/>
    <w:rsid w:val="0086047D"/>
    <w:rsid w:val="00864FD1"/>
    <w:rsid w:val="00876D9B"/>
    <w:rsid w:val="00880883"/>
    <w:rsid w:val="00882708"/>
    <w:rsid w:val="00885925"/>
    <w:rsid w:val="008935E9"/>
    <w:rsid w:val="00896EF4"/>
    <w:rsid w:val="008B21A0"/>
    <w:rsid w:val="008B2BCA"/>
    <w:rsid w:val="008C38A6"/>
    <w:rsid w:val="008C488E"/>
    <w:rsid w:val="008C4B90"/>
    <w:rsid w:val="008C7CB6"/>
    <w:rsid w:val="008D31DE"/>
    <w:rsid w:val="008D369A"/>
    <w:rsid w:val="008E00B5"/>
    <w:rsid w:val="008E079F"/>
    <w:rsid w:val="008E1143"/>
    <w:rsid w:val="008E41D2"/>
    <w:rsid w:val="008E4FE7"/>
    <w:rsid w:val="008F0D0C"/>
    <w:rsid w:val="008F11B3"/>
    <w:rsid w:val="008F1551"/>
    <w:rsid w:val="008F1EC5"/>
    <w:rsid w:val="008F4A6A"/>
    <w:rsid w:val="00907715"/>
    <w:rsid w:val="00910349"/>
    <w:rsid w:val="0091498E"/>
    <w:rsid w:val="009231D5"/>
    <w:rsid w:val="00923A8A"/>
    <w:rsid w:val="00927A1E"/>
    <w:rsid w:val="009305DE"/>
    <w:rsid w:val="0093381F"/>
    <w:rsid w:val="00942CDD"/>
    <w:rsid w:val="00961E20"/>
    <w:rsid w:val="00963508"/>
    <w:rsid w:val="0097277E"/>
    <w:rsid w:val="00974C80"/>
    <w:rsid w:val="00976809"/>
    <w:rsid w:val="009858C9"/>
    <w:rsid w:val="00992194"/>
    <w:rsid w:val="0099394D"/>
    <w:rsid w:val="00994FF2"/>
    <w:rsid w:val="00997BB2"/>
    <w:rsid w:val="009A3696"/>
    <w:rsid w:val="009A3801"/>
    <w:rsid w:val="009A6F9B"/>
    <w:rsid w:val="009B4222"/>
    <w:rsid w:val="009B6FDF"/>
    <w:rsid w:val="009B7980"/>
    <w:rsid w:val="009C02F7"/>
    <w:rsid w:val="009C0FFC"/>
    <w:rsid w:val="009C62AD"/>
    <w:rsid w:val="009D4926"/>
    <w:rsid w:val="009D7A48"/>
    <w:rsid w:val="009D7F20"/>
    <w:rsid w:val="009E31C2"/>
    <w:rsid w:val="009E6F8B"/>
    <w:rsid w:val="009F01F5"/>
    <w:rsid w:val="009F40C2"/>
    <w:rsid w:val="009F56F2"/>
    <w:rsid w:val="009F7DB3"/>
    <w:rsid w:val="00A0761E"/>
    <w:rsid w:val="00A11478"/>
    <w:rsid w:val="00A140C7"/>
    <w:rsid w:val="00A15534"/>
    <w:rsid w:val="00A1603A"/>
    <w:rsid w:val="00A1637D"/>
    <w:rsid w:val="00A26B3A"/>
    <w:rsid w:val="00A31450"/>
    <w:rsid w:val="00A348E5"/>
    <w:rsid w:val="00A376D7"/>
    <w:rsid w:val="00A41BB0"/>
    <w:rsid w:val="00A42D3A"/>
    <w:rsid w:val="00A44972"/>
    <w:rsid w:val="00A463E9"/>
    <w:rsid w:val="00A6017A"/>
    <w:rsid w:val="00A92A53"/>
    <w:rsid w:val="00A96987"/>
    <w:rsid w:val="00AA1D43"/>
    <w:rsid w:val="00AB1091"/>
    <w:rsid w:val="00AB1687"/>
    <w:rsid w:val="00AB5AFB"/>
    <w:rsid w:val="00AC42F3"/>
    <w:rsid w:val="00AD6D80"/>
    <w:rsid w:val="00AE0E5D"/>
    <w:rsid w:val="00AE24D5"/>
    <w:rsid w:val="00AE4FBE"/>
    <w:rsid w:val="00AE6F77"/>
    <w:rsid w:val="00B16D7A"/>
    <w:rsid w:val="00B22B55"/>
    <w:rsid w:val="00B269B4"/>
    <w:rsid w:val="00B2717F"/>
    <w:rsid w:val="00B30265"/>
    <w:rsid w:val="00B32B31"/>
    <w:rsid w:val="00B440B2"/>
    <w:rsid w:val="00B44F86"/>
    <w:rsid w:val="00B5243E"/>
    <w:rsid w:val="00B604D4"/>
    <w:rsid w:val="00B62E3A"/>
    <w:rsid w:val="00B65B0E"/>
    <w:rsid w:val="00B65F68"/>
    <w:rsid w:val="00B72C01"/>
    <w:rsid w:val="00B73B7B"/>
    <w:rsid w:val="00B862F4"/>
    <w:rsid w:val="00B949D8"/>
    <w:rsid w:val="00B96CAA"/>
    <w:rsid w:val="00BA02E6"/>
    <w:rsid w:val="00BA0685"/>
    <w:rsid w:val="00BA525D"/>
    <w:rsid w:val="00BB202E"/>
    <w:rsid w:val="00BB5364"/>
    <w:rsid w:val="00BB5881"/>
    <w:rsid w:val="00BB7121"/>
    <w:rsid w:val="00BB7583"/>
    <w:rsid w:val="00BC21F1"/>
    <w:rsid w:val="00BC48DE"/>
    <w:rsid w:val="00BC58FB"/>
    <w:rsid w:val="00BD0D91"/>
    <w:rsid w:val="00BD0EDB"/>
    <w:rsid w:val="00BD5B2B"/>
    <w:rsid w:val="00BE1483"/>
    <w:rsid w:val="00BF38BC"/>
    <w:rsid w:val="00C01A7E"/>
    <w:rsid w:val="00C01D97"/>
    <w:rsid w:val="00C07D89"/>
    <w:rsid w:val="00C13C91"/>
    <w:rsid w:val="00C16D1B"/>
    <w:rsid w:val="00C24AB0"/>
    <w:rsid w:val="00C307B5"/>
    <w:rsid w:val="00C372AE"/>
    <w:rsid w:val="00C40574"/>
    <w:rsid w:val="00C418A6"/>
    <w:rsid w:val="00C41A58"/>
    <w:rsid w:val="00C66F42"/>
    <w:rsid w:val="00C713A2"/>
    <w:rsid w:val="00C7174C"/>
    <w:rsid w:val="00C826A4"/>
    <w:rsid w:val="00C82FC0"/>
    <w:rsid w:val="00C910C6"/>
    <w:rsid w:val="00C94AA0"/>
    <w:rsid w:val="00CA7149"/>
    <w:rsid w:val="00CA7A4A"/>
    <w:rsid w:val="00CB5439"/>
    <w:rsid w:val="00CB7AA0"/>
    <w:rsid w:val="00CC1EA0"/>
    <w:rsid w:val="00CC662E"/>
    <w:rsid w:val="00CD2645"/>
    <w:rsid w:val="00CD4D07"/>
    <w:rsid w:val="00CE0D9A"/>
    <w:rsid w:val="00CE2798"/>
    <w:rsid w:val="00D00AC7"/>
    <w:rsid w:val="00D05F2C"/>
    <w:rsid w:val="00D13020"/>
    <w:rsid w:val="00D138E7"/>
    <w:rsid w:val="00D15632"/>
    <w:rsid w:val="00D253A4"/>
    <w:rsid w:val="00D46A8A"/>
    <w:rsid w:val="00D668C2"/>
    <w:rsid w:val="00D66A24"/>
    <w:rsid w:val="00D71444"/>
    <w:rsid w:val="00D730B0"/>
    <w:rsid w:val="00D82C39"/>
    <w:rsid w:val="00D87722"/>
    <w:rsid w:val="00D93A0C"/>
    <w:rsid w:val="00D94A2A"/>
    <w:rsid w:val="00DA011B"/>
    <w:rsid w:val="00DA2A6B"/>
    <w:rsid w:val="00DA7307"/>
    <w:rsid w:val="00DA7AAD"/>
    <w:rsid w:val="00DB077F"/>
    <w:rsid w:val="00DB0AF6"/>
    <w:rsid w:val="00DB1937"/>
    <w:rsid w:val="00DB4582"/>
    <w:rsid w:val="00DC3505"/>
    <w:rsid w:val="00DD7135"/>
    <w:rsid w:val="00DE3372"/>
    <w:rsid w:val="00DE3F9F"/>
    <w:rsid w:val="00DF1196"/>
    <w:rsid w:val="00DF1563"/>
    <w:rsid w:val="00DF2F94"/>
    <w:rsid w:val="00E005AF"/>
    <w:rsid w:val="00E0154C"/>
    <w:rsid w:val="00E019FE"/>
    <w:rsid w:val="00E02F3C"/>
    <w:rsid w:val="00E11D0C"/>
    <w:rsid w:val="00E12FC4"/>
    <w:rsid w:val="00E15844"/>
    <w:rsid w:val="00E327E2"/>
    <w:rsid w:val="00E33787"/>
    <w:rsid w:val="00E4017A"/>
    <w:rsid w:val="00E434B1"/>
    <w:rsid w:val="00E448A2"/>
    <w:rsid w:val="00E55689"/>
    <w:rsid w:val="00E57421"/>
    <w:rsid w:val="00E6153B"/>
    <w:rsid w:val="00E64331"/>
    <w:rsid w:val="00E6596A"/>
    <w:rsid w:val="00E74AD6"/>
    <w:rsid w:val="00E75B8C"/>
    <w:rsid w:val="00E9183D"/>
    <w:rsid w:val="00E92017"/>
    <w:rsid w:val="00EA6CC7"/>
    <w:rsid w:val="00EB00DA"/>
    <w:rsid w:val="00EB31E8"/>
    <w:rsid w:val="00EC6C00"/>
    <w:rsid w:val="00ED359D"/>
    <w:rsid w:val="00EE246A"/>
    <w:rsid w:val="00EF26EE"/>
    <w:rsid w:val="00F05867"/>
    <w:rsid w:val="00F05AA7"/>
    <w:rsid w:val="00F10E30"/>
    <w:rsid w:val="00F15A32"/>
    <w:rsid w:val="00F311C4"/>
    <w:rsid w:val="00F31C11"/>
    <w:rsid w:val="00F400C2"/>
    <w:rsid w:val="00F84CED"/>
    <w:rsid w:val="00F86FE6"/>
    <w:rsid w:val="00F92218"/>
    <w:rsid w:val="00FA0A29"/>
    <w:rsid w:val="00FB02DB"/>
    <w:rsid w:val="00FB1EC5"/>
    <w:rsid w:val="00FB3F39"/>
    <w:rsid w:val="00FB41F4"/>
    <w:rsid w:val="00FB7166"/>
    <w:rsid w:val="00FC3FE7"/>
    <w:rsid w:val="00FC509E"/>
    <w:rsid w:val="00FD3AD9"/>
    <w:rsid w:val="00FD512E"/>
    <w:rsid w:val="00FE2440"/>
    <w:rsid w:val="00FE270D"/>
    <w:rsid w:val="00FE3EA5"/>
    <w:rsid w:val="00FE7BB0"/>
    <w:rsid w:val="00FF0603"/>
    <w:rsid w:val="00FF3F5E"/>
    <w:rsid w:val="00FF4C79"/>
    <w:rsid w:val="00FF5E79"/>
    <w:rsid w:val="05BC2DF7"/>
    <w:rsid w:val="07287ACA"/>
    <w:rsid w:val="081B19DC"/>
    <w:rsid w:val="08510831"/>
    <w:rsid w:val="0A6138EE"/>
    <w:rsid w:val="0BE57054"/>
    <w:rsid w:val="0D5279EB"/>
    <w:rsid w:val="11DC0DA7"/>
    <w:rsid w:val="13B576E5"/>
    <w:rsid w:val="14732F9B"/>
    <w:rsid w:val="16103CC1"/>
    <w:rsid w:val="19505417"/>
    <w:rsid w:val="199827F9"/>
    <w:rsid w:val="19F47177"/>
    <w:rsid w:val="1AE93EB4"/>
    <w:rsid w:val="1F86676E"/>
    <w:rsid w:val="234B3A61"/>
    <w:rsid w:val="24D50BFC"/>
    <w:rsid w:val="25BB59F6"/>
    <w:rsid w:val="299800AE"/>
    <w:rsid w:val="29A86EE6"/>
    <w:rsid w:val="2DA77776"/>
    <w:rsid w:val="2F280B6B"/>
    <w:rsid w:val="317B5B3D"/>
    <w:rsid w:val="31FD4E11"/>
    <w:rsid w:val="34191C89"/>
    <w:rsid w:val="36E94D26"/>
    <w:rsid w:val="37021D31"/>
    <w:rsid w:val="39312C65"/>
    <w:rsid w:val="3ACC4C05"/>
    <w:rsid w:val="3B3223AB"/>
    <w:rsid w:val="3F4A5F01"/>
    <w:rsid w:val="3FBF4B00"/>
    <w:rsid w:val="44286043"/>
    <w:rsid w:val="472F6F0E"/>
    <w:rsid w:val="4CE87639"/>
    <w:rsid w:val="527D3462"/>
    <w:rsid w:val="546F701F"/>
    <w:rsid w:val="551E1FB5"/>
    <w:rsid w:val="55C32606"/>
    <w:rsid w:val="5666298D"/>
    <w:rsid w:val="58441938"/>
    <w:rsid w:val="61FB7B4C"/>
    <w:rsid w:val="6AAE6917"/>
    <w:rsid w:val="6B0D4F31"/>
    <w:rsid w:val="6C4F2FBF"/>
    <w:rsid w:val="713F228D"/>
    <w:rsid w:val="71E600ED"/>
    <w:rsid w:val="72586ABB"/>
    <w:rsid w:val="72B41A3F"/>
    <w:rsid w:val="759407F3"/>
    <w:rsid w:val="75BD7438"/>
    <w:rsid w:val="76206228"/>
    <w:rsid w:val="76F16531"/>
    <w:rsid w:val="77910709"/>
    <w:rsid w:val="78FC788A"/>
    <w:rsid w:val="7D9C1EA2"/>
    <w:rsid w:val="7DC9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[基本段落]"/>
    <w:basedOn w:val="1"/>
    <w:unhideWhenUsed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hint="eastAsia" w:ascii="Adobe 宋体 Std L" w:hAnsi="Adobe 宋体 Std L" w:eastAsia="Adobe 宋体 Std L" w:cs="Times New Roman"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2218C7-B9AE-4FD7-95BB-7C76F5C2C8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429</Words>
  <Characters>2447</Characters>
  <Lines>20</Lines>
  <Paragraphs>5</Paragraphs>
  <TotalTime>1</TotalTime>
  <ScaleCrop>false</ScaleCrop>
  <LinksUpToDate>false</LinksUpToDate>
  <CharactersWithSpaces>2871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2017-11-24T09:40:00Z</dcterms:created>
  <dc:creator>admin</dc:creator>
  <cp:lastModifiedBy>admin</cp:lastModifiedBy>
  <dcterms:modified xsi:type="dcterms:W3CDTF">2025-04-11T08:09:27Z</dcterms:modified>
  <cp:revision>402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9F1E9962AC1B4B2A9038B6794DB9F8DC_12</vt:lpwstr>
  </property>
</Properties>
</file>