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F4A1" w14:textId="77777777" w:rsidR="00DA3CC2" w:rsidRDefault="00DA3CC2" w:rsidP="00DA3CC2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274CC72A" w14:textId="32DC33CD" w:rsidR="00DA3CC2" w:rsidRDefault="00DA3CC2" w:rsidP="00DA3CC2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0" w:name="_Toc4558"/>
      <w:bookmarkStart w:id="1" w:name="_Hlk196496103"/>
      <w:r>
        <w:rPr>
          <w:rFonts w:ascii="黑体" w:eastAsia="黑体" w:hAnsi="黑体" w:hint="eastAsia"/>
          <w:b/>
          <w:bCs/>
          <w:sz w:val="28"/>
          <w:szCs w:val="28"/>
        </w:rPr>
        <w:t>9.1.</w:t>
      </w: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电荷</w:t>
      </w:r>
      <w:bookmarkEnd w:id="0"/>
    </w:p>
    <w:bookmarkEnd w:id="1"/>
    <w:p w14:paraId="478167B4" w14:textId="77777777" w:rsidR="00DA3CC2" w:rsidRDefault="00DA3CC2" w:rsidP="00DA3CC2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研制人：蔡伟        审核人：汪厚军</w:t>
      </w:r>
    </w:p>
    <w:p w14:paraId="4A744F3D" w14:textId="3B33E300" w:rsidR="00DA3CC2" w:rsidRDefault="00DA3CC2" w:rsidP="00DA3CC2">
      <w:pPr>
        <w:spacing w:line="0" w:lineRule="atLeas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</w:t>
      </w:r>
      <w:r>
        <w:rPr>
          <w:rFonts w:ascii="楷体" w:eastAsia="楷体" w:hAnsi="楷体" w:cs="楷体" w:hint="eastAsia"/>
          <w:bCs/>
          <w:sz w:val="24"/>
        </w:rPr>
        <w:t>2025.4.22</w:t>
      </w:r>
    </w:p>
    <w:p w14:paraId="6B10B1BF" w14:textId="77777777" w:rsidR="00DA3CC2" w:rsidRDefault="00DA3CC2" w:rsidP="00DA3CC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本课在课程标准中的表述：通过实验，了解静电现象。</w:t>
      </w:r>
    </w:p>
    <w:p w14:paraId="7A7FDD60" w14:textId="77777777" w:rsidR="00DA3CC2" w:rsidRDefault="00DA3CC2" w:rsidP="00DA3CC2">
      <w:pPr>
        <w:snapToGrid w:val="0"/>
        <w:spacing w:line="360" w:lineRule="auto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[学习目标]</w:t>
      </w:r>
      <w:r>
        <w:rPr>
          <w:szCs w:val="21"/>
        </w:rPr>
        <w:t xml:space="preserve">　</w:t>
      </w:r>
    </w:p>
    <w:p w14:paraId="165CA8C9" w14:textId="77777777" w:rsidR="00DA3CC2" w:rsidRDefault="00DA3CC2" w:rsidP="00DA3CC2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知道自然界中的两种电荷及它们之间相互作用的规律，知道电荷量的概念及电荷量的单位</w:t>
      </w:r>
      <w:r>
        <w:rPr>
          <w:szCs w:val="21"/>
        </w:rPr>
        <w:t>.</w:t>
      </w:r>
    </w:p>
    <w:p w14:paraId="7BC3D2B3" w14:textId="77777777" w:rsidR="00DA3CC2" w:rsidRDefault="00DA3CC2" w:rsidP="00DA3CC2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理解摩擦起电和感应起电</w:t>
      </w:r>
      <w:r>
        <w:rPr>
          <w:szCs w:val="21"/>
        </w:rPr>
        <w:t>.</w:t>
      </w:r>
    </w:p>
    <w:p w14:paraId="22771943" w14:textId="77777777" w:rsidR="00DA3CC2" w:rsidRDefault="00DA3CC2" w:rsidP="00DA3CC2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掌握电荷守恒定律</w:t>
      </w:r>
      <w:r>
        <w:rPr>
          <w:szCs w:val="21"/>
        </w:rPr>
        <w:t>.</w:t>
      </w:r>
    </w:p>
    <w:p w14:paraId="4E10D91C" w14:textId="77777777" w:rsidR="00DA3CC2" w:rsidRDefault="00DA3CC2" w:rsidP="00DA3CC2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知道元电荷的概念，掌握元电荷的值．</w:t>
      </w:r>
    </w:p>
    <w:p w14:paraId="7765E2BB" w14:textId="77777777" w:rsidR="00DA3CC2" w:rsidRDefault="00DA3CC2" w:rsidP="00DA3CC2">
      <w:pPr>
        <w:tabs>
          <w:tab w:val="left" w:pos="3544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szCs w:val="21"/>
        </w:rPr>
        <w:t xml:space="preserve"> </w:t>
      </w:r>
    </w:p>
    <w:p w14:paraId="1E9E6422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三、电荷守恒定律</w:t>
      </w:r>
    </w:p>
    <w:p w14:paraId="3D7433FC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．电荷守恒定律：电荷既不会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，也不会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，它只能从一个物体转移到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，或者从物体的一部分转移到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；在转移过程中，电荷的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保持不变．</w:t>
      </w:r>
    </w:p>
    <w:p w14:paraId="2DFB16E6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．电荷守恒定律的另一表述是：一个与外界没有电荷交换的系统，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保持不变．</w:t>
      </w:r>
    </w:p>
    <w:p w14:paraId="14AA52EB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四、元电荷</w:t>
      </w:r>
    </w:p>
    <w:p w14:paraId="653BC148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．元电荷：最小的电荷量，</w:t>
      </w:r>
      <w:r>
        <w:rPr>
          <w:i/>
          <w:szCs w:val="21"/>
        </w:rPr>
        <w:t>e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，由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测得．所有带电体的电荷量都是</w:t>
      </w:r>
      <w:r>
        <w:rPr>
          <w:i/>
          <w:szCs w:val="21"/>
        </w:rPr>
        <w:t>e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．</w:t>
      </w:r>
    </w:p>
    <w:p w14:paraId="4072E509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．比荷：带电粒子的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与其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的比值．</w:t>
      </w:r>
    </w:p>
    <w:p w14:paraId="12C96A1B" w14:textId="77777777" w:rsidR="00DA3CC2" w:rsidRDefault="00DA3CC2" w:rsidP="00DA3CC2">
      <w:pPr>
        <w:snapToGrid w:val="0"/>
        <w:rPr>
          <w:rFonts w:eastAsia="黑体"/>
          <w:b/>
          <w:bCs/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即学即用</w:instrText>
      </w:r>
      <w:r>
        <w:rPr>
          <w:rFonts w:hint="eastAsia"/>
          <w:szCs w:val="21"/>
        </w:rPr>
        <w:instrText xml:space="preserve">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即学即用</w:instrText>
      </w:r>
      <w:r>
        <w:rPr>
          <w:rFonts w:hint="eastAsia"/>
          <w:szCs w:val="21"/>
        </w:rPr>
        <w:instrText>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356B311A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1B8F795F" w14:textId="6FA55999" w:rsidR="00DA3CC2" w:rsidRDefault="00DA3CC2" w:rsidP="00DA3CC2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eastAsia="黑体"/>
          <w:szCs w:val="21"/>
        </w:rPr>
        <w:t>二、电荷守恒定律　元电荷</w:t>
      </w:r>
    </w:p>
    <w:p w14:paraId="6A2FF4CC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7F478E39" wp14:editId="77282D58">
            <wp:extent cx="33655" cy="100965"/>
            <wp:effectExtent l="0" t="0" r="4445" b="13335"/>
            <wp:docPr id="15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5B6086EC" wp14:editId="2124F29D">
            <wp:extent cx="33655" cy="100965"/>
            <wp:effectExtent l="0" t="0" r="4445" b="13335"/>
            <wp:docPr id="15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</w:t>
      </w:r>
      <w:r>
        <w:rPr>
          <w:szCs w:val="21"/>
        </w:rPr>
        <w:t>(1)</w:t>
      </w:r>
      <w:r>
        <w:rPr>
          <w:szCs w:val="21"/>
        </w:rPr>
        <w:t>在摩擦起电过程中，一个物体带上了正电荷，另一个物体带上了负电荷，该过程是否创造了电荷？在一个封闭的系统中，电荷的总量会增多或减少吗？</w:t>
      </w:r>
    </w:p>
    <w:p w14:paraId="4CCF144B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物体所带的电荷量可以是任意的吗？物体所带的电荷量可以是</w:t>
      </w:r>
      <w:r>
        <w:rPr>
          <w:szCs w:val="21"/>
        </w:rPr>
        <w:t>4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19</w:t>
      </w:r>
      <w:r>
        <w:rPr>
          <w:szCs w:val="21"/>
        </w:rPr>
        <w:t xml:space="preserve"> C</w:t>
      </w:r>
      <w:r>
        <w:rPr>
          <w:szCs w:val="21"/>
        </w:rPr>
        <w:t>吗？</w:t>
      </w:r>
    </w:p>
    <w:p w14:paraId="3F4A6773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电子和质子就是元电荷吗？</w:t>
      </w:r>
    </w:p>
    <w:p w14:paraId="246F7754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217C3393" wp14:editId="34D34D45">
            <wp:extent cx="33655" cy="100965"/>
            <wp:effectExtent l="0" t="0" r="4445" b="13335"/>
            <wp:docPr id="15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294812C1" wp14:editId="4D0442EA">
            <wp:extent cx="33655" cy="100965"/>
            <wp:effectExtent l="0" t="0" r="4445" b="13335"/>
            <wp:docPr id="15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 w14:paraId="63418F1B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．起电过程的实质是物体中自由电荷的转移过程．在转移过程中电荷的总量保持不变．也就是说，起电过程就是物体所带电荷量的重新分配．</w:t>
      </w:r>
    </w:p>
    <w:p w14:paraId="651BE47C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．电荷守恒定律和能量守恒定律一样，都是自然界中最基本的守恒定律，任何带电现象都不能违背电荷守恒定律．</w:t>
      </w:r>
    </w:p>
    <w:p w14:paraId="7A19558A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．元电荷</w:t>
      </w:r>
    </w:p>
    <w:p w14:paraId="38F38FEF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最小的电荷量叫作元电荷，元电荷不是实物粒子，无正、负之分．</w:t>
      </w:r>
    </w:p>
    <w:p w14:paraId="72E5A6F4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虽然质子、电子所带的电荷量等于元电荷，但不能说质子、电子是元电荷．</w:t>
      </w:r>
    </w:p>
    <w:p w14:paraId="6F42C464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lastRenderedPageBreak/>
        <w:t>[</w:t>
      </w:r>
      <w:r>
        <w:rPr>
          <w:rFonts w:eastAsia="黑体"/>
          <w:szCs w:val="21"/>
        </w:rPr>
        <w:t>深度思考</w:t>
      </w:r>
      <w:r>
        <w:rPr>
          <w:rFonts w:eastAsia="黑体"/>
          <w:szCs w:val="21"/>
        </w:rPr>
        <w:t>]</w:t>
      </w:r>
      <w:r>
        <w:rPr>
          <w:rFonts w:eastAsia="黑体"/>
          <w:szCs w:val="21"/>
        </w:rPr>
        <w:t xml:space="preserve">　</w:t>
      </w:r>
      <w:r>
        <w:rPr>
          <w:szCs w:val="21"/>
        </w:rPr>
        <w:t>两个导体带有等量的异种电荷，当两导体相互接触时发生电中和，即对外不显电性，此过程是不是说明电荷消失了？</w:t>
      </w:r>
    </w:p>
    <w:p w14:paraId="6F7523F1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 xml:space="preserve">3 </w:t>
      </w:r>
      <w:r>
        <w:rPr>
          <w:w w:val="104"/>
          <w:szCs w:val="23"/>
        </w:rPr>
        <w:t>两个相同的金属小球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，带电荷量分别为</w:t>
      </w:r>
      <w:r>
        <w:rPr>
          <w:w w:val="104"/>
          <w:szCs w:val="23"/>
        </w:rPr>
        <w:t>-8×10</w:t>
      </w:r>
      <w:r>
        <w:rPr>
          <w:w w:val="104"/>
          <w:szCs w:val="23"/>
          <w:vertAlign w:val="superscript"/>
        </w:rPr>
        <w:t>-7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和</w:t>
      </w:r>
      <w:r>
        <w:rPr>
          <w:w w:val="104"/>
          <w:szCs w:val="23"/>
        </w:rPr>
        <w:t>1.6×10</w:t>
      </w:r>
      <w:r>
        <w:rPr>
          <w:w w:val="104"/>
          <w:szCs w:val="23"/>
          <w:vertAlign w:val="superscript"/>
        </w:rPr>
        <w:t>-7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，两球接触后分开，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的带电荷量分别为多少？电子从</w:t>
      </w:r>
      <w:r>
        <w:rPr>
          <w:w w:val="104"/>
          <w:szCs w:val="23"/>
        </w:rPr>
        <w:t>A</w:t>
      </w:r>
      <w:r>
        <w:rPr>
          <w:w w:val="104"/>
          <w:szCs w:val="23"/>
        </w:rPr>
        <w:t>转移到</w:t>
      </w:r>
      <w:r>
        <w:rPr>
          <w:w w:val="104"/>
          <w:szCs w:val="23"/>
        </w:rPr>
        <w:t>B</w:t>
      </w:r>
      <w:r>
        <w:rPr>
          <w:w w:val="104"/>
          <w:szCs w:val="23"/>
        </w:rPr>
        <w:t>还是从</w:t>
      </w:r>
      <w:r>
        <w:rPr>
          <w:w w:val="104"/>
          <w:szCs w:val="23"/>
        </w:rPr>
        <w:t>B</w:t>
      </w:r>
      <w:r>
        <w:rPr>
          <w:w w:val="104"/>
          <w:szCs w:val="23"/>
        </w:rPr>
        <w:t>转移到</w:t>
      </w:r>
      <w:r>
        <w:rPr>
          <w:w w:val="104"/>
          <w:szCs w:val="23"/>
        </w:rPr>
        <w:t>A</w:t>
      </w:r>
      <w:r>
        <w:rPr>
          <w:w w:val="104"/>
          <w:szCs w:val="23"/>
        </w:rPr>
        <w:t>？转移的电子数目为多少？（</w:t>
      </w:r>
      <w:r>
        <w:rPr>
          <w:i/>
          <w:w w:val="104"/>
          <w:szCs w:val="23"/>
        </w:rPr>
        <w:t>e</w:t>
      </w:r>
      <w:r>
        <w:rPr>
          <w:w w:val="104"/>
          <w:szCs w:val="23"/>
        </w:rPr>
        <w:t>=1.6×10</w:t>
      </w:r>
      <w:r>
        <w:rPr>
          <w:w w:val="104"/>
          <w:szCs w:val="23"/>
          <w:vertAlign w:val="superscript"/>
        </w:rPr>
        <w:t>-19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）</w:t>
      </w:r>
    </w:p>
    <w:p w14:paraId="7BF0B8E0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eastAsia="黑体"/>
          <w:szCs w:val="21"/>
        </w:rPr>
        <w:t>[</w:t>
      </w:r>
      <w:r>
        <w:rPr>
          <w:rFonts w:eastAsia="黑体" w:hint="eastAsia"/>
          <w:szCs w:val="21"/>
        </w:rPr>
        <w:t>总结提升</w:t>
      </w:r>
      <w:r>
        <w:rPr>
          <w:rFonts w:eastAsia="黑体"/>
          <w:szCs w:val="21"/>
        </w:rPr>
        <w:t>]</w:t>
      </w:r>
      <w:r>
        <w:rPr>
          <w:rFonts w:eastAsia="黑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两金属导体接触后电荷量的分配规律</w:t>
      </w:r>
    </w:p>
    <w:p w14:paraId="5CF171F8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1．若使两个完全相同的金属球带电荷量分别为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，接触后再分开，两球带电荷量分别为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′、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′，则有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′＝</w:t>
      </w:r>
      <w:r>
        <w:rPr>
          <w:rFonts w:ascii="宋体" w:hAnsi="宋体" w:cs="宋体" w:hint="eastAsia"/>
          <w:i/>
          <w:szCs w:val="21"/>
        </w:rPr>
        <w:t>q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′＝</w:t>
      </w:r>
      <w:r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>eq \f(</w:instrText>
      </w:r>
      <w:r>
        <w:rPr>
          <w:rFonts w:ascii="宋体" w:hAnsi="宋体" w:cs="宋体" w:hint="eastAsia"/>
          <w:i/>
          <w:szCs w:val="21"/>
        </w:rPr>
        <w:instrText>q</w:instrText>
      </w:r>
      <w:r>
        <w:rPr>
          <w:rFonts w:ascii="宋体" w:hAnsi="宋体" w:cs="宋体" w:hint="eastAsia"/>
          <w:szCs w:val="21"/>
          <w:vertAlign w:val="subscript"/>
        </w:rPr>
        <w:instrText>1</w:instrText>
      </w:r>
      <w:r>
        <w:rPr>
          <w:rFonts w:ascii="宋体" w:hAnsi="宋体" w:cs="宋体" w:hint="eastAsia"/>
          <w:szCs w:val="21"/>
        </w:rPr>
        <w:instrText>＋</w:instrText>
      </w:r>
      <w:r>
        <w:rPr>
          <w:rFonts w:ascii="宋体" w:hAnsi="宋体" w:cs="宋体" w:hint="eastAsia"/>
          <w:i/>
          <w:szCs w:val="21"/>
        </w:rPr>
        <w:instrText>q</w:instrText>
      </w:r>
      <w:r>
        <w:rPr>
          <w:rFonts w:ascii="宋体" w:hAnsi="宋体" w:cs="宋体" w:hint="eastAsia"/>
          <w:szCs w:val="21"/>
          <w:vertAlign w:val="subscript"/>
        </w:rPr>
        <w:instrText>2</w:instrText>
      </w:r>
      <w:r>
        <w:rPr>
          <w:rFonts w:ascii="宋体" w:hAnsi="宋体" w:cs="宋体" w:hint="eastAsia"/>
          <w:i/>
          <w:szCs w:val="21"/>
        </w:rPr>
        <w:instrText>,</w:instrText>
      </w:r>
      <w:r>
        <w:rPr>
          <w:rFonts w:ascii="宋体" w:hAnsi="宋体" w:cs="宋体" w:hint="eastAsia"/>
          <w:szCs w:val="21"/>
        </w:rPr>
        <w:instrText>2)</w:instrText>
      </w:r>
      <w:r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.</w:t>
      </w:r>
    </w:p>
    <w:p w14:paraId="35AE1607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2．此规律只适用于两个相同的金属球(材料、大小都相同)．</w:t>
      </w:r>
    </w:p>
    <w:p w14:paraId="728FE9B3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rFonts w:eastAsia="黑体"/>
          <w:szCs w:val="21"/>
        </w:rPr>
        <w:t>针对训练</w:t>
      </w:r>
      <w:r>
        <w:rPr>
          <w:rFonts w:eastAsia="黑体"/>
          <w:szCs w:val="21"/>
        </w:rPr>
        <w:t>2</w:t>
      </w:r>
      <w:r>
        <w:rPr>
          <w:szCs w:val="21"/>
        </w:rPr>
        <w:t xml:space="preserve">　</w:t>
      </w:r>
      <w:r>
        <w:rPr>
          <w:w w:val="104"/>
          <w:szCs w:val="23"/>
        </w:rPr>
        <w:t>完全相同的两金属小球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带有相同大小的电荷量，相隔一定的距离，让第三个完全相同的不带电金属小球</w:t>
      </w:r>
      <w:r>
        <w:rPr>
          <w:w w:val="104"/>
          <w:szCs w:val="23"/>
        </w:rPr>
        <w:t>C</w:t>
      </w:r>
      <w:r>
        <w:rPr>
          <w:w w:val="104"/>
          <w:szCs w:val="23"/>
        </w:rPr>
        <w:t>，先后与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接触后移开。</w:t>
      </w:r>
    </w:p>
    <w:p w14:paraId="16056C18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（</w:t>
      </w:r>
      <w:r>
        <w:rPr>
          <w:w w:val="104"/>
          <w:szCs w:val="23"/>
        </w:rPr>
        <w:t>1</w:t>
      </w:r>
      <w:r>
        <w:rPr>
          <w:w w:val="104"/>
          <w:szCs w:val="23"/>
        </w:rPr>
        <w:t>）若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两球带同种电荷，求接触后两球带电荷量大小之比；</w:t>
      </w:r>
    </w:p>
    <w:p w14:paraId="69109621" w14:textId="44BC035C" w:rsidR="00DA3CC2" w:rsidRDefault="00DA3CC2" w:rsidP="00DA3CC2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（</w:t>
      </w:r>
      <w:r>
        <w:rPr>
          <w:w w:val="104"/>
          <w:szCs w:val="23"/>
        </w:rPr>
        <w:t>2</w:t>
      </w:r>
      <w:r>
        <w:rPr>
          <w:w w:val="104"/>
          <w:szCs w:val="23"/>
        </w:rPr>
        <w:t>）若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两球带异种电荷，求接触后两球带电荷量大小之比。</w:t>
      </w:r>
    </w:p>
    <w:p w14:paraId="3C5C5FC8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rFonts w:hint="eastAsia"/>
          <w:szCs w:val="21"/>
        </w:rPr>
      </w:pPr>
    </w:p>
    <w:p w14:paraId="3ED355CC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C8F3A4A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三、验电器的原理和使用</w:t>
      </w:r>
    </w:p>
    <w:p w14:paraId="2DBC1827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验电器的两种应用方式及原理</w:t>
      </w:r>
    </w:p>
    <w:p w14:paraId="23F75FE5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．当带电的物体与验电器上面的金属球接触时，有一部分电荷转移到验电器上，与金属球相连的两个金属箔片带上同种电荷，因相互排斥而张开，如图</w:t>
      </w:r>
      <w:r>
        <w:rPr>
          <w:rFonts w:hint="eastAsia"/>
          <w:szCs w:val="21"/>
        </w:rPr>
        <w:t>甲</w:t>
      </w:r>
      <w:r>
        <w:rPr>
          <w:szCs w:val="21"/>
        </w:rPr>
        <w:t>．</w:t>
      </w:r>
    </w:p>
    <w:p w14:paraId="642691DB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．当带电体靠近验电器的金属球时，带电体会使验电器的金属球带异种电荷，而金属箔片上会带同种电荷</w:t>
      </w:r>
      <w:r>
        <w:rPr>
          <w:szCs w:val="21"/>
        </w:rPr>
        <w:t>(</w:t>
      </w:r>
      <w:r>
        <w:rPr>
          <w:szCs w:val="21"/>
        </w:rPr>
        <w:t>感应起电</w:t>
      </w:r>
      <w:r>
        <w:rPr>
          <w:szCs w:val="21"/>
        </w:rPr>
        <w:t>)</w:t>
      </w:r>
      <w:r>
        <w:rPr>
          <w:szCs w:val="21"/>
        </w:rPr>
        <w:t>，两个金属箔片在斥力作用下张开，如图乙．</w:t>
      </w:r>
    </w:p>
    <w:p w14:paraId="36B66B35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0F3B9245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例</w:instrText>
      </w:r>
      <w:r>
        <w:rPr>
          <w:rFonts w:hint="eastAsia"/>
          <w:szCs w:val="21"/>
        </w:rPr>
        <w:instrText xml:space="preserve">5.TIF"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例</w:instrText>
      </w:r>
      <w:r>
        <w:rPr>
          <w:rFonts w:hint="eastAsia"/>
          <w:szCs w:val="21"/>
        </w:rPr>
        <w:instrText>5.TIF"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 xml:space="preserve">5 </w:t>
      </w:r>
      <w:r>
        <w:rPr>
          <w:w w:val="104"/>
          <w:szCs w:val="23"/>
        </w:rPr>
        <w:t>如图所示，用起电机使金属球</w:t>
      </w:r>
      <w:r>
        <w:rPr>
          <w:w w:val="104"/>
          <w:szCs w:val="23"/>
        </w:rPr>
        <w:t>A</w:t>
      </w:r>
      <w:r>
        <w:rPr>
          <w:w w:val="104"/>
          <w:szCs w:val="23"/>
        </w:rPr>
        <w:t>带正电，将</w:t>
      </w:r>
      <w:r>
        <w:rPr>
          <w:w w:val="104"/>
          <w:szCs w:val="23"/>
        </w:rPr>
        <w:t>A</w:t>
      </w:r>
      <w:r>
        <w:rPr>
          <w:w w:val="104"/>
          <w:szCs w:val="23"/>
        </w:rPr>
        <w:t>靠近验电器上的金属小球</w:t>
      </w:r>
      <w:r>
        <w:rPr>
          <w:w w:val="104"/>
          <w:szCs w:val="23"/>
        </w:rPr>
        <w:t>B</w:t>
      </w:r>
      <w:r>
        <w:rPr>
          <w:w w:val="104"/>
          <w:szCs w:val="23"/>
        </w:rPr>
        <w:t>，则</w:t>
      </w:r>
      <w:r>
        <w:ptab w:relativeTo="margin" w:alignment="right" w:leader="none"/>
      </w:r>
      <w:r>
        <w:rPr>
          <w:w w:val="104"/>
          <w:szCs w:val="23"/>
        </w:rPr>
        <w:t>（　　）</w:t>
      </w:r>
    </w:p>
    <w:p w14:paraId="7B671583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A.</w:t>
      </w:r>
      <w:r>
        <w:rPr>
          <w:w w:val="104"/>
          <w:szCs w:val="23"/>
        </w:rPr>
        <w:t>验电器的金属箔不会张开，因为球</w:t>
      </w:r>
      <w:r>
        <w:rPr>
          <w:w w:val="104"/>
          <w:szCs w:val="23"/>
        </w:rPr>
        <w:t>A</w:t>
      </w:r>
      <w:r>
        <w:rPr>
          <w:w w:val="104"/>
          <w:szCs w:val="23"/>
        </w:rPr>
        <w:t>没有和</w:t>
      </w:r>
      <w:r>
        <w:rPr>
          <w:w w:val="104"/>
          <w:szCs w:val="23"/>
        </w:rPr>
        <w:t>B</w:t>
      </w:r>
      <w:r>
        <w:rPr>
          <w:w w:val="104"/>
          <w:szCs w:val="23"/>
        </w:rPr>
        <w:t>接触</w:t>
      </w:r>
    </w:p>
    <w:p w14:paraId="3CB1487D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DF6E815" wp14:editId="14325ED9">
            <wp:simplePos x="0" y="0"/>
            <wp:positionH relativeFrom="column">
              <wp:posOffset>4753610</wp:posOffset>
            </wp:positionH>
            <wp:positionV relativeFrom="paragraph">
              <wp:posOffset>78105</wp:posOffset>
            </wp:positionV>
            <wp:extent cx="971550" cy="755650"/>
            <wp:effectExtent l="0" t="0" r="3810" b="6350"/>
            <wp:wrapSquare wrapText="bothSides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3"/>
        </w:rPr>
        <w:t>B.</w:t>
      </w:r>
      <w:r>
        <w:rPr>
          <w:w w:val="104"/>
          <w:szCs w:val="23"/>
        </w:rPr>
        <w:t>验电器的金属箔张开，因为整个验电器都带上了正电</w:t>
      </w:r>
    </w:p>
    <w:p w14:paraId="7836ADA9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C.</w:t>
      </w:r>
      <w:r>
        <w:rPr>
          <w:w w:val="104"/>
          <w:szCs w:val="23"/>
        </w:rPr>
        <w:t>验电器的金属箔张开，因为整个验电器都带上了负电</w:t>
      </w:r>
    </w:p>
    <w:p w14:paraId="64B12CD2" w14:textId="77777777" w:rsidR="00DA3CC2" w:rsidRDefault="00DA3CC2" w:rsidP="00DA3CC2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D.</w:t>
      </w:r>
      <w:r>
        <w:rPr>
          <w:w w:val="104"/>
          <w:szCs w:val="23"/>
        </w:rPr>
        <w:t>验电器的金属箔张开，因为验电器下部的两片金属箔都带上了正电</w:t>
      </w:r>
    </w:p>
    <w:p w14:paraId="7C115B03" w14:textId="77777777" w:rsidR="00DA3CC2" w:rsidRDefault="00DA3CC2" w:rsidP="00DA3CC2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0DD836B" w14:textId="77777777" w:rsidR="00DA3CC2" w:rsidRDefault="00DA3CC2" w:rsidP="00DA3CC2">
      <w:pPr>
        <w:spacing w:line="360" w:lineRule="auto"/>
        <w:rPr>
          <w:rFonts w:ascii="黑体" w:eastAsia="黑体" w:hAnsi="黑体"/>
          <w:b/>
          <w:bCs/>
          <w:sz w:val="24"/>
        </w:rPr>
      </w:pPr>
    </w:p>
    <w:p w14:paraId="0D076722" w14:textId="77777777" w:rsidR="00DA3CC2" w:rsidRDefault="00DA3CC2" w:rsidP="00DA3CC2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700C2CDC" w14:textId="77777777" w:rsidR="00DA3CC2" w:rsidRDefault="00DA3CC2" w:rsidP="00DA3CC2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00FAE6D6" w14:textId="6C478949" w:rsidR="00D97B23" w:rsidRPr="00DA3CC2" w:rsidRDefault="00DA3CC2" w:rsidP="00DA3CC2">
      <w:pPr>
        <w:snapToGrid w:val="0"/>
        <w:spacing w:line="360" w:lineRule="auto"/>
        <w:rPr>
          <w:rFonts w:hint="eastAsia"/>
          <w:szCs w:val="21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sectPr w:rsidR="00D97B23" w:rsidRPr="00DA3CC2" w:rsidSect="00DA3C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B48C" w14:textId="77777777" w:rsidR="007E4840" w:rsidRDefault="007E4840" w:rsidP="00DA3CC2">
      <w:r>
        <w:separator/>
      </w:r>
    </w:p>
  </w:endnote>
  <w:endnote w:type="continuationSeparator" w:id="0">
    <w:p w14:paraId="551122FB" w14:textId="77777777" w:rsidR="007E4840" w:rsidRDefault="007E4840" w:rsidP="00D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7CD6" w14:textId="77777777" w:rsidR="007E4840" w:rsidRDefault="007E4840" w:rsidP="00DA3CC2">
      <w:r>
        <w:separator/>
      </w:r>
    </w:p>
  </w:footnote>
  <w:footnote w:type="continuationSeparator" w:id="0">
    <w:p w14:paraId="4D69D8B6" w14:textId="77777777" w:rsidR="007E4840" w:rsidRDefault="007E4840" w:rsidP="00DA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91"/>
    <w:rsid w:val="00490A2B"/>
    <w:rsid w:val="00753891"/>
    <w:rsid w:val="007E4840"/>
    <w:rsid w:val="00B617C9"/>
    <w:rsid w:val="00D97B23"/>
    <w:rsid w:val="00DA3CC2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82049"/>
  <w15:chartTrackingRefBased/>
  <w15:docId w15:val="{3E66E7D6-BB34-4C8D-8D5C-4821F279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C2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38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5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5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9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5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91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538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538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38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3CC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A3C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A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A3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tiff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1293</Words>
  <Characters>1487</Characters>
  <Application>Microsoft Office Word</Application>
  <DocSecurity>0</DocSecurity>
  <Lines>78</Lines>
  <Paragraphs>89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2025-04-25T09:54:00Z</dcterms:created>
  <dcterms:modified xsi:type="dcterms:W3CDTF">2025-04-25T09:57:00Z</dcterms:modified>
</cp:coreProperties>
</file>