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36546" w:rsidRPr="00624820" w:rsidRDefault="007539CA" w:rsidP="00686DE3">
      <w:pPr>
        <w:pStyle w:val="Title2"/>
        <w:tabs>
          <w:tab w:val="left" w:pos="2268"/>
          <w:tab w:val="left" w:pos="4395"/>
          <w:tab w:val="left" w:pos="6663"/>
        </w:tabs>
        <w:spacing w:line="360" w:lineRule="auto"/>
        <w:rPr>
          <w:rFonts w:ascii="Times New Roman"/>
        </w:rPr>
      </w:pPr>
      <w:r w:rsidRPr="00624820">
        <w:rPr>
          <w:rFonts w:ascii="Times New Roman"/>
        </w:rPr>
        <w:t>第</w:t>
      </w:r>
      <w:r w:rsidRPr="00624820">
        <w:rPr>
          <w:rFonts w:ascii="Times New Roman"/>
        </w:rPr>
        <w:t>3</w:t>
      </w:r>
      <w:r w:rsidRPr="00624820">
        <w:rPr>
          <w:rFonts w:ascii="Times New Roman"/>
        </w:rPr>
        <w:t>讲　抛体运动</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noProof/>
        </w:rPr>
        <w:drawing>
          <wp:inline distT="0" distB="0" distL="0" distR="0">
            <wp:extent cx="36000" cy="108000"/>
            <wp:effectExtent l="0" t="0" r="0" b="0"/>
            <wp:docPr id="72" name="image60.jpeg" descr="source:si_idp994715056;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0.jpeg"/>
                    <pic:cNvPicPr/>
                  </pic:nvPicPr>
                  <pic:blipFill>
                    <a:blip r:embed="rId10"/>
                    <a:stretch>
                      <a:fillRect/>
                    </a:stretch>
                  </pic:blipFill>
                  <pic:spPr>
                    <a:xfrm>
                      <a:off x="0" y="0"/>
                      <a:ext cx="36000" cy="108000"/>
                    </a:xfrm>
                    <a:prstGeom prst="rect">
                      <a:avLst/>
                    </a:prstGeom>
                  </pic:spPr>
                </pic:pic>
              </a:graphicData>
            </a:graphic>
          </wp:inline>
        </w:drawing>
      </w:r>
      <w:r w:rsidRPr="00624820">
        <w:rPr>
          <w:rFonts w:ascii="Times New Roman" w:eastAsia="方正黑体_GBK"/>
        </w:rPr>
        <w:t>目标要求</w:t>
      </w:r>
      <w:r w:rsidRPr="00624820">
        <w:rPr>
          <w:rFonts w:ascii="Times New Roman"/>
          <w:noProof/>
        </w:rPr>
        <w:drawing>
          <wp:inline distT="0" distB="0" distL="0" distR="0">
            <wp:extent cx="36000" cy="108000"/>
            <wp:effectExtent l="0" t="0" r="0" b="0"/>
            <wp:docPr id="73" name="image61.jpeg" descr="source:si_idp994728240;Founder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1.jpeg"/>
                    <pic:cNvPicPr/>
                  </pic:nvPicPr>
                  <pic:blipFill>
                    <a:blip r:embed="rId11"/>
                    <a:stretch>
                      <a:fillRect/>
                    </a:stretch>
                  </pic:blipFill>
                  <pic:spPr>
                    <a:xfrm>
                      <a:off x="0" y="0"/>
                      <a:ext cx="36000" cy="108000"/>
                    </a:xfrm>
                    <a:prstGeom prst="rect">
                      <a:avLst/>
                    </a:prstGeom>
                  </pic:spPr>
                </pic:pic>
              </a:graphicData>
            </a:graphic>
          </wp:inline>
        </w:drawing>
      </w:r>
      <w:r w:rsidRPr="00624820">
        <w:rPr>
          <w:rFonts w:ascii="Times New Roman"/>
        </w:rPr>
        <w:t xml:space="preserve">　</w:t>
      </w:r>
      <w:r w:rsidRPr="00624820">
        <w:rPr>
          <w:rFonts w:ascii="Times New Roman"/>
          <w:sz w:val="21"/>
          <w:szCs w:val="21"/>
        </w:rPr>
        <w:t>1</w:t>
      </w:r>
      <w:r w:rsidRPr="00624820">
        <w:rPr>
          <w:rFonts w:ascii="Times New Roman"/>
          <w:i/>
          <w:sz w:val="21"/>
          <w:szCs w:val="21"/>
        </w:rPr>
        <w:t>.</w:t>
      </w:r>
      <w:r w:rsidRPr="00624820">
        <w:rPr>
          <w:rFonts w:ascii="Times New Roman" w:eastAsia="方正报宋_GBK"/>
          <w:sz w:val="21"/>
          <w:szCs w:val="21"/>
        </w:rPr>
        <w:t>掌握运动的合成与分解，掌握解决曲线运动的一般方法。</w:t>
      </w:r>
      <w:r w:rsidRPr="00624820">
        <w:rPr>
          <w:rFonts w:ascii="Times New Roman"/>
          <w:sz w:val="21"/>
          <w:szCs w:val="21"/>
        </w:rPr>
        <w:t>2</w:t>
      </w:r>
      <w:r w:rsidRPr="00624820">
        <w:rPr>
          <w:rFonts w:ascii="Times New Roman"/>
          <w:i/>
          <w:sz w:val="21"/>
          <w:szCs w:val="21"/>
        </w:rPr>
        <w:t>.</w:t>
      </w:r>
      <w:r w:rsidRPr="00624820">
        <w:rPr>
          <w:rFonts w:ascii="Times New Roman" w:eastAsia="方正报宋_GBK"/>
          <w:sz w:val="21"/>
          <w:szCs w:val="21"/>
        </w:rPr>
        <w:t>会灵活分解平抛、斜抛运动及解决三维空间中抛体运动问题的方法。</w:t>
      </w:r>
    </w:p>
    <w:p w:rsidR="00E36546" w:rsidRPr="00624820" w:rsidRDefault="007539CA" w:rsidP="00686DE3">
      <w:pPr>
        <w:tabs>
          <w:tab w:val="left" w:pos="2268"/>
          <w:tab w:val="left" w:pos="4395"/>
          <w:tab w:val="left" w:pos="6663"/>
        </w:tabs>
        <w:spacing w:line="360" w:lineRule="auto"/>
        <w:jc w:val="center"/>
        <w:rPr>
          <w:rFonts w:ascii="Times New Roman"/>
        </w:rPr>
      </w:pPr>
      <w:r w:rsidRPr="00624820">
        <w:rPr>
          <w:rFonts w:ascii="Times New Roman" w:eastAsia="方正大黑_GBK"/>
          <w:sz w:val="31"/>
          <w:szCs w:val="31"/>
        </w:rPr>
        <w:t>考点一</w:t>
      </w:r>
      <w:r w:rsidRPr="00624820">
        <w:rPr>
          <w:rFonts w:ascii="Times New Roman"/>
          <w:sz w:val="31"/>
          <w:szCs w:val="31"/>
        </w:rPr>
        <w:t xml:space="preserve">　</w:t>
      </w:r>
      <w:r w:rsidRPr="00624820">
        <w:rPr>
          <w:rFonts w:ascii="Times New Roman" w:eastAsia="方正大黑_GBK"/>
          <w:sz w:val="31"/>
          <w:szCs w:val="31"/>
        </w:rPr>
        <w:t>运动的合成与分解</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rPr>
        <w:t xml:space="preserve">　　　　　　　　　　　　　　　　</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eastAsia="方正黑体_GBK"/>
          <w:w w:val="104"/>
          <w:sz w:val="23"/>
          <w:szCs w:val="23"/>
        </w:rPr>
        <w:t>例</w:t>
      </w:r>
      <w:r w:rsidRPr="00624820">
        <w:rPr>
          <w:rFonts w:ascii="Times New Roman"/>
          <w:w w:val="104"/>
          <w:sz w:val="23"/>
          <w:szCs w:val="23"/>
        </w:rPr>
        <w:t>1</w:t>
      </w:r>
      <w:r w:rsidRPr="00624820">
        <w:rPr>
          <w:rFonts w:ascii="Times New Roman"/>
          <w:w w:val="104"/>
          <w:sz w:val="23"/>
          <w:szCs w:val="23"/>
        </w:rPr>
        <w:t xml:space="preserve">　</w:t>
      </w:r>
      <w:r w:rsidR="00624820">
        <w:rPr>
          <w:rFonts w:ascii="Times New Roman" w:eastAsia="方正楷体_GBK"/>
          <w:w w:val="104"/>
          <w:sz w:val="23"/>
          <w:szCs w:val="23"/>
        </w:rPr>
        <w:t>(</w:t>
      </w:r>
      <w:r w:rsidRPr="00624820">
        <w:rPr>
          <w:rFonts w:ascii="Times New Roman"/>
          <w:w w:val="104"/>
          <w:sz w:val="23"/>
          <w:szCs w:val="23"/>
        </w:rPr>
        <w:t>2024·</w:t>
      </w:r>
      <w:r w:rsidRPr="00624820">
        <w:rPr>
          <w:rFonts w:ascii="Times New Roman" w:eastAsia="方正楷体_GBK"/>
          <w:w w:val="104"/>
          <w:sz w:val="23"/>
          <w:szCs w:val="23"/>
        </w:rPr>
        <w:t>安徽卷</w:t>
      </w:r>
      <w:r w:rsidRPr="00624820">
        <w:rPr>
          <w:rFonts w:ascii="Times New Roman"/>
          <w:w w:val="104"/>
          <w:sz w:val="23"/>
          <w:szCs w:val="23"/>
        </w:rPr>
        <w:t>·9</w:t>
      </w:r>
      <w:r w:rsidRPr="00624820">
        <w:rPr>
          <w:rFonts w:ascii="Times New Roman" w:eastAsia="方正楷体_GBK"/>
          <w:w w:val="104"/>
          <w:sz w:val="23"/>
          <w:szCs w:val="23"/>
        </w:rPr>
        <w:t>改编</w:t>
      </w:r>
      <w:r w:rsidR="00624820">
        <w:rPr>
          <w:rFonts w:ascii="Times New Roman" w:eastAsia="方正楷体_GBK"/>
          <w:w w:val="104"/>
          <w:sz w:val="23"/>
          <w:szCs w:val="23"/>
        </w:rPr>
        <w:t>)</w:t>
      </w:r>
      <w:r w:rsidRPr="00624820">
        <w:rPr>
          <w:rFonts w:ascii="Times New Roman"/>
          <w:w w:val="104"/>
          <w:sz w:val="23"/>
          <w:szCs w:val="23"/>
        </w:rPr>
        <w:t>一倾角为</w:t>
      </w:r>
      <w:r w:rsidRPr="00624820">
        <w:rPr>
          <w:rFonts w:ascii="Times New Roman"/>
          <w:w w:val="104"/>
          <w:sz w:val="23"/>
          <w:szCs w:val="23"/>
        </w:rPr>
        <w:t>30°</w:t>
      </w:r>
      <w:r w:rsidRPr="00624820">
        <w:rPr>
          <w:rFonts w:ascii="Times New Roman"/>
          <w:w w:val="104"/>
          <w:sz w:val="23"/>
          <w:szCs w:val="23"/>
        </w:rPr>
        <w:t>足够大的光滑斜面固定于水平地面上，在斜面上建立</w:t>
      </w:r>
      <w:r w:rsidRPr="00624820">
        <w:rPr>
          <w:rFonts w:ascii="Times New Roman"/>
          <w:i/>
          <w:w w:val="104"/>
          <w:sz w:val="23"/>
          <w:szCs w:val="23"/>
        </w:rPr>
        <w:t>Oxy</w:t>
      </w:r>
      <w:r w:rsidRPr="00624820">
        <w:rPr>
          <w:rFonts w:ascii="Times New Roman"/>
          <w:w w:val="104"/>
          <w:sz w:val="23"/>
          <w:szCs w:val="23"/>
        </w:rPr>
        <w:t>直角坐标系，如图甲所示。从</w:t>
      </w:r>
      <w:r w:rsidRPr="00624820">
        <w:rPr>
          <w:rFonts w:ascii="Times New Roman"/>
          <w:i/>
          <w:w w:val="104"/>
          <w:sz w:val="23"/>
          <w:szCs w:val="23"/>
        </w:rPr>
        <w:t>t</w:t>
      </w:r>
      <w:r w:rsidRPr="00624820">
        <w:rPr>
          <w:rFonts w:ascii="Times New Roman"/>
          <w:w w:val="104"/>
          <w:sz w:val="23"/>
          <w:szCs w:val="23"/>
        </w:rPr>
        <w:t>=0</w:t>
      </w:r>
      <w:r w:rsidRPr="00624820">
        <w:rPr>
          <w:rFonts w:ascii="Times New Roman"/>
          <w:w w:val="104"/>
          <w:sz w:val="23"/>
          <w:szCs w:val="23"/>
        </w:rPr>
        <w:t>开始，将一可视为质点的物块从</w:t>
      </w:r>
      <w:r w:rsidRPr="00624820">
        <w:rPr>
          <w:rFonts w:ascii="Times New Roman"/>
          <w:i/>
          <w:w w:val="104"/>
          <w:sz w:val="23"/>
          <w:szCs w:val="23"/>
        </w:rPr>
        <w:t>O</w:t>
      </w:r>
      <w:r w:rsidRPr="00624820">
        <w:rPr>
          <w:rFonts w:ascii="Times New Roman"/>
          <w:w w:val="104"/>
          <w:sz w:val="23"/>
          <w:szCs w:val="23"/>
        </w:rPr>
        <w:t>点由静止释放，同时对物块施加沿</w:t>
      </w:r>
      <w:r w:rsidRPr="00624820">
        <w:rPr>
          <w:rFonts w:ascii="Times New Roman"/>
          <w:i/>
          <w:w w:val="104"/>
          <w:sz w:val="23"/>
          <w:szCs w:val="23"/>
        </w:rPr>
        <w:t>x</w:t>
      </w:r>
      <w:r w:rsidRPr="00624820">
        <w:rPr>
          <w:rFonts w:ascii="Times New Roman"/>
          <w:w w:val="104"/>
          <w:sz w:val="23"/>
          <w:szCs w:val="23"/>
        </w:rPr>
        <w:t>轴正方向的力</w:t>
      </w:r>
      <w:r w:rsidRPr="00624820">
        <w:rPr>
          <w:rFonts w:ascii="Times New Roman"/>
          <w:i/>
          <w:w w:val="104"/>
          <w:sz w:val="23"/>
          <w:szCs w:val="23"/>
        </w:rPr>
        <w:t>F</w:t>
      </w:r>
      <w:r w:rsidRPr="00624820">
        <w:rPr>
          <w:rFonts w:ascii="Times New Roman"/>
          <w:w w:val="104"/>
          <w:sz w:val="23"/>
          <w:szCs w:val="23"/>
          <w:vertAlign w:val="subscript"/>
        </w:rPr>
        <w:t>1</w:t>
      </w:r>
      <w:r w:rsidRPr="00624820">
        <w:rPr>
          <w:rFonts w:ascii="Times New Roman"/>
          <w:w w:val="104"/>
          <w:sz w:val="23"/>
          <w:szCs w:val="23"/>
        </w:rPr>
        <w:t>和</w:t>
      </w:r>
      <w:r w:rsidRPr="00624820">
        <w:rPr>
          <w:rFonts w:ascii="Times New Roman"/>
          <w:i/>
          <w:w w:val="104"/>
          <w:sz w:val="23"/>
          <w:szCs w:val="23"/>
        </w:rPr>
        <w:t>F</w:t>
      </w:r>
      <w:r w:rsidRPr="00624820">
        <w:rPr>
          <w:rFonts w:ascii="Times New Roman"/>
          <w:w w:val="104"/>
          <w:sz w:val="23"/>
          <w:szCs w:val="23"/>
          <w:vertAlign w:val="subscript"/>
        </w:rPr>
        <w:t>2</w:t>
      </w:r>
      <w:r w:rsidRPr="00624820">
        <w:rPr>
          <w:rFonts w:ascii="Times New Roman"/>
          <w:w w:val="104"/>
          <w:sz w:val="23"/>
          <w:szCs w:val="23"/>
        </w:rPr>
        <w:t>，其大小与时间</w:t>
      </w:r>
      <w:r w:rsidRPr="00624820">
        <w:rPr>
          <w:rFonts w:ascii="Times New Roman"/>
          <w:i/>
          <w:w w:val="104"/>
          <w:sz w:val="23"/>
          <w:szCs w:val="23"/>
        </w:rPr>
        <w:t>t</w:t>
      </w:r>
      <w:r w:rsidRPr="00624820">
        <w:rPr>
          <w:rFonts w:ascii="Times New Roman"/>
          <w:w w:val="104"/>
          <w:sz w:val="23"/>
          <w:szCs w:val="23"/>
        </w:rPr>
        <w:t>的关系如图乙所示。已知物块的质量为</w:t>
      </w:r>
      <w:r w:rsidRPr="00624820">
        <w:rPr>
          <w:rFonts w:ascii="Times New Roman"/>
          <w:w w:val="104"/>
          <w:sz w:val="23"/>
          <w:szCs w:val="23"/>
        </w:rPr>
        <w:t>1</w:t>
      </w:r>
      <w:r w:rsidRPr="00624820">
        <w:rPr>
          <w:rFonts w:ascii="Times New Roman"/>
          <w:i/>
          <w:w w:val="104"/>
          <w:sz w:val="23"/>
          <w:szCs w:val="23"/>
        </w:rPr>
        <w:t>.</w:t>
      </w:r>
      <w:r w:rsidRPr="00624820">
        <w:rPr>
          <w:rFonts w:ascii="Times New Roman"/>
          <w:w w:val="104"/>
          <w:sz w:val="23"/>
          <w:szCs w:val="23"/>
        </w:rPr>
        <w:t>2 kg</w:t>
      </w:r>
      <w:r w:rsidRPr="00624820">
        <w:rPr>
          <w:rFonts w:ascii="Times New Roman"/>
          <w:w w:val="104"/>
          <w:sz w:val="23"/>
          <w:szCs w:val="23"/>
        </w:rPr>
        <w:t>，重力加速度</w:t>
      </w:r>
      <w:r w:rsidRPr="00624820">
        <w:rPr>
          <w:rFonts w:ascii="Times New Roman"/>
          <w:i/>
          <w:w w:val="104"/>
          <w:sz w:val="23"/>
          <w:szCs w:val="23"/>
        </w:rPr>
        <w:t>g</w:t>
      </w:r>
      <w:r w:rsidRPr="00624820">
        <w:rPr>
          <w:rFonts w:ascii="Times New Roman"/>
          <w:w w:val="104"/>
          <w:sz w:val="23"/>
          <w:szCs w:val="23"/>
        </w:rPr>
        <w:t>取</w:t>
      </w:r>
      <w:r w:rsidRPr="00624820">
        <w:rPr>
          <w:rFonts w:ascii="Times New Roman"/>
          <w:w w:val="104"/>
          <w:sz w:val="23"/>
          <w:szCs w:val="23"/>
        </w:rPr>
        <w:t>10 m/s</w:t>
      </w:r>
      <w:r w:rsidRPr="00624820">
        <w:rPr>
          <w:rFonts w:ascii="Times New Roman"/>
          <w:w w:val="104"/>
          <w:sz w:val="23"/>
          <w:szCs w:val="23"/>
          <w:vertAlign w:val="superscript"/>
        </w:rPr>
        <w:t>2</w:t>
      </w:r>
      <w:r w:rsidRPr="00624820">
        <w:rPr>
          <w:rFonts w:ascii="Times New Roman"/>
          <w:w w:val="104"/>
          <w:sz w:val="23"/>
          <w:szCs w:val="23"/>
        </w:rPr>
        <w:t>，不计空气阻力。则</w:t>
      </w:r>
      <w:r w:rsidR="00624820">
        <w:rPr>
          <w:rFonts w:ascii="Times New Roman"/>
          <w:w w:val="104"/>
          <w:sz w:val="23"/>
          <w:szCs w:val="23"/>
        </w:rPr>
        <w:t>(</w:t>
      </w:r>
      <w:r w:rsidRPr="00624820">
        <w:rPr>
          <w:rFonts w:ascii="Times New Roman"/>
          <w:w w:val="104"/>
          <w:sz w:val="23"/>
          <w:szCs w:val="23"/>
        </w:rPr>
        <w:t xml:space="preserve">　　</w:t>
      </w:r>
      <w:r w:rsidR="00624820">
        <w:rPr>
          <w:rFonts w:ascii="Times New Roman"/>
          <w:w w:val="104"/>
          <w:sz w:val="23"/>
          <w:szCs w:val="23"/>
        </w:rPr>
        <w:t>)</w:t>
      </w:r>
    </w:p>
    <w:p w:rsidR="00E36546" w:rsidRPr="00624820" w:rsidRDefault="007539CA" w:rsidP="00686DE3">
      <w:pPr>
        <w:tabs>
          <w:tab w:val="left" w:pos="2268"/>
          <w:tab w:val="left" w:pos="4395"/>
          <w:tab w:val="left" w:pos="6663"/>
        </w:tabs>
        <w:spacing w:line="360" w:lineRule="auto"/>
        <w:jc w:val="center"/>
        <w:rPr>
          <w:rFonts w:ascii="Times New Roman"/>
          <w:w w:val="104"/>
          <w:sz w:val="23"/>
          <w:szCs w:val="23"/>
        </w:rPr>
      </w:pPr>
      <w:r w:rsidRPr="00624820">
        <w:rPr>
          <w:rFonts w:ascii="Times New Roman"/>
          <w:noProof/>
        </w:rPr>
        <w:drawing>
          <wp:inline distT="0" distB="0" distL="0" distR="0">
            <wp:extent cx="2448000" cy="1152000"/>
            <wp:effectExtent l="0" t="0" r="0" b="0"/>
            <wp:docPr id="74"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jpeg"/>
                    <pic:cNvPicPr/>
                  </pic:nvPicPr>
                  <pic:blipFill>
                    <a:blip r:embed="rId12"/>
                    <a:stretch>
                      <a:fillRect/>
                    </a:stretch>
                  </pic:blipFill>
                  <pic:spPr>
                    <a:xfrm>
                      <a:off x="0" y="0"/>
                      <a:ext cx="2448000" cy="1152000"/>
                    </a:xfrm>
                    <a:prstGeom prst="rect">
                      <a:avLst/>
                    </a:prstGeom>
                  </pic:spPr>
                </pic:pic>
              </a:graphicData>
            </a:graphic>
          </wp:inline>
        </w:drawing>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A</w:t>
      </w:r>
      <w:r w:rsidRPr="00624820">
        <w:rPr>
          <w:rFonts w:ascii="Times New Roman"/>
          <w:i/>
          <w:w w:val="104"/>
          <w:sz w:val="23"/>
          <w:szCs w:val="23"/>
        </w:rPr>
        <w:t>.</w:t>
      </w:r>
      <w:r w:rsidRPr="00624820">
        <w:rPr>
          <w:rFonts w:ascii="Times New Roman"/>
          <w:w w:val="104"/>
          <w:sz w:val="23"/>
          <w:szCs w:val="23"/>
        </w:rPr>
        <w:t>物块始终做匀变速曲线运动</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B</w:t>
      </w:r>
      <w:r w:rsidRPr="00624820">
        <w:rPr>
          <w:rFonts w:ascii="Times New Roman"/>
          <w:i/>
          <w:w w:val="104"/>
          <w:sz w:val="23"/>
          <w:szCs w:val="23"/>
        </w:rPr>
        <w:t>.t</w:t>
      </w:r>
      <w:r w:rsidRPr="00624820">
        <w:rPr>
          <w:rFonts w:ascii="Times New Roman"/>
          <w:w w:val="104"/>
          <w:sz w:val="23"/>
          <w:szCs w:val="23"/>
        </w:rPr>
        <w:t>=1 s</w:t>
      </w:r>
      <w:r w:rsidRPr="00624820">
        <w:rPr>
          <w:rFonts w:ascii="Times New Roman"/>
          <w:w w:val="104"/>
          <w:sz w:val="23"/>
          <w:szCs w:val="23"/>
        </w:rPr>
        <w:t>时，物块的</w:t>
      </w:r>
      <w:r w:rsidRPr="00624820">
        <w:rPr>
          <w:rFonts w:ascii="Times New Roman"/>
          <w:i/>
          <w:w w:val="104"/>
          <w:sz w:val="23"/>
          <w:szCs w:val="23"/>
        </w:rPr>
        <w:t>y</w:t>
      </w:r>
      <w:r w:rsidRPr="00624820">
        <w:rPr>
          <w:rFonts w:ascii="Times New Roman"/>
          <w:w w:val="104"/>
          <w:sz w:val="23"/>
          <w:szCs w:val="23"/>
        </w:rPr>
        <w:t>坐标值为</w:t>
      </w:r>
      <w:r w:rsidRPr="00624820">
        <w:rPr>
          <w:rFonts w:ascii="Times New Roman"/>
          <w:w w:val="104"/>
          <w:sz w:val="23"/>
          <w:szCs w:val="23"/>
        </w:rPr>
        <w:t>2 m</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C</w:t>
      </w:r>
      <w:r w:rsidRPr="00624820">
        <w:rPr>
          <w:rFonts w:ascii="Times New Roman"/>
          <w:i/>
          <w:w w:val="104"/>
          <w:sz w:val="23"/>
          <w:szCs w:val="23"/>
        </w:rPr>
        <w:t>.t</w:t>
      </w:r>
      <w:r w:rsidRPr="00624820">
        <w:rPr>
          <w:rFonts w:ascii="Times New Roman"/>
          <w:w w:val="104"/>
          <w:sz w:val="23"/>
          <w:szCs w:val="23"/>
        </w:rPr>
        <w:t>=1 s</w:t>
      </w:r>
      <w:r w:rsidRPr="00624820">
        <w:rPr>
          <w:rFonts w:ascii="Times New Roman"/>
          <w:w w:val="104"/>
          <w:sz w:val="23"/>
          <w:szCs w:val="23"/>
        </w:rPr>
        <w:t>时，物块的加速度大小为</w:t>
      </w:r>
      <w:r w:rsidRPr="00624820">
        <w:rPr>
          <w:rFonts w:ascii="Times New Roman"/>
          <w:w w:val="104"/>
          <w:sz w:val="23"/>
          <w:szCs w:val="23"/>
        </w:rPr>
        <w:t>5</w:t>
      </w:r>
      <m:oMath>
        <m:rad>
          <m:radPr>
            <m:degHide m:val="1"/>
            <m:ctrlPr>
              <w:rPr>
                <w:rFonts w:ascii="Cambria Math" w:hAnsi="Cambria Math"/>
              </w:rPr>
            </m:ctrlPr>
          </m:radPr>
          <m:deg/>
          <m:e>
            <m:r>
              <m:rPr>
                <m:sty m:val="p"/>
              </m:rPr>
              <w:rPr>
                <w:rFonts w:ascii="Cambria Math" w:hAnsi="Cambria Math"/>
              </w:rPr>
              <m:t>3</m:t>
            </m:r>
          </m:e>
        </m:rad>
      </m:oMath>
      <w:r w:rsidRPr="00624820">
        <w:rPr>
          <w:rFonts w:ascii="Times New Roman"/>
          <w:w w:val="104"/>
          <w:sz w:val="23"/>
          <w:szCs w:val="23"/>
        </w:rPr>
        <w:t xml:space="preserve"> m/s</w:t>
      </w:r>
      <w:r w:rsidRPr="00624820">
        <w:rPr>
          <w:rFonts w:ascii="Times New Roman"/>
          <w:w w:val="104"/>
          <w:sz w:val="23"/>
          <w:szCs w:val="23"/>
          <w:vertAlign w:val="superscript"/>
        </w:rPr>
        <w:t>2</w:t>
      </w:r>
    </w:p>
    <w:p w:rsidR="00E36546" w:rsidRPr="00624820" w:rsidRDefault="007539CA" w:rsidP="00C6426B">
      <w:pPr>
        <w:tabs>
          <w:tab w:val="left" w:pos="2268"/>
          <w:tab w:val="left" w:pos="4395"/>
          <w:tab w:val="left" w:pos="6663"/>
        </w:tabs>
        <w:spacing w:line="360" w:lineRule="auto"/>
        <w:rPr>
          <w:rFonts w:ascii="Times New Roman"/>
        </w:rPr>
      </w:pPr>
      <w:r w:rsidRPr="00624820">
        <w:rPr>
          <w:rFonts w:ascii="Times New Roman"/>
          <w:w w:val="104"/>
          <w:sz w:val="23"/>
          <w:szCs w:val="23"/>
        </w:rPr>
        <w:t>D</w:t>
      </w:r>
      <w:r w:rsidRPr="00624820">
        <w:rPr>
          <w:rFonts w:ascii="Times New Roman"/>
          <w:i/>
          <w:w w:val="104"/>
          <w:sz w:val="23"/>
          <w:szCs w:val="23"/>
        </w:rPr>
        <w:t>.t</w:t>
      </w:r>
      <w:r w:rsidRPr="00624820">
        <w:rPr>
          <w:rFonts w:ascii="Times New Roman"/>
          <w:w w:val="104"/>
          <w:sz w:val="23"/>
          <w:szCs w:val="23"/>
        </w:rPr>
        <w:t>=2 s</w:t>
      </w:r>
      <w:r w:rsidRPr="00624820">
        <w:rPr>
          <w:rFonts w:ascii="Times New Roman"/>
          <w:w w:val="104"/>
          <w:sz w:val="23"/>
          <w:szCs w:val="23"/>
        </w:rPr>
        <w:t>时，物块的速度大小为</w:t>
      </w:r>
      <w:r w:rsidRPr="00624820">
        <w:rPr>
          <w:rFonts w:ascii="Times New Roman"/>
          <w:w w:val="104"/>
          <w:sz w:val="23"/>
          <w:szCs w:val="23"/>
        </w:rPr>
        <w:t>10</w:t>
      </w:r>
      <m:oMath>
        <m:rad>
          <m:radPr>
            <m:degHide m:val="1"/>
            <m:ctrlPr>
              <w:rPr>
                <w:rFonts w:ascii="Cambria Math" w:hAnsi="Cambria Math"/>
              </w:rPr>
            </m:ctrlPr>
          </m:radPr>
          <m:deg/>
          <m:e>
            <m:r>
              <m:rPr>
                <m:sty m:val="p"/>
              </m:rPr>
              <w:rPr>
                <w:rFonts w:ascii="Cambria Math" w:hAnsi="Cambria Math"/>
              </w:rPr>
              <m:t>2</m:t>
            </m:r>
          </m:e>
        </m:rad>
      </m:oMath>
      <w:r w:rsidRPr="00624820">
        <w:rPr>
          <w:rFonts w:ascii="Times New Roman"/>
          <w:w w:val="104"/>
          <w:sz w:val="23"/>
          <w:szCs w:val="23"/>
        </w:rPr>
        <w:t xml:space="preserve"> m/s</w:t>
      </w:r>
    </w:p>
    <w:p w:rsidR="00E36546" w:rsidRDefault="007539CA" w:rsidP="00686DE3">
      <w:pPr>
        <w:tabs>
          <w:tab w:val="left" w:pos="2268"/>
          <w:tab w:val="left" w:pos="4395"/>
          <w:tab w:val="left" w:pos="6663"/>
        </w:tabs>
        <w:spacing w:line="360" w:lineRule="auto"/>
        <w:rPr>
          <w:rFonts w:ascii="Times New Roman"/>
          <w:w w:val="104"/>
          <w:sz w:val="23"/>
          <w:szCs w:val="23"/>
        </w:rPr>
      </w:pPr>
      <w:r w:rsidRPr="00624820">
        <w:rPr>
          <w:rFonts w:ascii="Times New Roman" w:eastAsia="方正黑体_GBK"/>
          <w:w w:val="104"/>
          <w:sz w:val="23"/>
          <w:szCs w:val="23"/>
        </w:rPr>
        <w:t>例</w:t>
      </w:r>
      <w:r w:rsidRPr="00624820">
        <w:rPr>
          <w:rFonts w:ascii="Times New Roman"/>
          <w:w w:val="104"/>
          <w:sz w:val="23"/>
          <w:szCs w:val="23"/>
        </w:rPr>
        <w:t>2</w:t>
      </w:r>
      <w:r w:rsidRPr="00624820">
        <w:rPr>
          <w:rFonts w:ascii="Times New Roman"/>
          <w:w w:val="104"/>
          <w:sz w:val="23"/>
          <w:szCs w:val="23"/>
        </w:rPr>
        <w:t xml:space="preserve">　</w:t>
      </w:r>
      <w:r w:rsidR="00624820">
        <w:rPr>
          <w:rFonts w:ascii="Times New Roman" w:eastAsia="方正楷体_GBK"/>
          <w:w w:val="104"/>
          <w:sz w:val="23"/>
          <w:szCs w:val="23"/>
        </w:rPr>
        <w:t>(</w:t>
      </w:r>
      <w:r w:rsidRPr="00624820">
        <w:rPr>
          <w:rFonts w:ascii="Times New Roman"/>
          <w:w w:val="104"/>
          <w:sz w:val="23"/>
          <w:szCs w:val="23"/>
        </w:rPr>
        <w:t>2024·</w:t>
      </w:r>
      <w:r w:rsidRPr="00624820">
        <w:rPr>
          <w:rFonts w:ascii="Times New Roman" w:eastAsia="方正楷体_GBK"/>
          <w:w w:val="104"/>
          <w:sz w:val="23"/>
          <w:szCs w:val="23"/>
        </w:rPr>
        <w:t>江苏淮安市淮阴中学等三校联考</w:t>
      </w:r>
      <w:r w:rsidR="00624820">
        <w:rPr>
          <w:rFonts w:ascii="Times New Roman" w:eastAsia="方正楷体_GBK"/>
          <w:w w:val="104"/>
          <w:sz w:val="23"/>
          <w:szCs w:val="23"/>
        </w:rPr>
        <w:t>)</w:t>
      </w:r>
      <w:r w:rsidRPr="00624820">
        <w:rPr>
          <w:rFonts w:ascii="Times New Roman"/>
          <w:w w:val="104"/>
          <w:sz w:val="23"/>
          <w:szCs w:val="23"/>
        </w:rPr>
        <w:t>如图所示，质量为</w:t>
      </w:r>
      <w:r w:rsidRPr="00624820">
        <w:rPr>
          <w:rFonts w:ascii="Times New Roman"/>
          <w:i/>
          <w:w w:val="104"/>
          <w:sz w:val="23"/>
          <w:szCs w:val="23"/>
        </w:rPr>
        <w:t>m</w:t>
      </w:r>
      <w:r w:rsidRPr="00624820">
        <w:rPr>
          <w:rFonts w:ascii="Times New Roman"/>
          <w:w w:val="104"/>
          <w:sz w:val="23"/>
          <w:szCs w:val="23"/>
        </w:rPr>
        <w:t>的物体</w:t>
      </w:r>
      <w:r w:rsidRPr="00624820">
        <w:rPr>
          <w:rFonts w:ascii="Times New Roman"/>
          <w:w w:val="104"/>
          <w:sz w:val="23"/>
          <w:szCs w:val="23"/>
        </w:rPr>
        <w:t>P</w:t>
      </w:r>
      <w:r w:rsidRPr="00624820">
        <w:rPr>
          <w:rFonts w:ascii="Times New Roman"/>
          <w:w w:val="104"/>
          <w:sz w:val="23"/>
          <w:szCs w:val="23"/>
        </w:rPr>
        <w:t>置于倾角为</w:t>
      </w:r>
      <w:r w:rsidRPr="00624820">
        <w:rPr>
          <w:rFonts w:ascii="Times New Roman"/>
          <w:i/>
          <w:w w:val="104"/>
          <w:sz w:val="23"/>
          <w:szCs w:val="23"/>
        </w:rPr>
        <w:t>θ</w:t>
      </w:r>
      <w:r w:rsidRPr="00624820">
        <w:rPr>
          <w:rFonts w:ascii="Times New Roman"/>
          <w:w w:val="104"/>
          <w:sz w:val="23"/>
          <w:szCs w:val="23"/>
          <w:vertAlign w:val="subscript"/>
        </w:rPr>
        <w:t>1</w:t>
      </w:r>
      <w:r w:rsidRPr="00624820">
        <w:rPr>
          <w:rFonts w:ascii="Times New Roman"/>
          <w:w w:val="104"/>
          <w:sz w:val="23"/>
          <w:szCs w:val="23"/>
        </w:rPr>
        <w:t>的固定光滑斜面上，轻细绳跨过光滑轻质定滑轮分别连接着</w:t>
      </w:r>
      <w:r w:rsidRPr="00624820">
        <w:rPr>
          <w:rFonts w:ascii="Times New Roman"/>
          <w:w w:val="104"/>
          <w:sz w:val="23"/>
          <w:szCs w:val="23"/>
        </w:rPr>
        <w:t>P</w:t>
      </w:r>
      <w:r w:rsidRPr="00624820">
        <w:rPr>
          <w:rFonts w:ascii="Times New Roman"/>
          <w:w w:val="104"/>
          <w:sz w:val="23"/>
          <w:szCs w:val="23"/>
        </w:rPr>
        <w:t>与小车，</w:t>
      </w:r>
      <w:r w:rsidRPr="00624820">
        <w:rPr>
          <w:rFonts w:ascii="Times New Roman"/>
          <w:w w:val="104"/>
          <w:sz w:val="23"/>
          <w:szCs w:val="23"/>
        </w:rPr>
        <w:t>P</w:t>
      </w:r>
      <w:r w:rsidRPr="00624820">
        <w:rPr>
          <w:rFonts w:ascii="Times New Roman"/>
          <w:w w:val="104"/>
          <w:sz w:val="23"/>
          <w:szCs w:val="23"/>
        </w:rPr>
        <w:t>与滑轮间的细绳平行于斜面，小车以速率</w:t>
      </w:r>
      <w:r w:rsidRPr="00624820">
        <w:rPr>
          <w:rFonts w:ascii="Times New Roman"/>
          <w:i/>
          <w:w w:val="104"/>
          <w:sz w:val="23"/>
          <w:szCs w:val="23"/>
        </w:rPr>
        <w:t>v</w:t>
      </w:r>
      <w:r w:rsidRPr="00624820">
        <w:rPr>
          <w:rFonts w:ascii="Times New Roman"/>
          <w:w w:val="104"/>
          <w:sz w:val="23"/>
          <w:szCs w:val="23"/>
        </w:rPr>
        <w:t>水平向右做匀速直线运动。已知重力加速度大小为</w:t>
      </w:r>
      <w:r w:rsidRPr="00624820">
        <w:rPr>
          <w:rFonts w:ascii="Times New Roman"/>
          <w:i/>
          <w:w w:val="104"/>
          <w:sz w:val="23"/>
          <w:szCs w:val="23"/>
        </w:rPr>
        <w:t>g</w:t>
      </w:r>
      <w:r w:rsidRPr="00624820">
        <w:rPr>
          <w:rFonts w:ascii="Times New Roman"/>
          <w:w w:val="104"/>
          <w:sz w:val="23"/>
          <w:szCs w:val="23"/>
        </w:rPr>
        <w:t>，则当小车与滑轮间的细绳和水平方向的夹角为</w:t>
      </w:r>
      <w:r w:rsidRPr="00624820">
        <w:rPr>
          <w:rFonts w:ascii="Times New Roman"/>
          <w:i/>
          <w:w w:val="104"/>
          <w:sz w:val="23"/>
          <w:szCs w:val="23"/>
        </w:rPr>
        <w:t>θ</w:t>
      </w:r>
      <w:r w:rsidRPr="00624820">
        <w:rPr>
          <w:rFonts w:ascii="Times New Roman"/>
          <w:w w:val="104"/>
          <w:sz w:val="23"/>
          <w:szCs w:val="23"/>
          <w:vertAlign w:val="subscript"/>
        </w:rPr>
        <w:t>2</w:t>
      </w:r>
      <w:r w:rsidRPr="00624820">
        <w:rPr>
          <w:rFonts w:ascii="Times New Roman"/>
          <w:w w:val="104"/>
          <w:sz w:val="23"/>
          <w:szCs w:val="23"/>
        </w:rPr>
        <w:t>时，下列判断正确的是</w:t>
      </w:r>
      <w:r w:rsidR="00624820">
        <w:rPr>
          <w:rFonts w:ascii="Times New Roman"/>
          <w:w w:val="104"/>
          <w:sz w:val="23"/>
          <w:szCs w:val="23"/>
        </w:rPr>
        <w:t>(</w:t>
      </w:r>
      <w:r w:rsidRPr="00624820">
        <w:rPr>
          <w:rFonts w:ascii="Times New Roman"/>
          <w:w w:val="104"/>
          <w:sz w:val="23"/>
          <w:szCs w:val="23"/>
        </w:rPr>
        <w:t xml:space="preserve">　　</w:t>
      </w:r>
      <w:r w:rsidR="00624820">
        <w:rPr>
          <w:rFonts w:ascii="Times New Roman"/>
          <w:w w:val="104"/>
          <w:sz w:val="23"/>
          <w:szCs w:val="23"/>
        </w:rPr>
        <w:t>)</w:t>
      </w:r>
    </w:p>
    <w:p w:rsidR="00C6426B" w:rsidRPr="00624820" w:rsidRDefault="00C6426B" w:rsidP="00C6426B">
      <w:pPr>
        <w:tabs>
          <w:tab w:val="left" w:pos="2268"/>
          <w:tab w:val="left" w:pos="4395"/>
          <w:tab w:val="left" w:pos="6663"/>
        </w:tabs>
        <w:spacing w:line="360" w:lineRule="auto"/>
        <w:jc w:val="center"/>
        <w:rPr>
          <w:rFonts w:ascii="Times New Roman"/>
        </w:rPr>
      </w:pPr>
      <w:r w:rsidRPr="00624820">
        <w:rPr>
          <w:rFonts w:ascii="Times New Roman"/>
          <w:noProof/>
        </w:rPr>
        <w:drawing>
          <wp:inline distT="0" distB="0" distL="0" distR="0" wp14:anchorId="08928EBD" wp14:editId="797A8E0C">
            <wp:extent cx="1008000" cy="396000"/>
            <wp:effectExtent l="0" t="0" r="0" b="0"/>
            <wp:docPr id="75" name="image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3.jpeg"/>
                    <pic:cNvPicPr/>
                  </pic:nvPicPr>
                  <pic:blipFill>
                    <a:blip r:embed="rId13"/>
                    <a:stretch>
                      <a:fillRect/>
                    </a:stretch>
                  </pic:blipFill>
                  <pic:spPr>
                    <a:xfrm>
                      <a:off x="0" y="0"/>
                      <a:ext cx="1008000" cy="396000"/>
                    </a:xfrm>
                    <a:prstGeom prst="rect">
                      <a:avLst/>
                    </a:prstGeom>
                  </pic:spPr>
                </pic:pic>
              </a:graphicData>
            </a:graphic>
          </wp:inline>
        </w:drawing>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A.P</w:t>
      </w:r>
      <w:r w:rsidRPr="00624820">
        <w:rPr>
          <w:rFonts w:ascii="Times New Roman"/>
          <w:w w:val="104"/>
          <w:sz w:val="23"/>
          <w:szCs w:val="23"/>
        </w:rPr>
        <w:t>做匀速运动</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B.P</w:t>
      </w:r>
      <w:r w:rsidRPr="00624820">
        <w:rPr>
          <w:rFonts w:ascii="Times New Roman"/>
          <w:w w:val="104"/>
          <w:sz w:val="23"/>
          <w:szCs w:val="23"/>
        </w:rPr>
        <w:t>的速率为</w:t>
      </w:r>
      <m:oMath>
        <m:f>
          <m:fPr>
            <m:ctrlPr>
              <w:rPr>
                <w:rFonts w:ascii="Cambria Math" w:hAnsi="Cambria Math"/>
              </w:rPr>
            </m:ctrlPr>
          </m:fPr>
          <m:num>
            <m:r>
              <w:rPr>
                <w:rFonts w:ascii="Cambria Math" w:hAnsi="Cambria Math"/>
              </w:rPr>
              <m:t>v</m:t>
            </m:r>
          </m:num>
          <m:den>
            <m:r>
              <m:rPr>
                <m:sty m:val="p"/>
              </m:rPr>
              <w:rPr>
                <w:rFonts w:ascii="Cambria Math" w:hAnsi="Cambria Math"/>
              </w:rPr>
              <m:t xml:space="preserve">cos </m:t>
            </m:r>
            <m:sSub>
              <m:sSubPr>
                <m:ctrlPr>
                  <w:rPr>
                    <w:rFonts w:ascii="Cambria Math" w:hAnsi="Cambria Math"/>
                  </w:rPr>
                </m:ctrlPr>
              </m:sSubPr>
              <m:e>
                <m:r>
                  <w:rPr>
                    <w:rFonts w:ascii="Cambria Math" w:hAnsi="Cambria Math"/>
                  </w:rPr>
                  <m:t>θ</m:t>
                </m:r>
              </m:e>
              <m:sub>
                <m:r>
                  <m:rPr>
                    <m:sty m:val="p"/>
                  </m:rPr>
                  <w:rPr>
                    <w:rFonts w:ascii="Cambria Math" w:hAnsi="Cambria Math"/>
                  </w:rPr>
                  <m:t>2</m:t>
                </m:r>
              </m:sub>
            </m:sSub>
          </m:den>
        </m:f>
      </m:oMath>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C.</w:t>
      </w:r>
      <w:r w:rsidRPr="00624820">
        <w:rPr>
          <w:rFonts w:ascii="Times New Roman"/>
          <w:w w:val="104"/>
          <w:sz w:val="23"/>
          <w:szCs w:val="23"/>
        </w:rPr>
        <w:t>绳的拉力大于</w:t>
      </w:r>
      <w:r w:rsidRPr="00624820">
        <w:rPr>
          <w:rFonts w:ascii="Times New Roman"/>
          <w:i/>
          <w:w w:val="104"/>
          <w:sz w:val="23"/>
          <w:szCs w:val="23"/>
        </w:rPr>
        <w:t>mg</w:t>
      </w:r>
      <w:r w:rsidRPr="00624820">
        <w:rPr>
          <w:rFonts w:ascii="Times New Roman"/>
          <w:w w:val="104"/>
          <w:sz w:val="23"/>
          <w:szCs w:val="23"/>
        </w:rPr>
        <w:t xml:space="preserve">sin </w:t>
      </w:r>
      <w:r w:rsidRPr="00624820">
        <w:rPr>
          <w:rFonts w:ascii="Times New Roman"/>
          <w:i/>
          <w:w w:val="104"/>
          <w:sz w:val="23"/>
          <w:szCs w:val="23"/>
        </w:rPr>
        <w:t>θ</w:t>
      </w:r>
      <w:r w:rsidRPr="00624820">
        <w:rPr>
          <w:rFonts w:ascii="Times New Roman"/>
          <w:w w:val="104"/>
          <w:sz w:val="23"/>
          <w:szCs w:val="23"/>
          <w:vertAlign w:val="subscript"/>
        </w:rPr>
        <w:t>1</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D.</w:t>
      </w:r>
      <w:r w:rsidRPr="00624820">
        <w:rPr>
          <w:rFonts w:ascii="Times New Roman"/>
          <w:w w:val="104"/>
          <w:sz w:val="23"/>
          <w:szCs w:val="23"/>
        </w:rPr>
        <w:t>绳的拉力小于</w:t>
      </w:r>
      <w:r w:rsidRPr="00624820">
        <w:rPr>
          <w:rFonts w:ascii="Times New Roman"/>
          <w:i/>
          <w:w w:val="104"/>
          <w:sz w:val="23"/>
          <w:szCs w:val="23"/>
        </w:rPr>
        <w:t>mg</w:t>
      </w:r>
      <w:r w:rsidRPr="00624820">
        <w:rPr>
          <w:rFonts w:ascii="Times New Roman"/>
          <w:w w:val="104"/>
          <w:sz w:val="23"/>
          <w:szCs w:val="23"/>
        </w:rPr>
        <w:t xml:space="preserve">sin </w:t>
      </w:r>
      <w:r w:rsidRPr="00624820">
        <w:rPr>
          <w:rFonts w:ascii="Times New Roman"/>
          <w:i/>
          <w:w w:val="104"/>
          <w:sz w:val="23"/>
          <w:szCs w:val="23"/>
        </w:rPr>
        <w:t>θ</w:t>
      </w:r>
      <w:r w:rsidRPr="00624820">
        <w:rPr>
          <w:rFonts w:ascii="Times New Roman"/>
          <w:w w:val="104"/>
          <w:sz w:val="23"/>
          <w:szCs w:val="23"/>
          <w:vertAlign w:val="subscript"/>
        </w:rPr>
        <w:t>1</w:t>
      </w:r>
    </w:p>
    <w:p w:rsidR="00E36546" w:rsidRPr="00624820" w:rsidRDefault="007539CA" w:rsidP="00686DE3">
      <w:pPr>
        <w:tabs>
          <w:tab w:val="left" w:pos="2268"/>
          <w:tab w:val="left" w:pos="4395"/>
          <w:tab w:val="left" w:pos="6663"/>
        </w:tabs>
        <w:spacing w:line="360" w:lineRule="auto"/>
        <w:jc w:val="center"/>
        <w:rPr>
          <w:rFonts w:ascii="Times New Roman"/>
        </w:rPr>
      </w:pPr>
      <w:r w:rsidRPr="00624820">
        <w:rPr>
          <w:rFonts w:ascii="Times New Roman" w:eastAsia="方正大黑_GBK"/>
          <w:sz w:val="31"/>
          <w:szCs w:val="31"/>
        </w:rPr>
        <w:t>考点二</w:t>
      </w:r>
      <w:r w:rsidRPr="00624820">
        <w:rPr>
          <w:rFonts w:ascii="Times New Roman"/>
          <w:sz w:val="31"/>
          <w:szCs w:val="31"/>
        </w:rPr>
        <w:t xml:space="preserve">　</w:t>
      </w:r>
      <w:r w:rsidRPr="00624820">
        <w:rPr>
          <w:rFonts w:ascii="Times New Roman" w:eastAsia="方正大黑_GBK"/>
          <w:sz w:val="31"/>
          <w:szCs w:val="31"/>
        </w:rPr>
        <w:t>平抛运动</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rPr>
        <w:t>1</w:t>
      </w:r>
      <w:r w:rsidRPr="00624820">
        <w:rPr>
          <w:rFonts w:ascii="Times New Roman"/>
          <w:i/>
        </w:rPr>
        <w:t>.</w:t>
      </w:r>
      <w:r w:rsidRPr="00624820">
        <w:rPr>
          <w:rFonts w:ascii="Times New Roman" w:eastAsia="方正黑体_GBK"/>
        </w:rPr>
        <w:t>平抛运动及研究方法</w:t>
      </w:r>
    </w:p>
    <w:p w:rsidR="00E36546" w:rsidRPr="00624820" w:rsidRDefault="007539CA" w:rsidP="00686DE3">
      <w:pPr>
        <w:tabs>
          <w:tab w:val="left" w:pos="2268"/>
          <w:tab w:val="left" w:pos="4395"/>
          <w:tab w:val="left" w:pos="6663"/>
        </w:tabs>
        <w:spacing w:line="360" w:lineRule="auto"/>
        <w:jc w:val="center"/>
        <w:rPr>
          <w:rFonts w:ascii="Times New Roman"/>
        </w:rPr>
      </w:pPr>
      <w:r w:rsidRPr="00624820">
        <w:rPr>
          <w:rFonts w:ascii="Times New Roman"/>
          <w:noProof/>
        </w:rPr>
        <w:lastRenderedPageBreak/>
        <w:drawing>
          <wp:inline distT="0" distB="0" distL="0" distR="0">
            <wp:extent cx="2736000" cy="1872000"/>
            <wp:effectExtent l="0" t="0" r="0" b="0"/>
            <wp:docPr id="76"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4.jpeg"/>
                    <pic:cNvPicPr/>
                  </pic:nvPicPr>
                  <pic:blipFill>
                    <a:blip r:embed="rId14"/>
                    <a:stretch>
                      <a:fillRect/>
                    </a:stretch>
                  </pic:blipFill>
                  <pic:spPr>
                    <a:xfrm>
                      <a:off x="0" y="0"/>
                      <a:ext cx="2736000" cy="1872000"/>
                    </a:xfrm>
                    <a:prstGeom prst="rect">
                      <a:avLst/>
                    </a:prstGeom>
                  </pic:spPr>
                </pic:pic>
              </a:graphicData>
            </a:graphic>
          </wp:inline>
        </w:drawing>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rPr>
        <w:t>2</w:t>
      </w:r>
      <w:r w:rsidRPr="00624820">
        <w:rPr>
          <w:rFonts w:ascii="Times New Roman"/>
          <w:i/>
        </w:rPr>
        <w:t>.</w:t>
      </w:r>
      <w:r w:rsidRPr="00624820">
        <w:rPr>
          <w:rFonts w:ascii="Times New Roman" w:eastAsia="方正黑体_GBK"/>
        </w:rPr>
        <w:t>平抛运动的两个推论</w:t>
      </w:r>
    </w:p>
    <w:p w:rsidR="00E36546" w:rsidRPr="00624820" w:rsidRDefault="00624820" w:rsidP="00686DE3">
      <w:pPr>
        <w:tabs>
          <w:tab w:val="left" w:pos="2268"/>
          <w:tab w:val="left" w:pos="4395"/>
          <w:tab w:val="left" w:pos="6663"/>
        </w:tabs>
        <w:spacing w:line="360" w:lineRule="auto"/>
        <w:rPr>
          <w:rFonts w:ascii="Times New Roman"/>
        </w:rPr>
      </w:pPr>
      <w:r>
        <w:rPr>
          <w:rFonts w:ascii="Times New Roman"/>
        </w:rPr>
        <w:t>(</w:t>
      </w:r>
      <w:r w:rsidR="007539CA" w:rsidRPr="00624820">
        <w:rPr>
          <w:rFonts w:ascii="Times New Roman"/>
        </w:rPr>
        <w:t>1</w:t>
      </w:r>
      <w:r>
        <w:rPr>
          <w:rFonts w:ascii="Times New Roman"/>
        </w:rPr>
        <w:t>)</w:t>
      </w:r>
      <w:r w:rsidR="007539CA" w:rsidRPr="00624820">
        <w:rPr>
          <w:rFonts w:ascii="Times New Roman"/>
        </w:rPr>
        <w:t>设做平抛运动的物体在任意时刻的速度方向与水平方向的夹角为</w:t>
      </w:r>
      <w:r w:rsidR="007539CA" w:rsidRPr="00624820">
        <w:rPr>
          <w:rFonts w:ascii="Times New Roman"/>
          <w:i/>
        </w:rPr>
        <w:t>θ</w:t>
      </w:r>
      <w:r w:rsidR="007539CA" w:rsidRPr="00624820">
        <w:rPr>
          <w:rFonts w:ascii="Times New Roman"/>
        </w:rPr>
        <w:t>，位移方向与水平方向的夹角为</w:t>
      </w:r>
      <w:r w:rsidR="007539CA" w:rsidRPr="00624820">
        <w:rPr>
          <w:rFonts w:ascii="Times New Roman"/>
          <w:i/>
        </w:rPr>
        <w:t>φ</w:t>
      </w:r>
      <w:r w:rsidR="007539CA" w:rsidRPr="00624820">
        <w:rPr>
          <w:rFonts w:ascii="Times New Roman"/>
        </w:rPr>
        <w:t>，则有</w:t>
      </w:r>
      <w:r w:rsidR="007539CA" w:rsidRPr="00624820">
        <w:rPr>
          <w:rFonts w:ascii="Times New Roman"/>
        </w:rPr>
        <w:t xml:space="preserve">tan </w:t>
      </w:r>
      <w:r w:rsidR="007539CA" w:rsidRPr="00624820">
        <w:rPr>
          <w:rFonts w:ascii="Times New Roman"/>
          <w:i/>
        </w:rPr>
        <w:t>θ</w:t>
      </w:r>
      <w:r w:rsidR="007539CA" w:rsidRPr="00624820">
        <w:rPr>
          <w:rFonts w:ascii="Times New Roman"/>
        </w:rPr>
        <w:t xml:space="preserve">=2tan </w:t>
      </w:r>
      <w:r w:rsidR="007539CA" w:rsidRPr="00624820">
        <w:rPr>
          <w:rFonts w:ascii="Times New Roman"/>
          <w:i/>
        </w:rPr>
        <w:t>φ</w:t>
      </w:r>
      <w:r w:rsidR="007539CA" w:rsidRPr="00624820">
        <w:rPr>
          <w:rFonts w:ascii="Times New Roman"/>
        </w:rPr>
        <w:t>，如图甲所示。</w:t>
      </w:r>
    </w:p>
    <w:p w:rsidR="00E36546" w:rsidRPr="00624820" w:rsidRDefault="00624820" w:rsidP="00686DE3">
      <w:pPr>
        <w:tabs>
          <w:tab w:val="left" w:pos="2268"/>
          <w:tab w:val="left" w:pos="4395"/>
          <w:tab w:val="left" w:pos="6663"/>
        </w:tabs>
        <w:spacing w:line="360" w:lineRule="auto"/>
        <w:rPr>
          <w:rFonts w:ascii="Times New Roman"/>
        </w:rPr>
      </w:pPr>
      <w:r>
        <w:rPr>
          <w:rFonts w:ascii="Times New Roman"/>
        </w:rPr>
        <w:t>(</w:t>
      </w:r>
      <w:r w:rsidR="007539CA" w:rsidRPr="00624820">
        <w:rPr>
          <w:rFonts w:ascii="Times New Roman"/>
        </w:rPr>
        <w:t>2</w:t>
      </w:r>
      <w:r>
        <w:rPr>
          <w:rFonts w:ascii="Times New Roman"/>
        </w:rPr>
        <w:t>)</w:t>
      </w:r>
      <w:r w:rsidR="007539CA" w:rsidRPr="00624820">
        <w:rPr>
          <w:rFonts w:ascii="Times New Roman"/>
        </w:rPr>
        <w:t>做平抛运动的物体任意时刻的瞬时速度的反向延长线一定通过此时水平位移的中点，如图乙所示。</w:t>
      </w:r>
    </w:p>
    <w:p w:rsidR="00E36546" w:rsidRPr="00624820" w:rsidRDefault="007539CA" w:rsidP="00686DE3">
      <w:pPr>
        <w:tabs>
          <w:tab w:val="left" w:pos="2268"/>
          <w:tab w:val="left" w:pos="4395"/>
          <w:tab w:val="left" w:pos="6663"/>
        </w:tabs>
        <w:spacing w:line="360" w:lineRule="auto"/>
        <w:jc w:val="center"/>
        <w:rPr>
          <w:rFonts w:ascii="Times New Roman"/>
        </w:rPr>
      </w:pPr>
      <w:r w:rsidRPr="00624820">
        <w:rPr>
          <w:rFonts w:ascii="Times New Roman"/>
          <w:noProof/>
        </w:rPr>
        <w:drawing>
          <wp:inline distT="0" distB="0" distL="0" distR="0">
            <wp:extent cx="2808000" cy="1368000"/>
            <wp:effectExtent l="0" t="0" r="0" b="0"/>
            <wp:docPr id="77" name="image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5.jpeg"/>
                    <pic:cNvPicPr/>
                  </pic:nvPicPr>
                  <pic:blipFill>
                    <a:blip r:embed="rId15"/>
                    <a:stretch>
                      <a:fillRect/>
                    </a:stretch>
                  </pic:blipFill>
                  <pic:spPr>
                    <a:xfrm>
                      <a:off x="0" y="0"/>
                      <a:ext cx="2808000" cy="1368000"/>
                    </a:xfrm>
                    <a:prstGeom prst="rect">
                      <a:avLst/>
                    </a:prstGeom>
                  </pic:spPr>
                </pic:pic>
              </a:graphicData>
            </a:graphic>
          </wp:inline>
        </w:drawing>
      </w:r>
    </w:p>
    <w:p w:rsidR="00E36546" w:rsidRDefault="007539CA" w:rsidP="00686DE3">
      <w:pPr>
        <w:tabs>
          <w:tab w:val="left" w:pos="2268"/>
          <w:tab w:val="left" w:pos="4395"/>
          <w:tab w:val="left" w:pos="6663"/>
        </w:tabs>
        <w:spacing w:line="360" w:lineRule="auto"/>
        <w:rPr>
          <w:rFonts w:ascii="Times New Roman"/>
          <w:w w:val="104"/>
          <w:sz w:val="23"/>
          <w:szCs w:val="23"/>
        </w:rPr>
      </w:pPr>
      <w:r w:rsidRPr="00624820">
        <w:rPr>
          <w:rFonts w:ascii="Times New Roman" w:eastAsia="方正黑体_GBK"/>
          <w:w w:val="104"/>
          <w:sz w:val="23"/>
          <w:szCs w:val="23"/>
        </w:rPr>
        <w:t>例</w:t>
      </w:r>
      <w:r w:rsidRPr="00624820">
        <w:rPr>
          <w:rFonts w:ascii="Times New Roman"/>
          <w:w w:val="104"/>
          <w:sz w:val="23"/>
          <w:szCs w:val="23"/>
        </w:rPr>
        <w:t>3</w:t>
      </w:r>
      <w:r w:rsidRPr="00624820">
        <w:rPr>
          <w:rFonts w:ascii="Times New Roman"/>
          <w:w w:val="104"/>
          <w:sz w:val="23"/>
          <w:szCs w:val="23"/>
        </w:rPr>
        <w:t xml:space="preserve">　</w:t>
      </w:r>
      <w:r w:rsidR="00624820">
        <w:rPr>
          <w:rFonts w:ascii="Times New Roman" w:eastAsia="方正楷体_GBK"/>
          <w:w w:val="104"/>
          <w:sz w:val="23"/>
          <w:szCs w:val="23"/>
        </w:rPr>
        <w:t>(</w:t>
      </w:r>
      <w:r w:rsidRPr="00624820">
        <w:rPr>
          <w:rFonts w:ascii="Times New Roman"/>
          <w:w w:val="104"/>
          <w:sz w:val="23"/>
          <w:szCs w:val="23"/>
        </w:rPr>
        <w:t>2024·</w:t>
      </w:r>
      <w:r w:rsidRPr="00624820">
        <w:rPr>
          <w:rFonts w:ascii="Times New Roman" w:eastAsia="方正楷体_GBK"/>
          <w:w w:val="104"/>
          <w:sz w:val="23"/>
          <w:szCs w:val="23"/>
        </w:rPr>
        <w:t>浙江</w:t>
      </w:r>
      <w:r w:rsidRPr="00624820">
        <w:rPr>
          <w:rFonts w:ascii="Times New Roman"/>
          <w:w w:val="104"/>
          <w:sz w:val="23"/>
          <w:szCs w:val="23"/>
        </w:rPr>
        <w:t>1</w:t>
      </w:r>
      <w:r w:rsidRPr="00624820">
        <w:rPr>
          <w:rFonts w:ascii="Times New Roman" w:eastAsia="方正楷体_GBK"/>
          <w:w w:val="104"/>
          <w:sz w:val="23"/>
          <w:szCs w:val="23"/>
        </w:rPr>
        <w:t>月选考</w:t>
      </w:r>
      <w:r w:rsidRPr="00624820">
        <w:rPr>
          <w:rFonts w:ascii="Times New Roman"/>
          <w:w w:val="104"/>
          <w:sz w:val="23"/>
          <w:szCs w:val="23"/>
        </w:rPr>
        <w:t>·8</w:t>
      </w:r>
      <w:r w:rsidR="00624820">
        <w:rPr>
          <w:rFonts w:ascii="Times New Roman" w:eastAsia="方正楷体_GBK"/>
          <w:w w:val="104"/>
          <w:sz w:val="23"/>
          <w:szCs w:val="23"/>
        </w:rPr>
        <w:t>)</w:t>
      </w:r>
      <w:r w:rsidRPr="00624820">
        <w:rPr>
          <w:rFonts w:ascii="Times New Roman"/>
          <w:w w:val="104"/>
          <w:sz w:val="23"/>
          <w:szCs w:val="23"/>
        </w:rPr>
        <w:t>如图所示，小明取山泉水时发现水平细水管到水平地面的距离为水桶高的两倍，在地面上平移水桶，水恰好从桶口中心无阻挡地落到桶底边沿</w:t>
      </w:r>
      <w:r w:rsidRPr="00624820">
        <w:rPr>
          <w:rFonts w:ascii="Times New Roman"/>
          <w:i/>
          <w:w w:val="104"/>
          <w:sz w:val="23"/>
          <w:szCs w:val="23"/>
        </w:rPr>
        <w:t>A</w:t>
      </w:r>
      <w:r w:rsidRPr="00624820">
        <w:rPr>
          <w:rFonts w:ascii="Times New Roman"/>
          <w:w w:val="104"/>
          <w:sz w:val="23"/>
          <w:szCs w:val="23"/>
        </w:rPr>
        <w:t>。已知桶高为</w:t>
      </w:r>
      <w:r w:rsidRPr="00624820">
        <w:rPr>
          <w:rFonts w:ascii="Times New Roman"/>
          <w:i/>
          <w:w w:val="104"/>
          <w:sz w:val="23"/>
          <w:szCs w:val="23"/>
        </w:rPr>
        <w:t>h</w:t>
      </w:r>
      <w:r w:rsidRPr="00624820">
        <w:rPr>
          <w:rFonts w:ascii="Times New Roman"/>
          <w:w w:val="104"/>
          <w:sz w:val="23"/>
          <w:szCs w:val="23"/>
        </w:rPr>
        <w:t>，直径为</w:t>
      </w:r>
      <w:r w:rsidRPr="00624820">
        <w:rPr>
          <w:rFonts w:ascii="Times New Roman"/>
          <w:i/>
          <w:w w:val="104"/>
          <w:sz w:val="23"/>
          <w:szCs w:val="23"/>
        </w:rPr>
        <w:t>D</w:t>
      </w:r>
      <w:r w:rsidRPr="00624820">
        <w:rPr>
          <w:rFonts w:ascii="Times New Roman"/>
          <w:w w:val="104"/>
          <w:sz w:val="23"/>
          <w:szCs w:val="23"/>
        </w:rPr>
        <w:t>，重力加速度为</w:t>
      </w:r>
      <w:r w:rsidRPr="00624820">
        <w:rPr>
          <w:rFonts w:ascii="Times New Roman"/>
          <w:i/>
          <w:w w:val="104"/>
          <w:sz w:val="23"/>
          <w:szCs w:val="23"/>
        </w:rPr>
        <w:t>g</w:t>
      </w:r>
      <w:r w:rsidRPr="00624820">
        <w:rPr>
          <w:rFonts w:ascii="Times New Roman"/>
          <w:w w:val="104"/>
          <w:sz w:val="23"/>
          <w:szCs w:val="23"/>
        </w:rPr>
        <w:t>，则水离开出水口的速度大小为</w:t>
      </w:r>
      <w:r w:rsidR="00624820">
        <w:rPr>
          <w:rFonts w:ascii="Times New Roman"/>
          <w:w w:val="104"/>
          <w:sz w:val="23"/>
          <w:szCs w:val="23"/>
        </w:rPr>
        <w:t>(</w:t>
      </w:r>
      <w:r w:rsidRPr="00624820">
        <w:rPr>
          <w:rFonts w:ascii="Times New Roman"/>
          <w:w w:val="104"/>
          <w:sz w:val="23"/>
          <w:szCs w:val="23"/>
        </w:rPr>
        <w:t xml:space="preserve">　　</w:t>
      </w:r>
      <w:r w:rsidR="00624820">
        <w:rPr>
          <w:rFonts w:ascii="Times New Roman"/>
          <w:w w:val="104"/>
          <w:sz w:val="23"/>
          <w:szCs w:val="23"/>
        </w:rPr>
        <w:t>)</w:t>
      </w:r>
    </w:p>
    <w:p w:rsidR="00C6426B" w:rsidRPr="00624820" w:rsidRDefault="00C6426B" w:rsidP="00C6426B">
      <w:pPr>
        <w:tabs>
          <w:tab w:val="left" w:pos="2268"/>
          <w:tab w:val="left" w:pos="4395"/>
          <w:tab w:val="left" w:pos="6663"/>
        </w:tabs>
        <w:spacing w:line="360" w:lineRule="auto"/>
        <w:jc w:val="center"/>
        <w:rPr>
          <w:rFonts w:ascii="Times New Roman"/>
        </w:rPr>
      </w:pPr>
      <w:r w:rsidRPr="00624820">
        <w:rPr>
          <w:rFonts w:ascii="Times New Roman"/>
          <w:noProof/>
        </w:rPr>
        <w:drawing>
          <wp:inline distT="0" distB="0" distL="0" distR="0" wp14:anchorId="686179FA" wp14:editId="7E9166A0">
            <wp:extent cx="936000" cy="1224000"/>
            <wp:effectExtent l="0" t="0" r="0" b="0"/>
            <wp:docPr id="78" name="image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jpeg"/>
                    <pic:cNvPicPr/>
                  </pic:nvPicPr>
                  <pic:blipFill>
                    <a:blip r:embed="rId16"/>
                    <a:stretch>
                      <a:fillRect/>
                    </a:stretch>
                  </pic:blipFill>
                  <pic:spPr>
                    <a:xfrm>
                      <a:off x="0" y="0"/>
                      <a:ext cx="936000" cy="1224000"/>
                    </a:xfrm>
                    <a:prstGeom prst="rect">
                      <a:avLst/>
                    </a:prstGeom>
                  </pic:spPr>
                </pic:pic>
              </a:graphicData>
            </a:graphic>
          </wp:inline>
        </w:drawing>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A.</w:t>
      </w:r>
      <m:oMath>
        <m:f>
          <m:fPr>
            <m:ctrlPr>
              <w:rPr>
                <w:rFonts w:ascii="Cambria Math" w:hAnsi="Cambria Math"/>
              </w:rPr>
            </m:ctrlPr>
          </m:fPr>
          <m:num>
            <m:r>
              <w:rPr>
                <w:rFonts w:ascii="Cambria Math" w:hAnsi="Cambria Math"/>
              </w:rPr>
              <m:t>D</m:t>
            </m:r>
          </m:num>
          <m:den>
            <m:r>
              <m:rPr>
                <m:sty m:val="p"/>
              </m:rPr>
              <w:rPr>
                <w:rFonts w:ascii="Cambria Math" w:hAnsi="Cambria Math"/>
              </w:rPr>
              <m:t>4</m:t>
            </m:r>
          </m:den>
        </m:f>
        <m:rad>
          <m:radPr>
            <m:degHide m:val="1"/>
            <m:ctrlPr>
              <w:rPr>
                <w:rFonts w:ascii="Cambria Math" w:hAnsi="Cambria Math"/>
              </w:rPr>
            </m:ctrlPr>
          </m:radPr>
          <m:deg/>
          <m:e>
            <m:f>
              <m:fPr>
                <m:ctrlPr>
                  <w:rPr>
                    <w:rFonts w:ascii="Cambria Math" w:hAnsi="Cambria Math"/>
                  </w:rPr>
                </m:ctrlPr>
              </m:fPr>
              <m:num>
                <m:r>
                  <w:rPr>
                    <w:rFonts w:ascii="Cambria Math" w:hAnsi="Cambria Math"/>
                  </w:rPr>
                  <m:t>g</m:t>
                </m:r>
              </m:num>
              <m:den>
                <m:r>
                  <w:rPr>
                    <w:rFonts w:ascii="Cambria Math" w:hAnsi="Cambria Math"/>
                  </w:rPr>
                  <m:t>h</m:t>
                </m:r>
              </m:den>
            </m:f>
          </m:e>
        </m:rad>
      </m:oMath>
      <w:r w:rsidRPr="00624820">
        <w:rPr>
          <w:rFonts w:ascii="Times New Roman"/>
          <w:w w:val="104"/>
          <w:sz w:val="23"/>
          <w:szCs w:val="23"/>
        </w:rPr>
        <w:tab/>
        <w:t>B.</w:t>
      </w:r>
      <m:oMath>
        <m:f>
          <m:fPr>
            <m:ctrlPr>
              <w:rPr>
                <w:rFonts w:ascii="Cambria Math" w:hAnsi="Cambria Math"/>
              </w:rPr>
            </m:ctrlPr>
          </m:fPr>
          <m:num>
            <m:r>
              <w:rPr>
                <w:rFonts w:ascii="Cambria Math" w:hAnsi="Cambria Math"/>
              </w:rPr>
              <m:t>D</m:t>
            </m:r>
          </m:num>
          <m:den>
            <m:r>
              <m:rPr>
                <m:sty m:val="p"/>
              </m:rPr>
              <w:rPr>
                <w:rFonts w:ascii="Cambria Math" w:hAnsi="Cambria Math"/>
              </w:rPr>
              <m:t>4</m:t>
            </m:r>
          </m:den>
        </m:f>
        <m:rad>
          <m:radPr>
            <m:degHide m:val="1"/>
            <m:ctrlPr>
              <w:rPr>
                <w:rFonts w:ascii="Cambria Math" w:hAnsi="Cambria Math"/>
              </w:rPr>
            </m:ctrlPr>
          </m:radPr>
          <m:deg/>
          <m:e>
            <m:f>
              <m:fPr>
                <m:ctrlPr>
                  <w:rPr>
                    <w:rFonts w:ascii="Cambria Math" w:hAnsi="Cambria Math"/>
                  </w:rPr>
                </m:ctrlPr>
              </m:fPr>
              <m:num>
                <m:r>
                  <w:rPr>
                    <w:rFonts w:ascii="Cambria Math" w:hAnsi="Cambria Math"/>
                  </w:rPr>
                  <m:t>g</m:t>
                </m:r>
              </m:num>
              <m:den>
                <m:r>
                  <m:rPr>
                    <m:sty m:val="p"/>
                  </m:rPr>
                  <w:rPr>
                    <w:rFonts w:ascii="Cambria Math" w:hAnsi="Cambria Math"/>
                  </w:rPr>
                  <m:t>2</m:t>
                </m:r>
                <m:r>
                  <w:rPr>
                    <w:rFonts w:ascii="Cambria Math" w:hAnsi="Cambria Math"/>
                  </w:rPr>
                  <m:t>h</m:t>
                </m:r>
              </m:den>
            </m:f>
          </m:e>
        </m:rad>
      </m:oMath>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C.</w:t>
      </w:r>
      <m:oMath>
        <m:f>
          <m:fPr>
            <m:ctrlPr>
              <w:rPr>
                <w:rFonts w:ascii="Cambria Math" w:hAnsi="Cambria Math"/>
              </w:rPr>
            </m:ctrlPr>
          </m:fPr>
          <m:num>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2</m:t>
                </m:r>
              </m:e>
            </m:rad>
            <m:r>
              <m:rPr>
                <m:sty m:val="p"/>
              </m:rPr>
              <w:rPr>
                <w:rFonts w:ascii="Cambria Math" w:hAnsi="Cambria Math"/>
              </w:rPr>
              <m:t>+1)</m:t>
            </m:r>
            <m:r>
              <w:rPr>
                <w:rFonts w:ascii="Cambria Math" w:hAnsi="Cambria Math"/>
              </w:rPr>
              <m:t>D</m:t>
            </m:r>
          </m:num>
          <m:den>
            <m:r>
              <m:rPr>
                <m:sty m:val="p"/>
              </m:rPr>
              <w:rPr>
                <w:rFonts w:ascii="Cambria Math" w:hAnsi="Cambria Math"/>
              </w:rPr>
              <m:t>2</m:t>
            </m:r>
          </m:den>
        </m:f>
        <m:rad>
          <m:radPr>
            <m:degHide m:val="1"/>
            <m:ctrlPr>
              <w:rPr>
                <w:rFonts w:ascii="Cambria Math" w:hAnsi="Cambria Math"/>
              </w:rPr>
            </m:ctrlPr>
          </m:radPr>
          <m:deg/>
          <m:e>
            <m:f>
              <m:fPr>
                <m:ctrlPr>
                  <w:rPr>
                    <w:rFonts w:ascii="Cambria Math" w:hAnsi="Cambria Math"/>
                  </w:rPr>
                </m:ctrlPr>
              </m:fPr>
              <m:num>
                <m:r>
                  <w:rPr>
                    <w:rFonts w:ascii="Cambria Math" w:hAnsi="Cambria Math"/>
                  </w:rPr>
                  <m:t>g</m:t>
                </m:r>
              </m:num>
              <m:den>
                <m:r>
                  <m:rPr>
                    <m:sty m:val="p"/>
                  </m:rPr>
                  <w:rPr>
                    <w:rFonts w:ascii="Cambria Math" w:hAnsi="Cambria Math"/>
                  </w:rPr>
                  <m:t>2</m:t>
                </m:r>
                <m:r>
                  <w:rPr>
                    <w:rFonts w:ascii="Cambria Math" w:hAnsi="Cambria Math"/>
                  </w:rPr>
                  <m:t>h</m:t>
                </m:r>
              </m:den>
            </m:f>
          </m:e>
        </m:rad>
      </m:oMath>
      <w:r w:rsidRPr="00624820">
        <w:rPr>
          <w:rFonts w:ascii="Times New Roman"/>
          <w:w w:val="104"/>
          <w:sz w:val="23"/>
          <w:szCs w:val="23"/>
        </w:rPr>
        <w:tab/>
        <w:t>D.</w:t>
      </w:r>
      <w:r w:rsidR="00624820">
        <w:rPr>
          <w:rFonts w:ascii="Times New Roman"/>
          <w:w w:val="104"/>
          <w:sz w:val="23"/>
          <w:szCs w:val="23"/>
        </w:rPr>
        <w:t>(</w:t>
      </w:r>
      <m:oMath>
        <m:rad>
          <m:radPr>
            <m:degHide m:val="1"/>
            <m:ctrlPr>
              <w:rPr>
                <w:rFonts w:ascii="Cambria Math" w:hAnsi="Cambria Math"/>
              </w:rPr>
            </m:ctrlPr>
          </m:radPr>
          <m:deg/>
          <m:e>
            <m:r>
              <m:rPr>
                <m:sty m:val="p"/>
              </m:rPr>
              <w:rPr>
                <w:rFonts w:ascii="Cambria Math" w:hAnsi="Cambria Math"/>
              </w:rPr>
              <m:t>2</m:t>
            </m:r>
          </m:e>
        </m:rad>
      </m:oMath>
      <w:r w:rsidRPr="00624820">
        <w:rPr>
          <w:rFonts w:ascii="Times New Roman"/>
          <w:w w:val="104"/>
          <w:sz w:val="23"/>
          <w:szCs w:val="23"/>
        </w:rPr>
        <w:t>+1</w:t>
      </w:r>
      <w:r w:rsidR="00624820">
        <w:rPr>
          <w:rFonts w:ascii="Times New Roman"/>
          <w:w w:val="104"/>
          <w:sz w:val="23"/>
          <w:szCs w:val="23"/>
        </w:rPr>
        <w:t>)</w:t>
      </w:r>
      <w:r w:rsidRPr="00624820">
        <w:rPr>
          <w:rFonts w:ascii="Times New Roman"/>
          <w:i/>
          <w:w w:val="104"/>
          <w:sz w:val="23"/>
          <w:szCs w:val="23"/>
        </w:rPr>
        <w:t>D</w:t>
      </w:r>
      <m:oMath>
        <m:rad>
          <m:radPr>
            <m:degHide m:val="1"/>
            <m:ctrlPr>
              <w:rPr>
                <w:rFonts w:ascii="Cambria Math" w:hAnsi="Cambria Math"/>
              </w:rPr>
            </m:ctrlPr>
          </m:radPr>
          <m:deg/>
          <m:e>
            <m:f>
              <m:fPr>
                <m:ctrlPr>
                  <w:rPr>
                    <w:rFonts w:ascii="Cambria Math" w:hAnsi="Cambria Math"/>
                  </w:rPr>
                </m:ctrlPr>
              </m:fPr>
              <m:num>
                <m:r>
                  <w:rPr>
                    <w:rFonts w:ascii="Cambria Math" w:hAnsi="Cambria Math"/>
                  </w:rPr>
                  <m:t>g</m:t>
                </m:r>
              </m:num>
              <m:den>
                <m:r>
                  <m:rPr>
                    <m:sty m:val="p"/>
                  </m:rPr>
                  <w:rPr>
                    <w:rFonts w:ascii="Cambria Math" w:hAnsi="Cambria Math"/>
                  </w:rPr>
                  <m:t>2</m:t>
                </m:r>
                <m:r>
                  <w:rPr>
                    <w:rFonts w:ascii="Cambria Math" w:hAnsi="Cambria Math"/>
                  </w:rPr>
                  <m:t>h</m:t>
                </m:r>
              </m:den>
            </m:f>
          </m:e>
        </m:rad>
      </m:oMath>
    </w:p>
    <w:p w:rsidR="00E36546" w:rsidRDefault="007539CA" w:rsidP="00686DE3">
      <w:pPr>
        <w:tabs>
          <w:tab w:val="left" w:pos="2268"/>
          <w:tab w:val="left" w:pos="4395"/>
          <w:tab w:val="left" w:pos="6663"/>
        </w:tabs>
        <w:spacing w:line="360" w:lineRule="auto"/>
        <w:rPr>
          <w:rFonts w:ascii="Times New Roman"/>
          <w:w w:val="104"/>
          <w:sz w:val="23"/>
          <w:szCs w:val="23"/>
        </w:rPr>
      </w:pPr>
      <w:r w:rsidRPr="00624820">
        <w:rPr>
          <w:rFonts w:ascii="Times New Roman" w:eastAsia="方正黑体_GBK"/>
          <w:w w:val="104"/>
          <w:sz w:val="23"/>
          <w:szCs w:val="23"/>
        </w:rPr>
        <w:t>例</w:t>
      </w:r>
      <w:r w:rsidRPr="00624820">
        <w:rPr>
          <w:rFonts w:ascii="Times New Roman"/>
          <w:w w:val="104"/>
          <w:sz w:val="23"/>
          <w:szCs w:val="23"/>
        </w:rPr>
        <w:t>4</w:t>
      </w:r>
      <w:r w:rsidRPr="00624820">
        <w:rPr>
          <w:rFonts w:ascii="Times New Roman"/>
          <w:w w:val="104"/>
          <w:sz w:val="23"/>
          <w:szCs w:val="23"/>
        </w:rPr>
        <w:t xml:space="preserve">　</w:t>
      </w:r>
      <w:r w:rsidR="00624820">
        <w:rPr>
          <w:rFonts w:ascii="Times New Roman" w:eastAsia="方正楷体_GBK"/>
          <w:w w:val="104"/>
          <w:sz w:val="23"/>
          <w:szCs w:val="23"/>
        </w:rPr>
        <w:t>(</w:t>
      </w:r>
      <w:r w:rsidRPr="00624820">
        <w:rPr>
          <w:rFonts w:ascii="Times New Roman"/>
          <w:w w:val="104"/>
          <w:sz w:val="23"/>
          <w:szCs w:val="23"/>
        </w:rPr>
        <w:t>2024·</w:t>
      </w:r>
      <w:r w:rsidRPr="00624820">
        <w:rPr>
          <w:rFonts w:ascii="Times New Roman" w:eastAsia="方正楷体_GBK"/>
          <w:w w:val="104"/>
          <w:sz w:val="23"/>
          <w:szCs w:val="23"/>
        </w:rPr>
        <w:t>江苏高邮市开学考</w:t>
      </w:r>
      <w:r w:rsidR="00624820">
        <w:rPr>
          <w:rFonts w:ascii="Times New Roman" w:eastAsia="方正楷体_GBK"/>
          <w:w w:val="104"/>
          <w:sz w:val="23"/>
          <w:szCs w:val="23"/>
        </w:rPr>
        <w:t>)</w:t>
      </w:r>
      <w:r w:rsidRPr="00624820">
        <w:rPr>
          <w:rFonts w:ascii="Times New Roman"/>
          <w:w w:val="104"/>
          <w:sz w:val="23"/>
          <w:szCs w:val="23"/>
        </w:rPr>
        <w:t>某运动员从跳台</w:t>
      </w:r>
      <w:r w:rsidRPr="00624820">
        <w:rPr>
          <w:rFonts w:ascii="Times New Roman"/>
          <w:i/>
          <w:w w:val="104"/>
          <w:sz w:val="23"/>
          <w:szCs w:val="23"/>
        </w:rPr>
        <w:t>a</w:t>
      </w:r>
      <w:r w:rsidRPr="00624820">
        <w:rPr>
          <w:rFonts w:ascii="Times New Roman"/>
          <w:w w:val="104"/>
          <w:sz w:val="23"/>
          <w:szCs w:val="23"/>
        </w:rPr>
        <w:t>处沿水平方向飞出，在斜坡</w:t>
      </w:r>
      <w:r w:rsidRPr="00624820">
        <w:rPr>
          <w:rFonts w:ascii="Times New Roman"/>
          <w:i/>
          <w:w w:val="104"/>
          <w:sz w:val="23"/>
          <w:szCs w:val="23"/>
        </w:rPr>
        <w:t>b</w:t>
      </w:r>
      <w:r w:rsidRPr="00624820">
        <w:rPr>
          <w:rFonts w:ascii="Times New Roman"/>
          <w:w w:val="104"/>
          <w:sz w:val="23"/>
          <w:szCs w:val="23"/>
        </w:rPr>
        <w:t>处着陆，测得</w:t>
      </w:r>
      <w:r w:rsidRPr="00624820">
        <w:rPr>
          <w:rFonts w:ascii="Times New Roman"/>
          <w:i/>
          <w:w w:val="104"/>
          <w:sz w:val="23"/>
          <w:szCs w:val="23"/>
        </w:rPr>
        <w:t>a</w:t>
      </w:r>
      <w:r w:rsidRPr="00624820">
        <w:rPr>
          <w:rFonts w:ascii="Times New Roman"/>
          <w:w w:val="104"/>
          <w:sz w:val="23"/>
          <w:szCs w:val="23"/>
        </w:rPr>
        <w:t>、</w:t>
      </w:r>
      <w:r w:rsidRPr="00624820">
        <w:rPr>
          <w:rFonts w:ascii="Times New Roman"/>
          <w:i/>
          <w:w w:val="104"/>
          <w:sz w:val="23"/>
          <w:szCs w:val="23"/>
        </w:rPr>
        <w:t>b</w:t>
      </w:r>
      <w:r w:rsidRPr="00624820">
        <w:rPr>
          <w:rFonts w:ascii="Times New Roman"/>
          <w:w w:val="104"/>
          <w:sz w:val="23"/>
          <w:szCs w:val="23"/>
        </w:rPr>
        <w:t>间的距离为</w:t>
      </w:r>
      <w:r w:rsidRPr="00624820">
        <w:rPr>
          <w:rFonts w:ascii="Times New Roman"/>
          <w:w w:val="104"/>
          <w:sz w:val="23"/>
          <w:szCs w:val="23"/>
        </w:rPr>
        <w:t>30 m</w:t>
      </w:r>
      <w:r w:rsidRPr="00624820">
        <w:rPr>
          <w:rFonts w:ascii="Times New Roman"/>
          <w:w w:val="104"/>
          <w:sz w:val="23"/>
          <w:szCs w:val="23"/>
        </w:rPr>
        <w:t>，斜坡与水平方向的夹角为</w:t>
      </w:r>
      <w:r w:rsidRPr="00624820">
        <w:rPr>
          <w:rFonts w:ascii="Times New Roman"/>
          <w:w w:val="104"/>
          <w:sz w:val="23"/>
          <w:szCs w:val="23"/>
        </w:rPr>
        <w:t>30°</w:t>
      </w:r>
      <w:r w:rsidRPr="00624820">
        <w:rPr>
          <w:rFonts w:ascii="Times New Roman"/>
          <w:w w:val="104"/>
          <w:sz w:val="23"/>
          <w:szCs w:val="23"/>
        </w:rPr>
        <w:t>，不计空气阻力，</w:t>
      </w:r>
      <w:r w:rsidRPr="00624820">
        <w:rPr>
          <w:rFonts w:ascii="Times New Roman"/>
          <w:i/>
          <w:w w:val="104"/>
          <w:sz w:val="23"/>
          <w:szCs w:val="23"/>
        </w:rPr>
        <w:t>g</w:t>
      </w:r>
      <w:r w:rsidRPr="00624820">
        <w:rPr>
          <w:rFonts w:ascii="Times New Roman"/>
          <w:w w:val="104"/>
          <w:sz w:val="23"/>
          <w:szCs w:val="23"/>
        </w:rPr>
        <w:t>取</w:t>
      </w:r>
      <w:r w:rsidRPr="00624820">
        <w:rPr>
          <w:rFonts w:ascii="Times New Roman"/>
          <w:w w:val="104"/>
          <w:sz w:val="23"/>
          <w:szCs w:val="23"/>
        </w:rPr>
        <w:t>10 m</w:t>
      </w:r>
      <w:r w:rsidRPr="00624820">
        <w:rPr>
          <w:rFonts w:ascii="Times New Roman"/>
          <w:i/>
          <w:w w:val="104"/>
          <w:sz w:val="23"/>
          <w:szCs w:val="23"/>
        </w:rPr>
        <w:t>/</w:t>
      </w:r>
      <w:r w:rsidRPr="00624820">
        <w:rPr>
          <w:rFonts w:ascii="Times New Roman"/>
          <w:w w:val="104"/>
          <w:sz w:val="23"/>
          <w:szCs w:val="23"/>
        </w:rPr>
        <w:t>s</w:t>
      </w:r>
      <w:r w:rsidRPr="00624820">
        <w:rPr>
          <w:rFonts w:ascii="Times New Roman"/>
          <w:w w:val="104"/>
          <w:sz w:val="23"/>
          <w:szCs w:val="23"/>
          <w:vertAlign w:val="superscript"/>
        </w:rPr>
        <w:t>2</w:t>
      </w:r>
      <w:r w:rsidRPr="00624820">
        <w:rPr>
          <w:rFonts w:ascii="Times New Roman"/>
          <w:w w:val="104"/>
          <w:sz w:val="23"/>
          <w:szCs w:val="23"/>
        </w:rPr>
        <w:t>，下列说法正确的是</w:t>
      </w:r>
      <w:r w:rsidR="00624820">
        <w:rPr>
          <w:rFonts w:ascii="Times New Roman"/>
          <w:w w:val="104"/>
          <w:sz w:val="23"/>
          <w:szCs w:val="23"/>
        </w:rPr>
        <w:t>(</w:t>
      </w:r>
      <w:r w:rsidRPr="00624820">
        <w:rPr>
          <w:rFonts w:ascii="Times New Roman"/>
          <w:w w:val="104"/>
          <w:sz w:val="23"/>
          <w:szCs w:val="23"/>
        </w:rPr>
        <w:t xml:space="preserve">　　</w:t>
      </w:r>
      <w:r w:rsidR="00624820">
        <w:rPr>
          <w:rFonts w:ascii="Times New Roman"/>
          <w:w w:val="104"/>
          <w:sz w:val="23"/>
          <w:szCs w:val="23"/>
        </w:rPr>
        <w:t>)</w:t>
      </w:r>
    </w:p>
    <w:p w:rsidR="00C6426B" w:rsidRPr="00624820" w:rsidRDefault="00C6426B" w:rsidP="00C6426B">
      <w:pPr>
        <w:tabs>
          <w:tab w:val="left" w:pos="2268"/>
          <w:tab w:val="left" w:pos="4395"/>
          <w:tab w:val="left" w:pos="6663"/>
        </w:tabs>
        <w:spacing w:line="360" w:lineRule="auto"/>
        <w:jc w:val="center"/>
        <w:rPr>
          <w:rFonts w:ascii="Times New Roman"/>
        </w:rPr>
      </w:pPr>
      <w:r w:rsidRPr="00624820">
        <w:rPr>
          <w:rFonts w:ascii="Times New Roman"/>
          <w:noProof/>
        </w:rPr>
        <w:drawing>
          <wp:inline distT="0" distB="0" distL="0" distR="0" wp14:anchorId="6AF75EA7" wp14:editId="2EF713B2">
            <wp:extent cx="1188000" cy="576000"/>
            <wp:effectExtent l="0" t="0" r="0" b="0"/>
            <wp:docPr id="79" name="image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jpeg"/>
                    <pic:cNvPicPr/>
                  </pic:nvPicPr>
                  <pic:blipFill>
                    <a:blip r:embed="rId17"/>
                    <a:stretch>
                      <a:fillRect/>
                    </a:stretch>
                  </pic:blipFill>
                  <pic:spPr>
                    <a:xfrm>
                      <a:off x="0" y="0"/>
                      <a:ext cx="1188000" cy="576000"/>
                    </a:xfrm>
                    <a:prstGeom prst="rect">
                      <a:avLst/>
                    </a:prstGeom>
                  </pic:spPr>
                </pic:pic>
              </a:graphicData>
            </a:graphic>
          </wp:inline>
        </w:drawing>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lastRenderedPageBreak/>
        <w:t>A.</w:t>
      </w:r>
      <w:r w:rsidRPr="00624820">
        <w:rPr>
          <w:rFonts w:ascii="Times New Roman"/>
          <w:w w:val="104"/>
          <w:sz w:val="23"/>
          <w:szCs w:val="23"/>
        </w:rPr>
        <w:t>运动员沿斜坡的分运动为匀速直线运动</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B.</w:t>
      </w:r>
      <w:r w:rsidRPr="00624820">
        <w:rPr>
          <w:rFonts w:ascii="Times New Roman"/>
          <w:w w:val="104"/>
          <w:sz w:val="23"/>
          <w:szCs w:val="23"/>
        </w:rPr>
        <w:t>运动员在垂直斜坡方向一直在加速</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C.</w:t>
      </w:r>
      <w:r w:rsidRPr="00624820">
        <w:rPr>
          <w:rFonts w:ascii="Times New Roman"/>
          <w:w w:val="104"/>
          <w:sz w:val="23"/>
          <w:szCs w:val="23"/>
        </w:rPr>
        <w:t>运动员离斜坡最远时在垂直斜坡的投影点为</w:t>
      </w:r>
      <w:r w:rsidRPr="00624820">
        <w:rPr>
          <w:rFonts w:ascii="Times New Roman"/>
          <w:i/>
          <w:w w:val="104"/>
          <w:sz w:val="23"/>
          <w:szCs w:val="23"/>
        </w:rPr>
        <w:t>ab</w:t>
      </w:r>
      <w:r w:rsidRPr="00624820">
        <w:rPr>
          <w:rFonts w:ascii="Times New Roman"/>
          <w:w w:val="104"/>
          <w:sz w:val="23"/>
          <w:szCs w:val="23"/>
        </w:rPr>
        <w:t>的中点</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D.</w:t>
      </w:r>
      <w:r w:rsidRPr="00624820">
        <w:rPr>
          <w:rFonts w:ascii="Times New Roman"/>
          <w:w w:val="104"/>
          <w:sz w:val="23"/>
          <w:szCs w:val="23"/>
        </w:rPr>
        <w:t>运动员从</w:t>
      </w:r>
      <w:r w:rsidRPr="00624820">
        <w:rPr>
          <w:rFonts w:ascii="Times New Roman"/>
          <w:i/>
          <w:w w:val="104"/>
          <w:sz w:val="23"/>
          <w:szCs w:val="23"/>
        </w:rPr>
        <w:t>a</w:t>
      </w:r>
      <w:r w:rsidRPr="00624820">
        <w:rPr>
          <w:rFonts w:ascii="Times New Roman"/>
          <w:w w:val="104"/>
          <w:sz w:val="23"/>
          <w:szCs w:val="23"/>
        </w:rPr>
        <w:t>到</w:t>
      </w:r>
      <w:r w:rsidRPr="00624820">
        <w:rPr>
          <w:rFonts w:ascii="Times New Roman"/>
          <w:i/>
          <w:w w:val="104"/>
          <w:sz w:val="23"/>
          <w:szCs w:val="23"/>
        </w:rPr>
        <w:t>b</w:t>
      </w:r>
      <w:r w:rsidRPr="00624820">
        <w:rPr>
          <w:rFonts w:ascii="Times New Roman"/>
          <w:w w:val="104"/>
          <w:sz w:val="23"/>
          <w:szCs w:val="23"/>
        </w:rPr>
        <w:t>的时间为</w:t>
      </w:r>
      <m:oMath>
        <m:rad>
          <m:radPr>
            <m:degHide m:val="1"/>
            <m:ctrlPr>
              <w:rPr>
                <w:rFonts w:ascii="Cambria Math" w:hAnsi="Cambria Math"/>
              </w:rPr>
            </m:ctrlPr>
          </m:radPr>
          <m:deg/>
          <m:e>
            <m:r>
              <m:rPr>
                <m:sty m:val="p"/>
              </m:rPr>
              <w:rPr>
                <w:rFonts w:ascii="Cambria Math" w:hAnsi="Cambria Math"/>
              </w:rPr>
              <m:t>3</m:t>
            </m:r>
          </m:e>
        </m:rad>
      </m:oMath>
      <w:r w:rsidRPr="00624820">
        <w:rPr>
          <w:rFonts w:ascii="Times New Roman"/>
          <w:w w:val="104"/>
          <w:sz w:val="23"/>
          <w:szCs w:val="23"/>
        </w:rPr>
        <w:t xml:space="preserve"> s</w:t>
      </w:r>
    </w:p>
    <w:p w:rsidR="00E36546" w:rsidRDefault="007539CA" w:rsidP="00C6426B">
      <w:pPr>
        <w:tabs>
          <w:tab w:val="left" w:pos="2268"/>
          <w:tab w:val="left" w:pos="4395"/>
          <w:tab w:val="left" w:pos="6663"/>
        </w:tabs>
        <w:spacing w:line="360" w:lineRule="auto"/>
        <w:rPr>
          <w:rFonts w:ascii="Times New Roman"/>
        </w:rPr>
      </w:pPr>
      <w:r w:rsidRPr="00624820">
        <w:rPr>
          <w:rFonts w:ascii="Times New Roman"/>
          <w:noProof/>
        </w:rPr>
        <w:drawing>
          <wp:inline distT="0" distB="0" distL="0" distR="0">
            <wp:extent cx="756000" cy="216000"/>
            <wp:effectExtent l="0" t="0" r="0" b="0"/>
            <wp:docPr id="80" name="image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8.jpeg"/>
                    <pic:cNvPicPr/>
                  </pic:nvPicPr>
                  <pic:blipFill>
                    <a:blip r:embed="rId18"/>
                    <a:stretch>
                      <a:fillRect/>
                    </a:stretch>
                  </pic:blipFill>
                  <pic:spPr>
                    <a:xfrm>
                      <a:off x="0" y="0"/>
                      <a:ext cx="756000" cy="216000"/>
                    </a:xfrm>
                    <a:prstGeom prst="rect">
                      <a:avLst/>
                    </a:prstGeom>
                  </pic:spPr>
                </pic:pic>
              </a:graphicData>
            </a:graphic>
          </wp:inline>
        </w:drawing>
      </w:r>
    </w:p>
    <w:tbl>
      <w:tblPr>
        <w:tblW w:w="0" w:type="auto"/>
        <w:jc w:val="center"/>
        <w:tblLook w:val="04A0" w:firstRow="1" w:lastRow="0" w:firstColumn="1" w:lastColumn="0" w:noHBand="0" w:noVBand="1"/>
      </w:tblPr>
      <w:tblGrid>
        <w:gridCol w:w="1609"/>
        <w:gridCol w:w="4549"/>
        <w:gridCol w:w="2446"/>
      </w:tblGrid>
      <w:tr w:rsidR="00C6426B" w:rsidRPr="00211EBB" w:rsidTr="00B5549C">
        <w:trPr>
          <w:trHeight w:val="1358"/>
          <w:jc w:val="center"/>
        </w:trPr>
        <w:tc>
          <w:tcPr>
            <w:tcW w:w="8604" w:type="dxa"/>
            <w:gridSpan w:val="3"/>
            <w:tcBorders>
              <w:top w:val="single" w:sz="3" w:space="0" w:color="404040"/>
              <w:left w:val="single" w:sz="3" w:space="0" w:color="404040"/>
              <w:bottom w:val="nil"/>
              <w:right w:val="single" w:sz="3" w:space="0" w:color="404040"/>
            </w:tcBorders>
            <w:tcMar>
              <w:top w:w="23" w:type="dxa"/>
              <w:left w:w="14" w:type="dxa"/>
              <w:bottom w:w="23" w:type="dxa"/>
              <w:right w:w="14" w:type="dxa"/>
            </w:tcMar>
            <w:vAlign w:val="center"/>
          </w:tcPr>
          <w:p w:rsidR="00C6426B" w:rsidRPr="00211EBB" w:rsidRDefault="00C6426B" w:rsidP="00B5549C">
            <w:pPr>
              <w:snapToGrid w:val="0"/>
              <w:spacing w:line="360" w:lineRule="auto"/>
              <w:rPr>
                <w:rFonts w:ascii="Times New Roman"/>
              </w:rPr>
            </w:pPr>
            <w:r w:rsidRPr="00211EBB">
              <w:rPr>
                <w:rFonts w:ascii="Times New Roman" w:eastAsia="方正书宋_GBK"/>
              </w:rPr>
              <w:t>大多数平抛运动与斜面</w:t>
            </w:r>
            <w:r w:rsidRPr="00211EBB">
              <w:rPr>
                <w:rFonts w:ascii="Times New Roman" w:eastAsia="方正书宋_GBK"/>
              </w:rPr>
              <w:t>(</w:t>
            </w:r>
            <w:r w:rsidRPr="00211EBB">
              <w:rPr>
                <w:rFonts w:ascii="Times New Roman" w:eastAsia="方正书宋_GBK"/>
              </w:rPr>
              <w:t>曲面</w:t>
            </w:r>
            <w:r w:rsidRPr="00211EBB">
              <w:rPr>
                <w:rFonts w:ascii="Times New Roman" w:eastAsia="方正书宋_GBK"/>
              </w:rPr>
              <w:t>)</w:t>
            </w:r>
            <w:r w:rsidRPr="00211EBB">
              <w:rPr>
                <w:rFonts w:ascii="Times New Roman" w:eastAsia="方正书宋_GBK"/>
              </w:rPr>
              <w:t>的综合问题，最终可转化为对平抛物体位移方向、速度方向分析，对位移、速度分解、计算，从而解决问题</w:t>
            </w:r>
            <w:r w:rsidRPr="00211EBB">
              <w:rPr>
                <w:rFonts w:ascii="Times New Roman" w:eastAsia="方正书宋_GBK" w:cs="Times New Roman"/>
              </w:rPr>
              <w:t>。</w:t>
            </w:r>
          </w:p>
        </w:tc>
      </w:tr>
      <w:tr w:rsidR="00C6426B" w:rsidRPr="00211EBB" w:rsidTr="00B5549C">
        <w:trPr>
          <w:trHeight w:val="1358"/>
          <w:jc w:val="center"/>
        </w:trPr>
        <w:tc>
          <w:tcPr>
            <w:tcW w:w="1609" w:type="dxa"/>
            <w:vMerge w:val="restart"/>
            <w:tcBorders>
              <w:top w:val="single" w:sz="3" w:space="0" w:color="404040"/>
              <w:left w:val="single" w:sz="3" w:space="0" w:color="404040"/>
              <w:bottom w:val="nil"/>
              <w:right w:val="single" w:sz="3" w:space="0" w:color="404040"/>
            </w:tcBorders>
            <w:tcMar>
              <w:top w:w="23" w:type="dxa"/>
              <w:left w:w="14" w:type="dxa"/>
              <w:bottom w:w="23" w:type="dxa"/>
              <w:right w:w="14" w:type="dxa"/>
            </w:tcMar>
            <w:vAlign w:val="center"/>
          </w:tcPr>
          <w:p w:rsidR="00C6426B" w:rsidRPr="00211EBB" w:rsidRDefault="00C6426B" w:rsidP="00B5549C">
            <w:pPr>
              <w:snapToGrid w:val="0"/>
              <w:spacing w:line="360" w:lineRule="auto"/>
              <w:rPr>
                <w:rFonts w:ascii="Times New Roman"/>
              </w:rPr>
            </w:pPr>
            <w:r w:rsidRPr="00211EBB">
              <w:rPr>
                <w:rFonts w:ascii="Times New Roman" w:eastAsia="方正书宋_GBK"/>
              </w:rPr>
              <w:t>已知速度方向，分解速度</w:t>
            </w:r>
          </w:p>
        </w:tc>
        <w:tc>
          <w:tcPr>
            <w:tcW w:w="4549" w:type="dxa"/>
            <w:tcBorders>
              <w:top w:val="single" w:sz="3" w:space="0" w:color="404040"/>
              <w:left w:val="single" w:sz="3" w:space="0" w:color="404040"/>
              <w:bottom w:val="single" w:sz="3" w:space="0" w:color="404040"/>
              <w:right w:val="single" w:sz="3" w:space="0" w:color="404040"/>
            </w:tcBorders>
            <w:tcMar>
              <w:top w:w="23" w:type="dxa"/>
              <w:left w:w="42" w:type="dxa"/>
              <w:bottom w:w="23" w:type="dxa"/>
              <w:right w:w="42" w:type="dxa"/>
            </w:tcMar>
            <w:vAlign w:val="center"/>
          </w:tcPr>
          <w:p w:rsidR="00C6426B" w:rsidRPr="00211EBB" w:rsidRDefault="00C6426B" w:rsidP="00B5549C">
            <w:pPr>
              <w:snapToGrid w:val="0"/>
              <w:spacing w:line="360" w:lineRule="auto"/>
              <w:jc w:val="center"/>
              <w:rPr>
                <w:rFonts w:ascii="Times New Roman"/>
              </w:rPr>
            </w:pPr>
            <w:r w:rsidRPr="00211EBB">
              <w:rPr>
                <w:rFonts w:ascii="Times New Roman"/>
                <w:noProof/>
              </w:rPr>
              <w:drawing>
                <wp:inline distT="0" distB="0" distL="0" distR="0" wp14:anchorId="4BCF86A5" wp14:editId="736D4500">
                  <wp:extent cx="936000" cy="576000"/>
                  <wp:effectExtent l="0" t="0" r="0" b="0"/>
                  <wp:docPr id="772" name="image76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0.jpeg"/>
                          <pic:cNvPicPr/>
                        </pic:nvPicPr>
                        <pic:blipFill>
                          <a:blip r:embed="rId19"/>
                          <a:stretch>
                            <a:fillRect/>
                          </a:stretch>
                        </pic:blipFill>
                        <pic:spPr>
                          <a:xfrm>
                            <a:off x="0" y="0"/>
                            <a:ext cx="936000" cy="576000"/>
                          </a:xfrm>
                          <a:prstGeom prst="rect">
                            <a:avLst/>
                          </a:prstGeom>
                        </pic:spPr>
                      </pic:pic>
                    </a:graphicData>
                  </a:graphic>
                </wp:inline>
              </w:drawing>
            </w:r>
          </w:p>
          <w:p w:rsidR="00C6426B" w:rsidRPr="00211EBB" w:rsidRDefault="00C6426B" w:rsidP="00B5549C">
            <w:pPr>
              <w:snapToGrid w:val="0"/>
              <w:spacing w:line="360" w:lineRule="auto"/>
              <w:jc w:val="center"/>
              <w:rPr>
                <w:rFonts w:ascii="Times New Roman"/>
              </w:rPr>
            </w:pPr>
            <w:r w:rsidRPr="00211EBB">
              <w:rPr>
                <w:rFonts w:ascii="Times New Roman" w:eastAsia="方正书宋_GBK"/>
              </w:rPr>
              <w:t>垂直落在斜面上</w:t>
            </w:r>
          </w:p>
        </w:tc>
        <w:tc>
          <w:tcPr>
            <w:tcW w:w="2446" w:type="dxa"/>
            <w:tcBorders>
              <w:top w:val="single" w:sz="3" w:space="0" w:color="404040"/>
              <w:left w:val="single" w:sz="3" w:space="0" w:color="404040"/>
              <w:bottom w:val="single" w:sz="3" w:space="0" w:color="404040"/>
              <w:right w:val="single" w:sz="3" w:space="0" w:color="404040"/>
            </w:tcBorders>
            <w:tcMar>
              <w:top w:w="23" w:type="dxa"/>
              <w:left w:w="14" w:type="dxa"/>
              <w:bottom w:w="23" w:type="dxa"/>
              <w:right w:w="14" w:type="dxa"/>
            </w:tcMar>
            <w:vAlign w:val="center"/>
          </w:tcPr>
          <w:p w:rsidR="00C6426B" w:rsidRPr="00211EBB" w:rsidRDefault="00C6426B" w:rsidP="00B5549C">
            <w:pPr>
              <w:snapToGrid w:val="0"/>
              <w:spacing w:line="360" w:lineRule="auto"/>
              <w:jc w:val="center"/>
              <w:rPr>
                <w:rFonts w:ascii="Times New Roman"/>
              </w:rPr>
            </w:pPr>
            <w:r w:rsidRPr="00211EBB">
              <w:rPr>
                <w:rFonts w:ascii="Times New Roman"/>
              </w:rPr>
              <w:t xml:space="preserve">tan </w:t>
            </w:r>
            <w:r w:rsidRPr="00211EBB">
              <w:rPr>
                <w:rFonts w:ascii="Times New Roman"/>
                <w:i/>
              </w:rPr>
              <w:t>θ</w:t>
            </w:r>
            <w:r w:rsidRPr="00211EBB">
              <w:rPr>
                <w:rFonts w:ascii="Times New Roman"/>
              </w:rPr>
              <w:t>=</w:t>
            </w:r>
            <m:oMath>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0</m:t>
                      </m:r>
                    </m:sub>
                  </m:sSub>
                </m:num>
                <m:den>
                  <m:sSub>
                    <m:sSubPr>
                      <m:ctrlPr>
                        <w:rPr>
                          <w:rFonts w:ascii="Cambria Math" w:hAnsi="Cambria Math"/>
                          <w:i/>
                        </w:rPr>
                      </m:ctrlPr>
                    </m:sSubPr>
                    <m:e>
                      <m:r>
                        <w:rPr>
                          <w:rFonts w:ascii="Cambria Math" w:hAnsi="Cambria Math"/>
                        </w:rPr>
                        <m:t>v</m:t>
                      </m:r>
                    </m:e>
                    <m:sub>
                      <m:r>
                        <w:rPr>
                          <w:rFonts w:ascii="Cambria Math" w:hAnsi="Cambria Math"/>
                        </w:rPr>
                        <m:t>y</m:t>
                      </m:r>
                    </m:sub>
                  </m:sSub>
                </m:den>
              </m:f>
            </m:oMath>
            <w:r w:rsidRPr="00211EBB">
              <w:rPr>
                <w:rFonts w:ascii="Times New Roman"/>
              </w:rPr>
              <w:t>=</w:t>
            </w:r>
            <m:oMath>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0</m:t>
                      </m:r>
                    </m:sub>
                  </m:sSub>
                </m:num>
                <m:den>
                  <m:r>
                    <w:rPr>
                      <w:rFonts w:ascii="Cambria Math" w:hAnsi="Cambria Math"/>
                    </w:rPr>
                    <m:t>gt</m:t>
                  </m:r>
                </m:den>
              </m:f>
            </m:oMath>
          </w:p>
        </w:tc>
      </w:tr>
      <w:tr w:rsidR="00C6426B" w:rsidRPr="00211EBB" w:rsidTr="00B5549C">
        <w:trPr>
          <w:trHeight w:val="1721"/>
          <w:jc w:val="center"/>
        </w:trPr>
        <w:tc>
          <w:tcPr>
            <w:tcW w:w="1609" w:type="dxa"/>
            <w:vMerge/>
            <w:tcBorders>
              <w:top w:val="nil"/>
              <w:left w:val="single" w:sz="3" w:space="0" w:color="404040"/>
              <w:bottom w:val="single" w:sz="3" w:space="0" w:color="404040"/>
              <w:right w:val="single" w:sz="3" w:space="0" w:color="404040"/>
            </w:tcBorders>
            <w:tcMar>
              <w:top w:w="23" w:type="dxa"/>
              <w:left w:w="14" w:type="dxa"/>
              <w:bottom w:w="23" w:type="dxa"/>
              <w:right w:w="14" w:type="dxa"/>
            </w:tcMar>
            <w:vAlign w:val="center"/>
          </w:tcPr>
          <w:p w:rsidR="00C6426B" w:rsidRPr="00211EBB" w:rsidRDefault="00C6426B" w:rsidP="00B5549C">
            <w:pPr>
              <w:pStyle w:val="a3"/>
              <w:snapToGrid w:val="0"/>
              <w:spacing w:line="360" w:lineRule="auto"/>
              <w:rPr>
                <w:rFonts w:ascii="Times New Roman"/>
              </w:rPr>
            </w:pPr>
          </w:p>
        </w:tc>
        <w:tc>
          <w:tcPr>
            <w:tcW w:w="4549" w:type="dxa"/>
            <w:tcBorders>
              <w:top w:val="single" w:sz="3" w:space="0" w:color="404040"/>
              <w:left w:val="single" w:sz="3" w:space="0" w:color="404040"/>
              <w:bottom w:val="single" w:sz="3" w:space="0" w:color="404040"/>
              <w:right w:val="single" w:sz="3" w:space="0" w:color="404040"/>
            </w:tcBorders>
            <w:tcMar>
              <w:top w:w="23" w:type="dxa"/>
              <w:left w:w="42" w:type="dxa"/>
              <w:bottom w:w="23" w:type="dxa"/>
              <w:right w:w="42" w:type="dxa"/>
            </w:tcMar>
            <w:vAlign w:val="center"/>
          </w:tcPr>
          <w:p w:rsidR="00C6426B" w:rsidRPr="00211EBB" w:rsidRDefault="00C6426B" w:rsidP="00B5549C">
            <w:pPr>
              <w:snapToGrid w:val="0"/>
              <w:spacing w:line="360" w:lineRule="auto"/>
              <w:jc w:val="center"/>
              <w:rPr>
                <w:rFonts w:ascii="Times New Roman"/>
              </w:rPr>
            </w:pPr>
            <w:r w:rsidRPr="00211EBB">
              <w:rPr>
                <w:rFonts w:ascii="Times New Roman"/>
                <w:noProof/>
              </w:rPr>
              <w:drawing>
                <wp:inline distT="0" distB="0" distL="0" distR="0" wp14:anchorId="41FD01C4" wp14:editId="2239A448">
                  <wp:extent cx="1224000" cy="612000"/>
                  <wp:effectExtent l="0" t="0" r="0" b="0"/>
                  <wp:docPr id="773" name="image7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1.jpeg"/>
                          <pic:cNvPicPr/>
                        </pic:nvPicPr>
                        <pic:blipFill>
                          <a:blip r:embed="rId20"/>
                          <a:stretch>
                            <a:fillRect/>
                          </a:stretch>
                        </pic:blipFill>
                        <pic:spPr>
                          <a:xfrm>
                            <a:off x="0" y="0"/>
                            <a:ext cx="1224000" cy="612000"/>
                          </a:xfrm>
                          <a:prstGeom prst="rect">
                            <a:avLst/>
                          </a:prstGeom>
                        </pic:spPr>
                      </pic:pic>
                    </a:graphicData>
                  </a:graphic>
                </wp:inline>
              </w:drawing>
            </w:r>
          </w:p>
          <w:p w:rsidR="00C6426B" w:rsidRPr="00211EBB" w:rsidRDefault="00C6426B" w:rsidP="00B5549C">
            <w:pPr>
              <w:snapToGrid w:val="0"/>
              <w:spacing w:line="360" w:lineRule="auto"/>
              <w:jc w:val="center"/>
              <w:rPr>
                <w:rFonts w:ascii="Times New Roman"/>
              </w:rPr>
            </w:pPr>
            <w:r w:rsidRPr="00211EBB">
              <w:rPr>
                <w:rFonts w:ascii="Times New Roman" w:eastAsia="方正书宋_GBK"/>
              </w:rPr>
              <w:t>无碰撞地进入圆弧形轨道</w:t>
            </w:r>
          </w:p>
        </w:tc>
        <w:tc>
          <w:tcPr>
            <w:tcW w:w="2446" w:type="dxa"/>
            <w:tcBorders>
              <w:top w:val="single" w:sz="3" w:space="0" w:color="404040"/>
              <w:left w:val="single" w:sz="3" w:space="0" w:color="404040"/>
              <w:bottom w:val="single" w:sz="3" w:space="0" w:color="404040"/>
              <w:right w:val="single" w:sz="3" w:space="0" w:color="404040"/>
            </w:tcBorders>
            <w:tcMar>
              <w:top w:w="23" w:type="dxa"/>
              <w:left w:w="14" w:type="dxa"/>
              <w:bottom w:w="23" w:type="dxa"/>
              <w:right w:w="14" w:type="dxa"/>
            </w:tcMar>
            <w:vAlign w:val="center"/>
          </w:tcPr>
          <w:p w:rsidR="00C6426B" w:rsidRPr="00211EBB" w:rsidRDefault="00C6426B" w:rsidP="00B5549C">
            <w:pPr>
              <w:snapToGrid w:val="0"/>
              <w:spacing w:line="360" w:lineRule="auto"/>
              <w:jc w:val="center"/>
              <w:rPr>
                <w:rFonts w:ascii="Times New Roman"/>
              </w:rPr>
            </w:pPr>
            <w:r w:rsidRPr="00211EBB">
              <w:rPr>
                <w:rFonts w:ascii="Times New Roman"/>
              </w:rPr>
              <w:t xml:space="preserve">tan </w:t>
            </w:r>
            <w:r w:rsidRPr="00211EBB">
              <w:rPr>
                <w:rFonts w:ascii="Times New Roman"/>
                <w:i/>
              </w:rPr>
              <w:t>θ=</w:t>
            </w:r>
            <m:oMath>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y</m:t>
                      </m:r>
                    </m:sub>
                  </m:sSub>
                </m:num>
                <m:den>
                  <m:sSub>
                    <m:sSubPr>
                      <m:ctrlPr>
                        <w:rPr>
                          <w:rFonts w:ascii="Cambria Math" w:hAnsi="Cambria Math"/>
                          <w:i/>
                        </w:rPr>
                      </m:ctrlPr>
                    </m:sSubPr>
                    <m:e>
                      <m:r>
                        <w:rPr>
                          <w:rFonts w:ascii="Cambria Math" w:hAnsi="Cambria Math"/>
                        </w:rPr>
                        <m:t>v</m:t>
                      </m:r>
                    </m:e>
                    <m:sub>
                      <m:r>
                        <w:rPr>
                          <w:rFonts w:ascii="Cambria Math" w:hAnsi="Cambria Math"/>
                        </w:rPr>
                        <m:t>0</m:t>
                      </m:r>
                    </m:sub>
                  </m:sSub>
                </m:den>
              </m:f>
            </m:oMath>
            <w:r w:rsidRPr="00211EBB">
              <w:rPr>
                <w:rFonts w:ascii="Times New Roman"/>
                <w:i/>
              </w:rPr>
              <w:t>=</w:t>
            </w:r>
            <m:oMath>
              <m:f>
                <m:fPr>
                  <m:ctrlPr>
                    <w:rPr>
                      <w:rFonts w:ascii="Cambria Math" w:hAnsi="Cambria Math"/>
                      <w:i/>
                    </w:rPr>
                  </m:ctrlPr>
                </m:fPr>
                <m:num>
                  <m:r>
                    <w:rPr>
                      <w:rFonts w:ascii="Cambria Math" w:hAnsi="Cambria Math"/>
                    </w:rPr>
                    <m:t>gt</m:t>
                  </m:r>
                </m:num>
                <m:den>
                  <m:sSub>
                    <m:sSubPr>
                      <m:ctrlPr>
                        <w:rPr>
                          <w:rFonts w:ascii="Cambria Math" w:hAnsi="Cambria Math"/>
                          <w:i/>
                        </w:rPr>
                      </m:ctrlPr>
                    </m:sSubPr>
                    <m:e>
                      <m:r>
                        <w:rPr>
                          <w:rFonts w:ascii="Cambria Math" w:hAnsi="Cambria Math"/>
                        </w:rPr>
                        <m:t>v</m:t>
                      </m:r>
                    </m:e>
                    <m:sub>
                      <m:r>
                        <w:rPr>
                          <w:rFonts w:ascii="Cambria Math" w:hAnsi="Cambria Math"/>
                        </w:rPr>
                        <m:t>0</m:t>
                      </m:r>
                    </m:sub>
                  </m:sSub>
                </m:den>
              </m:f>
            </m:oMath>
          </w:p>
        </w:tc>
      </w:tr>
      <w:tr w:rsidR="00C6426B" w:rsidRPr="00211EBB" w:rsidTr="00B5549C">
        <w:trPr>
          <w:trHeight w:val="1309"/>
          <w:jc w:val="center"/>
        </w:trPr>
        <w:tc>
          <w:tcPr>
            <w:tcW w:w="1609" w:type="dxa"/>
            <w:vMerge w:val="restart"/>
            <w:tcBorders>
              <w:top w:val="single" w:sz="3" w:space="0" w:color="404040"/>
              <w:left w:val="single" w:sz="3" w:space="0" w:color="404040"/>
              <w:bottom w:val="nil"/>
              <w:right w:val="single" w:sz="3" w:space="0" w:color="404040"/>
            </w:tcBorders>
            <w:tcMar>
              <w:top w:w="23" w:type="dxa"/>
              <w:left w:w="14" w:type="dxa"/>
              <w:bottom w:w="23" w:type="dxa"/>
              <w:right w:w="14" w:type="dxa"/>
            </w:tcMar>
            <w:vAlign w:val="center"/>
          </w:tcPr>
          <w:p w:rsidR="00C6426B" w:rsidRPr="00211EBB" w:rsidRDefault="00C6426B" w:rsidP="00B5549C">
            <w:pPr>
              <w:snapToGrid w:val="0"/>
              <w:spacing w:line="360" w:lineRule="auto"/>
              <w:rPr>
                <w:rFonts w:ascii="Times New Roman"/>
              </w:rPr>
            </w:pPr>
            <w:r w:rsidRPr="00211EBB">
              <w:rPr>
                <w:rFonts w:ascii="Times New Roman" w:eastAsia="方正书宋_GBK"/>
              </w:rPr>
              <w:t>已知位移方向，分解位移</w:t>
            </w:r>
          </w:p>
        </w:tc>
        <w:tc>
          <w:tcPr>
            <w:tcW w:w="4549" w:type="dxa"/>
            <w:tcBorders>
              <w:top w:val="single" w:sz="3" w:space="0" w:color="404040"/>
              <w:left w:val="single" w:sz="3" w:space="0" w:color="404040"/>
              <w:bottom w:val="single" w:sz="3" w:space="0" w:color="404040"/>
              <w:right w:val="single" w:sz="3" w:space="0" w:color="404040"/>
            </w:tcBorders>
            <w:tcMar>
              <w:top w:w="23" w:type="dxa"/>
              <w:left w:w="42" w:type="dxa"/>
              <w:bottom w:w="23" w:type="dxa"/>
              <w:right w:w="42" w:type="dxa"/>
            </w:tcMar>
            <w:vAlign w:val="center"/>
          </w:tcPr>
          <w:p w:rsidR="00C6426B" w:rsidRPr="00211EBB" w:rsidRDefault="00C6426B" w:rsidP="00B5549C">
            <w:pPr>
              <w:snapToGrid w:val="0"/>
              <w:spacing w:line="360" w:lineRule="auto"/>
              <w:jc w:val="center"/>
              <w:rPr>
                <w:rFonts w:ascii="Times New Roman"/>
              </w:rPr>
            </w:pPr>
            <w:r w:rsidRPr="00211EBB">
              <w:rPr>
                <w:rFonts w:ascii="Times New Roman"/>
                <w:noProof/>
              </w:rPr>
              <w:drawing>
                <wp:inline distT="0" distB="0" distL="0" distR="0" wp14:anchorId="18601D19" wp14:editId="3A4911BD">
                  <wp:extent cx="864000" cy="576000"/>
                  <wp:effectExtent l="0" t="0" r="0" b="0"/>
                  <wp:docPr id="774" name="image7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2.jpeg"/>
                          <pic:cNvPicPr/>
                        </pic:nvPicPr>
                        <pic:blipFill>
                          <a:blip r:embed="rId21"/>
                          <a:stretch>
                            <a:fillRect/>
                          </a:stretch>
                        </pic:blipFill>
                        <pic:spPr>
                          <a:xfrm>
                            <a:off x="0" y="0"/>
                            <a:ext cx="864000" cy="576000"/>
                          </a:xfrm>
                          <a:prstGeom prst="rect">
                            <a:avLst/>
                          </a:prstGeom>
                        </pic:spPr>
                      </pic:pic>
                    </a:graphicData>
                  </a:graphic>
                </wp:inline>
              </w:drawing>
            </w:r>
          </w:p>
          <w:p w:rsidR="00C6426B" w:rsidRPr="00211EBB" w:rsidRDefault="00C6426B" w:rsidP="00B5549C">
            <w:pPr>
              <w:snapToGrid w:val="0"/>
              <w:spacing w:line="360" w:lineRule="auto"/>
              <w:jc w:val="center"/>
              <w:rPr>
                <w:rFonts w:ascii="Times New Roman"/>
              </w:rPr>
            </w:pPr>
            <w:r w:rsidRPr="00211EBB">
              <w:rPr>
                <w:rFonts w:ascii="Times New Roman" w:eastAsia="方正书宋_GBK"/>
              </w:rPr>
              <w:t>求飞行时间、位移等</w:t>
            </w:r>
          </w:p>
        </w:tc>
        <w:tc>
          <w:tcPr>
            <w:tcW w:w="2446" w:type="dxa"/>
            <w:tcBorders>
              <w:top w:val="single" w:sz="3" w:space="0" w:color="404040"/>
              <w:left w:val="single" w:sz="3" w:space="0" w:color="404040"/>
              <w:bottom w:val="single" w:sz="3" w:space="0" w:color="404040"/>
              <w:right w:val="single" w:sz="3" w:space="0" w:color="404040"/>
            </w:tcBorders>
            <w:tcMar>
              <w:top w:w="23" w:type="dxa"/>
              <w:left w:w="14" w:type="dxa"/>
              <w:bottom w:w="23" w:type="dxa"/>
              <w:right w:w="14" w:type="dxa"/>
            </w:tcMar>
            <w:vAlign w:val="center"/>
          </w:tcPr>
          <w:p w:rsidR="00C6426B" w:rsidRPr="00211EBB" w:rsidRDefault="00C6426B" w:rsidP="00B5549C">
            <w:pPr>
              <w:snapToGrid w:val="0"/>
              <w:spacing w:line="360" w:lineRule="auto"/>
              <w:jc w:val="center"/>
              <w:rPr>
                <w:rFonts w:ascii="Times New Roman"/>
              </w:rPr>
            </w:pPr>
            <w:r w:rsidRPr="00211EBB">
              <w:rPr>
                <w:rFonts w:ascii="Times New Roman"/>
              </w:rPr>
              <w:t xml:space="preserve">tan </w:t>
            </w:r>
            <w:r w:rsidRPr="00211EBB">
              <w:rPr>
                <w:rFonts w:ascii="Times New Roman"/>
                <w:i/>
              </w:rPr>
              <w:t>θ</w:t>
            </w:r>
            <w:r w:rsidRPr="00211EBB">
              <w:rPr>
                <w:rFonts w:ascii="Times New Roman"/>
              </w:rPr>
              <w:t>=</w:t>
            </w:r>
            <m:oMath>
              <m:f>
                <m:fPr>
                  <m:ctrlPr>
                    <w:rPr>
                      <w:rFonts w:ascii="Cambria Math" w:hAnsi="Cambria Math"/>
                      <w:i/>
                    </w:rPr>
                  </m:ctrlPr>
                </m:fPr>
                <m:num>
                  <m:r>
                    <w:rPr>
                      <w:rFonts w:ascii="Cambria Math" w:hAnsi="Cambria Math"/>
                    </w:rPr>
                    <m:t>y</m:t>
                  </m:r>
                </m:num>
                <m:den>
                  <m:r>
                    <w:rPr>
                      <w:rFonts w:ascii="Cambria Math" w:hAnsi="Cambria Math"/>
                    </w:rPr>
                    <m:t>x</m:t>
                  </m:r>
                </m:den>
              </m:f>
            </m:oMath>
            <w:r w:rsidRPr="00211EBB">
              <w:rPr>
                <w:rFonts w:ascii="Times New Roman"/>
                <w:i/>
              </w:rPr>
              <w:t>=</w:t>
            </w:r>
            <m:oMath>
              <m:f>
                <m:fPr>
                  <m:ctrlPr>
                    <w:rPr>
                      <w:rFonts w:ascii="Cambria Math" w:hAnsi="Cambria Math"/>
                      <w:i/>
                    </w:rPr>
                  </m:ctrlPr>
                </m:fPr>
                <m:num>
                  <m:r>
                    <w:rPr>
                      <w:rFonts w:ascii="Cambria Math" w:hAnsi="Cambria Math"/>
                    </w:rPr>
                    <m:t>gt</m:t>
                  </m:r>
                </m:num>
                <m:den>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0</m:t>
                      </m:r>
                    </m:sub>
                  </m:sSub>
                </m:den>
              </m:f>
            </m:oMath>
          </w:p>
        </w:tc>
      </w:tr>
      <w:tr w:rsidR="00C6426B" w:rsidRPr="00211EBB" w:rsidTr="00B5549C">
        <w:trPr>
          <w:trHeight w:val="1441"/>
          <w:jc w:val="center"/>
        </w:trPr>
        <w:tc>
          <w:tcPr>
            <w:tcW w:w="1609" w:type="dxa"/>
            <w:vMerge/>
            <w:tcBorders>
              <w:top w:val="nil"/>
              <w:left w:val="single" w:sz="3" w:space="0" w:color="404040"/>
              <w:bottom w:val="nil"/>
              <w:right w:val="single" w:sz="3" w:space="0" w:color="404040"/>
            </w:tcBorders>
            <w:tcMar>
              <w:top w:w="23" w:type="dxa"/>
              <w:left w:w="14" w:type="dxa"/>
              <w:bottom w:w="23" w:type="dxa"/>
              <w:right w:w="14" w:type="dxa"/>
            </w:tcMar>
            <w:vAlign w:val="center"/>
          </w:tcPr>
          <w:p w:rsidR="00C6426B" w:rsidRPr="00211EBB" w:rsidRDefault="00C6426B" w:rsidP="00B5549C">
            <w:pPr>
              <w:pStyle w:val="a3"/>
              <w:snapToGrid w:val="0"/>
              <w:spacing w:line="360" w:lineRule="auto"/>
              <w:jc w:val="center"/>
              <w:rPr>
                <w:rFonts w:ascii="Times New Roman"/>
              </w:rPr>
            </w:pPr>
          </w:p>
        </w:tc>
        <w:tc>
          <w:tcPr>
            <w:tcW w:w="4549" w:type="dxa"/>
            <w:tcBorders>
              <w:top w:val="single" w:sz="3" w:space="0" w:color="404040"/>
              <w:left w:val="single" w:sz="3" w:space="0" w:color="404040"/>
              <w:bottom w:val="single" w:sz="3" w:space="0" w:color="404040"/>
              <w:right w:val="single" w:sz="3" w:space="0" w:color="404040"/>
            </w:tcBorders>
            <w:tcMar>
              <w:top w:w="23" w:type="dxa"/>
              <w:left w:w="42" w:type="dxa"/>
              <w:bottom w:w="23" w:type="dxa"/>
              <w:right w:w="42" w:type="dxa"/>
            </w:tcMar>
            <w:vAlign w:val="center"/>
          </w:tcPr>
          <w:p w:rsidR="00C6426B" w:rsidRPr="00211EBB" w:rsidRDefault="00C6426B" w:rsidP="00B5549C">
            <w:pPr>
              <w:snapToGrid w:val="0"/>
              <w:spacing w:line="360" w:lineRule="auto"/>
              <w:jc w:val="center"/>
              <w:rPr>
                <w:rFonts w:ascii="Times New Roman"/>
              </w:rPr>
            </w:pPr>
            <w:r w:rsidRPr="00211EBB">
              <w:rPr>
                <w:rFonts w:ascii="Times New Roman"/>
                <w:noProof/>
              </w:rPr>
              <w:drawing>
                <wp:inline distT="0" distB="0" distL="0" distR="0" wp14:anchorId="203A4858" wp14:editId="76F612C9">
                  <wp:extent cx="1044000" cy="648000"/>
                  <wp:effectExtent l="0" t="0" r="0" b="0"/>
                  <wp:docPr id="775" name="image7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3.jpeg"/>
                          <pic:cNvPicPr/>
                        </pic:nvPicPr>
                        <pic:blipFill>
                          <a:blip r:embed="rId22"/>
                          <a:stretch>
                            <a:fillRect/>
                          </a:stretch>
                        </pic:blipFill>
                        <pic:spPr>
                          <a:xfrm>
                            <a:off x="0" y="0"/>
                            <a:ext cx="1044000" cy="648000"/>
                          </a:xfrm>
                          <a:prstGeom prst="rect">
                            <a:avLst/>
                          </a:prstGeom>
                        </pic:spPr>
                      </pic:pic>
                    </a:graphicData>
                  </a:graphic>
                </wp:inline>
              </w:drawing>
            </w:r>
          </w:p>
          <w:p w:rsidR="00C6426B" w:rsidRPr="00211EBB" w:rsidRDefault="00C6426B" w:rsidP="00B5549C">
            <w:pPr>
              <w:snapToGrid w:val="0"/>
              <w:spacing w:line="360" w:lineRule="auto"/>
              <w:jc w:val="center"/>
              <w:rPr>
                <w:rFonts w:ascii="Times New Roman"/>
              </w:rPr>
            </w:pPr>
            <w:r w:rsidRPr="00211EBB">
              <w:rPr>
                <w:rFonts w:ascii="Times New Roman" w:eastAsia="方正书宋_GBK"/>
              </w:rPr>
              <w:t>落在斜面上位移最小</w:t>
            </w:r>
          </w:p>
        </w:tc>
        <w:tc>
          <w:tcPr>
            <w:tcW w:w="2446" w:type="dxa"/>
            <w:tcBorders>
              <w:top w:val="single" w:sz="3" w:space="0" w:color="404040"/>
              <w:left w:val="single" w:sz="3" w:space="0" w:color="404040"/>
              <w:bottom w:val="single" w:sz="3" w:space="0" w:color="404040"/>
              <w:right w:val="single" w:sz="3" w:space="0" w:color="404040"/>
            </w:tcBorders>
            <w:tcMar>
              <w:top w:w="23" w:type="dxa"/>
              <w:left w:w="14" w:type="dxa"/>
              <w:bottom w:w="23" w:type="dxa"/>
              <w:right w:w="14" w:type="dxa"/>
            </w:tcMar>
            <w:vAlign w:val="center"/>
          </w:tcPr>
          <w:p w:rsidR="00C6426B" w:rsidRPr="00211EBB" w:rsidRDefault="00C6426B" w:rsidP="00B5549C">
            <w:pPr>
              <w:snapToGrid w:val="0"/>
              <w:spacing w:line="360" w:lineRule="auto"/>
              <w:jc w:val="center"/>
              <w:rPr>
                <w:rFonts w:ascii="Times New Roman"/>
              </w:rPr>
            </w:pPr>
            <w:r w:rsidRPr="00211EBB">
              <w:rPr>
                <w:rFonts w:ascii="Times New Roman"/>
              </w:rPr>
              <w:t xml:space="preserve">tan </w:t>
            </w:r>
            <w:r w:rsidRPr="00211EBB">
              <w:rPr>
                <w:rFonts w:ascii="Times New Roman"/>
                <w:i/>
              </w:rPr>
              <w:t>θ</w:t>
            </w:r>
            <w:r w:rsidRPr="00211EBB">
              <w:rPr>
                <w:rFonts w:ascii="Times New Roman"/>
              </w:rPr>
              <w:t>=</w:t>
            </w:r>
            <m:oMath>
              <m:f>
                <m:fPr>
                  <m:ctrlPr>
                    <w:rPr>
                      <w:rFonts w:ascii="Cambria Math" w:hAnsi="Cambria Math"/>
                      <w:i/>
                    </w:rPr>
                  </m:ctrlPr>
                </m:fPr>
                <m:num>
                  <m:r>
                    <w:rPr>
                      <w:rFonts w:ascii="Cambria Math" w:hAnsi="Cambria Math"/>
                    </w:rPr>
                    <m:t>x</m:t>
                  </m:r>
                </m:num>
                <m:den>
                  <m:r>
                    <w:rPr>
                      <w:rFonts w:ascii="Cambria Math" w:hAnsi="Cambria Math"/>
                    </w:rPr>
                    <m:t>y</m:t>
                  </m:r>
                </m:den>
              </m:f>
            </m:oMath>
            <w:r w:rsidRPr="00211EBB">
              <w:rPr>
                <w:rFonts w:ascii="Times New Roman"/>
                <w:i/>
              </w:rPr>
              <w:t>=</w:t>
            </w:r>
            <m:oMath>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v</m:t>
                      </m:r>
                    </m:e>
                    <m:sub>
                      <m:r>
                        <w:rPr>
                          <w:rFonts w:ascii="Cambria Math" w:hAnsi="Cambria Math"/>
                        </w:rPr>
                        <m:t>0</m:t>
                      </m:r>
                    </m:sub>
                  </m:sSub>
                </m:num>
                <m:den>
                  <m:r>
                    <w:rPr>
                      <w:rFonts w:ascii="Cambria Math" w:hAnsi="Cambria Math"/>
                    </w:rPr>
                    <m:t>gt</m:t>
                  </m:r>
                </m:den>
              </m:f>
            </m:oMath>
          </w:p>
        </w:tc>
      </w:tr>
      <w:tr w:rsidR="00C6426B" w:rsidRPr="00211EBB" w:rsidTr="00B5549C">
        <w:trPr>
          <w:trHeight w:val="989"/>
          <w:jc w:val="center"/>
        </w:trPr>
        <w:tc>
          <w:tcPr>
            <w:tcW w:w="1609" w:type="dxa"/>
            <w:vMerge/>
            <w:tcBorders>
              <w:top w:val="nil"/>
              <w:left w:val="single" w:sz="3" w:space="0" w:color="404040"/>
              <w:bottom w:val="single" w:sz="3" w:space="0" w:color="404040"/>
              <w:right w:val="single" w:sz="3" w:space="0" w:color="404040"/>
            </w:tcBorders>
            <w:tcMar>
              <w:top w:w="23" w:type="dxa"/>
              <w:left w:w="14" w:type="dxa"/>
              <w:bottom w:w="23" w:type="dxa"/>
              <w:right w:w="14" w:type="dxa"/>
            </w:tcMar>
            <w:vAlign w:val="center"/>
          </w:tcPr>
          <w:p w:rsidR="00C6426B" w:rsidRPr="00211EBB" w:rsidRDefault="00C6426B" w:rsidP="00B5549C">
            <w:pPr>
              <w:pStyle w:val="a3"/>
              <w:snapToGrid w:val="0"/>
              <w:spacing w:line="360" w:lineRule="auto"/>
              <w:jc w:val="center"/>
              <w:rPr>
                <w:rFonts w:ascii="Times New Roman"/>
              </w:rPr>
            </w:pPr>
          </w:p>
        </w:tc>
        <w:tc>
          <w:tcPr>
            <w:tcW w:w="4549" w:type="dxa"/>
            <w:tcBorders>
              <w:top w:val="single" w:sz="3" w:space="0" w:color="404040"/>
              <w:left w:val="single" w:sz="3" w:space="0" w:color="404040"/>
              <w:bottom w:val="single" w:sz="3" w:space="0" w:color="404040"/>
              <w:right w:val="single" w:sz="3" w:space="0" w:color="404040"/>
            </w:tcBorders>
            <w:tcMar>
              <w:top w:w="23" w:type="dxa"/>
              <w:left w:w="42" w:type="dxa"/>
              <w:bottom w:w="23" w:type="dxa"/>
              <w:right w:w="42" w:type="dxa"/>
            </w:tcMar>
            <w:vAlign w:val="center"/>
          </w:tcPr>
          <w:p w:rsidR="00C6426B" w:rsidRPr="00211EBB" w:rsidRDefault="00C6426B" w:rsidP="00B5549C">
            <w:pPr>
              <w:snapToGrid w:val="0"/>
              <w:spacing w:line="360" w:lineRule="auto"/>
              <w:jc w:val="center"/>
              <w:rPr>
                <w:rFonts w:ascii="Times New Roman"/>
              </w:rPr>
            </w:pPr>
            <w:r w:rsidRPr="00211EBB">
              <w:rPr>
                <w:rFonts w:ascii="Times New Roman"/>
                <w:noProof/>
              </w:rPr>
              <w:drawing>
                <wp:inline distT="0" distB="0" distL="0" distR="0" wp14:anchorId="593B9969" wp14:editId="5E793CAA">
                  <wp:extent cx="864000" cy="540000"/>
                  <wp:effectExtent l="0" t="0" r="0" b="0"/>
                  <wp:docPr id="776" name="image7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4.jpeg"/>
                          <pic:cNvPicPr/>
                        </pic:nvPicPr>
                        <pic:blipFill>
                          <a:blip r:embed="rId23"/>
                          <a:stretch>
                            <a:fillRect/>
                          </a:stretch>
                        </pic:blipFill>
                        <pic:spPr>
                          <a:xfrm>
                            <a:off x="0" y="0"/>
                            <a:ext cx="864000" cy="540000"/>
                          </a:xfrm>
                          <a:prstGeom prst="rect">
                            <a:avLst/>
                          </a:prstGeom>
                        </pic:spPr>
                      </pic:pic>
                    </a:graphicData>
                  </a:graphic>
                </wp:inline>
              </w:drawing>
            </w:r>
          </w:p>
        </w:tc>
        <w:tc>
          <w:tcPr>
            <w:tcW w:w="2446" w:type="dxa"/>
            <w:tcBorders>
              <w:top w:val="single" w:sz="3" w:space="0" w:color="404040"/>
              <w:left w:val="single" w:sz="3" w:space="0" w:color="404040"/>
              <w:bottom w:val="single" w:sz="3" w:space="0" w:color="404040"/>
              <w:right w:val="single" w:sz="3" w:space="0" w:color="404040"/>
            </w:tcBorders>
            <w:tcMar>
              <w:top w:w="23" w:type="dxa"/>
              <w:left w:w="14" w:type="dxa"/>
              <w:bottom w:w="23" w:type="dxa"/>
              <w:right w:w="14" w:type="dxa"/>
            </w:tcMar>
            <w:vAlign w:val="center"/>
          </w:tcPr>
          <w:p w:rsidR="00C6426B" w:rsidRPr="00211EBB" w:rsidRDefault="00C6426B" w:rsidP="00B5549C">
            <w:pPr>
              <w:snapToGrid w:val="0"/>
              <w:spacing w:line="360" w:lineRule="auto"/>
              <w:jc w:val="center"/>
              <w:rPr>
                <w:rFonts w:ascii="Times New Roman"/>
              </w:rPr>
            </w:pPr>
            <w:r w:rsidRPr="00211EBB">
              <w:rPr>
                <w:rFonts w:ascii="Times New Roman" w:eastAsia="方正书宋_GBK"/>
              </w:rPr>
              <w:t>(</w:t>
            </w:r>
            <w:r w:rsidRPr="00211EBB">
              <w:rPr>
                <w:rFonts w:ascii="Times New Roman"/>
                <w:i/>
              </w:rPr>
              <w:t>x</w:t>
            </w:r>
            <w:r w:rsidRPr="00211EBB">
              <w:rPr>
                <w:rFonts w:ascii="Times New Roman"/>
              </w:rPr>
              <w:t>-</w:t>
            </w:r>
            <w:r w:rsidRPr="00211EBB">
              <w:rPr>
                <w:rFonts w:ascii="Times New Roman"/>
                <w:i/>
              </w:rPr>
              <w:t>R</w:t>
            </w:r>
            <w:r w:rsidRPr="00211EBB">
              <w:rPr>
                <w:rFonts w:ascii="Times New Roman" w:eastAsia="方正书宋_GBK"/>
              </w:rPr>
              <w:t>)</w:t>
            </w:r>
            <w:r w:rsidRPr="00211EBB">
              <w:rPr>
                <w:rFonts w:ascii="Times New Roman"/>
                <w:vertAlign w:val="superscript"/>
              </w:rPr>
              <w:t>2</w:t>
            </w:r>
            <w:r w:rsidRPr="00211EBB">
              <w:rPr>
                <w:rFonts w:ascii="Times New Roman"/>
              </w:rPr>
              <w:t>+</w:t>
            </w:r>
            <w:r w:rsidRPr="00211EBB">
              <w:rPr>
                <w:rFonts w:ascii="Times New Roman"/>
                <w:i/>
              </w:rPr>
              <w:t>y</w:t>
            </w:r>
            <w:r w:rsidRPr="00211EBB">
              <w:rPr>
                <w:rFonts w:ascii="Times New Roman"/>
                <w:vertAlign w:val="superscript"/>
              </w:rPr>
              <w:t>2</w:t>
            </w:r>
            <w:r w:rsidRPr="00211EBB">
              <w:rPr>
                <w:rFonts w:ascii="Times New Roman"/>
              </w:rPr>
              <w:t>=</w:t>
            </w:r>
            <w:r w:rsidRPr="00211EBB">
              <w:rPr>
                <w:rFonts w:ascii="Times New Roman"/>
                <w:i/>
              </w:rPr>
              <w:t>R</w:t>
            </w:r>
            <w:r w:rsidRPr="00211EBB">
              <w:rPr>
                <w:rFonts w:ascii="Times New Roman"/>
                <w:vertAlign w:val="superscript"/>
              </w:rPr>
              <w:t>2</w:t>
            </w:r>
          </w:p>
        </w:tc>
      </w:tr>
    </w:tbl>
    <w:p w:rsidR="00C6426B" w:rsidRPr="00211EBB" w:rsidRDefault="00C6426B" w:rsidP="00C6426B">
      <w:pPr>
        <w:snapToGrid w:val="0"/>
        <w:spacing w:line="360" w:lineRule="auto"/>
        <w:rPr>
          <w:rFonts w:ascii="Times New Roman"/>
        </w:rPr>
      </w:pPr>
    </w:p>
    <w:p w:rsidR="00E36546" w:rsidRPr="00624820" w:rsidRDefault="00E36546" w:rsidP="00686DE3">
      <w:pPr>
        <w:tabs>
          <w:tab w:val="left" w:pos="2268"/>
          <w:tab w:val="left" w:pos="4395"/>
          <w:tab w:val="left" w:pos="6663"/>
        </w:tabs>
        <w:spacing w:line="360" w:lineRule="auto"/>
        <w:rPr>
          <w:rFonts w:ascii="Times New Roman"/>
        </w:rPr>
      </w:pPr>
    </w:p>
    <w:p w:rsidR="00E36546" w:rsidRPr="00624820" w:rsidRDefault="007539CA" w:rsidP="00686DE3">
      <w:pPr>
        <w:tabs>
          <w:tab w:val="left" w:pos="2268"/>
          <w:tab w:val="left" w:pos="4395"/>
          <w:tab w:val="left" w:pos="6663"/>
        </w:tabs>
        <w:spacing w:line="360" w:lineRule="auto"/>
        <w:jc w:val="center"/>
        <w:rPr>
          <w:rFonts w:ascii="Times New Roman"/>
        </w:rPr>
      </w:pPr>
      <w:r w:rsidRPr="00624820">
        <w:rPr>
          <w:rFonts w:ascii="Times New Roman" w:eastAsia="方正大黑_GBK"/>
          <w:sz w:val="31"/>
          <w:szCs w:val="31"/>
        </w:rPr>
        <w:t>考点三</w:t>
      </w:r>
      <w:r w:rsidRPr="00624820">
        <w:rPr>
          <w:rFonts w:ascii="Times New Roman"/>
          <w:sz w:val="31"/>
          <w:szCs w:val="31"/>
        </w:rPr>
        <w:t xml:space="preserve">　</w:t>
      </w:r>
      <w:r w:rsidRPr="00624820">
        <w:rPr>
          <w:rFonts w:ascii="Times New Roman" w:eastAsia="方正大黑_GBK"/>
          <w:sz w:val="31"/>
          <w:szCs w:val="31"/>
        </w:rPr>
        <w:t>斜抛运动</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rPr>
        <w:t xml:space="preserve">　　　　　　　　　　　　　　　　</w:t>
      </w:r>
    </w:p>
    <w:tbl>
      <w:tblPr>
        <w:tblW w:w="0" w:type="auto"/>
        <w:jc w:val="center"/>
        <w:tblLook w:val="04A0" w:firstRow="1" w:lastRow="0" w:firstColumn="1" w:lastColumn="0" w:noHBand="0" w:noVBand="1"/>
      </w:tblPr>
      <w:tblGrid>
        <w:gridCol w:w="860"/>
        <w:gridCol w:w="4580"/>
      </w:tblGrid>
      <w:tr w:rsidR="00E36546" w:rsidRPr="00624820" w:rsidTr="00C6426B">
        <w:trPr>
          <w:trHeight w:val="638"/>
          <w:jc w:val="center"/>
        </w:trPr>
        <w:tc>
          <w:tcPr>
            <w:tcW w:w="86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性质</w:t>
            </w:r>
          </w:p>
        </w:tc>
        <w:tc>
          <w:tcPr>
            <w:tcW w:w="458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sz w:val="21"/>
                <w:szCs w:val="21"/>
              </w:rPr>
              <w:t>斜抛运动是加速度为</w:t>
            </w:r>
            <w:r w:rsidRPr="00624820">
              <w:rPr>
                <w:rFonts w:ascii="Times New Roman"/>
                <w:i/>
                <w:sz w:val="21"/>
                <w:szCs w:val="21"/>
              </w:rPr>
              <w:t>g</w:t>
            </w:r>
            <w:r w:rsidRPr="00624820">
              <w:rPr>
                <w:rFonts w:ascii="Times New Roman"/>
                <w:sz w:val="21"/>
                <w:szCs w:val="21"/>
              </w:rPr>
              <w:t>的匀变速曲线运动，运动轨迹是抛物线</w:t>
            </w:r>
          </w:p>
        </w:tc>
      </w:tr>
      <w:tr w:rsidR="00E36546" w:rsidRPr="00624820" w:rsidTr="00C6426B">
        <w:trPr>
          <w:trHeight w:val="638"/>
          <w:jc w:val="center"/>
        </w:trPr>
        <w:tc>
          <w:tcPr>
            <w:tcW w:w="86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lastRenderedPageBreak/>
              <w:t>研究</w:t>
            </w:r>
          </w:p>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方法</w:t>
            </w:r>
          </w:p>
        </w:tc>
        <w:tc>
          <w:tcPr>
            <w:tcW w:w="458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E36546" w:rsidRPr="00624820" w:rsidRDefault="007539CA" w:rsidP="00686DE3">
            <w:pPr>
              <w:tabs>
                <w:tab w:val="left" w:pos="2268"/>
                <w:tab w:val="left" w:pos="4395"/>
                <w:tab w:val="left" w:pos="6663"/>
              </w:tabs>
              <w:spacing w:line="360" w:lineRule="auto"/>
              <w:rPr>
                <w:rFonts w:ascii="Times New Roman"/>
                <w:sz w:val="21"/>
                <w:szCs w:val="21"/>
              </w:rPr>
            </w:pPr>
            <w:r w:rsidRPr="00624820">
              <w:rPr>
                <w:rFonts w:ascii="Times New Roman"/>
                <w:sz w:val="21"/>
                <w:szCs w:val="21"/>
              </w:rPr>
              <w:t>运动的合成与分解、逆向思维法</w:t>
            </w:r>
          </w:p>
        </w:tc>
      </w:tr>
      <w:tr w:rsidR="00E36546" w:rsidRPr="00624820" w:rsidTr="00C6426B">
        <w:trPr>
          <w:trHeight w:val="2528"/>
          <w:jc w:val="center"/>
        </w:trPr>
        <w:tc>
          <w:tcPr>
            <w:tcW w:w="86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基本</w:t>
            </w:r>
          </w:p>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规律</w:t>
            </w:r>
          </w:p>
          <w:p w:rsidR="00E36546" w:rsidRPr="00624820" w:rsidRDefault="00624820" w:rsidP="00686DE3">
            <w:pPr>
              <w:tabs>
                <w:tab w:val="left" w:pos="2268"/>
                <w:tab w:val="left" w:pos="4395"/>
                <w:tab w:val="left" w:pos="6663"/>
              </w:tabs>
              <w:spacing w:line="360" w:lineRule="auto"/>
              <w:jc w:val="center"/>
              <w:rPr>
                <w:rFonts w:ascii="Times New Roman"/>
                <w:sz w:val="21"/>
                <w:szCs w:val="21"/>
              </w:rPr>
            </w:pPr>
            <w:r>
              <w:rPr>
                <w:rFonts w:ascii="Times New Roman"/>
                <w:sz w:val="21"/>
                <w:szCs w:val="21"/>
              </w:rPr>
              <w:t>(</w:t>
            </w:r>
            <w:r w:rsidR="007539CA" w:rsidRPr="00624820">
              <w:rPr>
                <w:rFonts w:ascii="Times New Roman"/>
                <w:sz w:val="21"/>
                <w:szCs w:val="21"/>
              </w:rPr>
              <w:t>以斜</w:t>
            </w:r>
          </w:p>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上抛</w:t>
            </w:r>
          </w:p>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运动</w:t>
            </w:r>
          </w:p>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为例</w:t>
            </w:r>
            <w:r w:rsidR="00624820">
              <w:rPr>
                <w:rFonts w:ascii="Times New Roman"/>
                <w:sz w:val="21"/>
                <w:szCs w:val="21"/>
              </w:rPr>
              <w:t>)</w:t>
            </w:r>
          </w:p>
        </w:tc>
        <w:tc>
          <w:tcPr>
            <w:tcW w:w="458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noProof/>
              </w:rPr>
              <w:drawing>
                <wp:inline distT="0" distB="0" distL="0" distR="0">
                  <wp:extent cx="1008000" cy="684000"/>
                  <wp:effectExtent l="0" t="0" r="0" b="0"/>
                  <wp:docPr id="416" name="image40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4.jpeg"/>
                          <pic:cNvPicPr/>
                        </pic:nvPicPr>
                        <pic:blipFill>
                          <a:blip r:embed="rId24"/>
                          <a:stretch>
                            <a:fillRect/>
                          </a:stretch>
                        </pic:blipFill>
                        <pic:spPr>
                          <a:xfrm>
                            <a:off x="0" y="0"/>
                            <a:ext cx="1008000" cy="684000"/>
                          </a:xfrm>
                          <a:prstGeom prst="rect">
                            <a:avLst/>
                          </a:prstGeom>
                        </pic:spPr>
                      </pic:pic>
                    </a:graphicData>
                  </a:graphic>
                </wp:inline>
              </w:drawing>
            </w:r>
          </w:p>
          <w:p w:rsidR="00E36546" w:rsidRPr="00624820" w:rsidRDefault="00624820" w:rsidP="00686DE3">
            <w:pPr>
              <w:tabs>
                <w:tab w:val="left" w:pos="2268"/>
                <w:tab w:val="left" w:pos="4395"/>
                <w:tab w:val="left" w:pos="6663"/>
              </w:tabs>
              <w:spacing w:line="360" w:lineRule="auto"/>
              <w:rPr>
                <w:rFonts w:ascii="Times New Roman"/>
              </w:rPr>
            </w:pPr>
            <w:r>
              <w:rPr>
                <w:rFonts w:ascii="Times New Roman"/>
                <w:sz w:val="21"/>
                <w:szCs w:val="21"/>
              </w:rPr>
              <w:t>(</w:t>
            </w:r>
            <w:r w:rsidR="007539CA" w:rsidRPr="00624820">
              <w:rPr>
                <w:rFonts w:ascii="Times New Roman"/>
                <w:sz w:val="21"/>
                <w:szCs w:val="21"/>
              </w:rPr>
              <w:t>1</w:t>
            </w:r>
            <w:r>
              <w:rPr>
                <w:rFonts w:ascii="Times New Roman"/>
                <w:sz w:val="21"/>
                <w:szCs w:val="21"/>
              </w:rPr>
              <w:t>)</w:t>
            </w:r>
            <w:r w:rsidR="007539CA" w:rsidRPr="00624820">
              <w:rPr>
                <w:rFonts w:ascii="Times New Roman"/>
                <w:sz w:val="21"/>
                <w:szCs w:val="21"/>
              </w:rPr>
              <w:t>水平方向：</w:t>
            </w:r>
            <w:r w:rsidR="007539CA" w:rsidRPr="00624820">
              <w:rPr>
                <w:rFonts w:ascii="Times New Roman"/>
                <w:i/>
                <w:sz w:val="21"/>
                <w:szCs w:val="21"/>
              </w:rPr>
              <w:t>v</w:t>
            </w:r>
            <w:r w:rsidR="007539CA" w:rsidRPr="00624820">
              <w:rPr>
                <w:rFonts w:ascii="Times New Roman"/>
                <w:sz w:val="21"/>
                <w:szCs w:val="21"/>
                <w:vertAlign w:val="subscript"/>
              </w:rPr>
              <w:t>0</w:t>
            </w:r>
            <w:r w:rsidR="007539CA" w:rsidRPr="00624820">
              <w:rPr>
                <w:rFonts w:ascii="Times New Roman"/>
                <w:i/>
                <w:sz w:val="21"/>
                <w:szCs w:val="21"/>
                <w:vertAlign w:val="subscript"/>
              </w:rPr>
              <w:t>x</w:t>
            </w:r>
            <w:r w:rsidR="007539CA" w:rsidRPr="00624820">
              <w:rPr>
                <w:rFonts w:ascii="Times New Roman"/>
                <w:sz w:val="21"/>
                <w:szCs w:val="21"/>
              </w:rPr>
              <w:t>=</w:t>
            </w:r>
            <w:r w:rsidR="007539CA" w:rsidRPr="00624820">
              <w:rPr>
                <w:rFonts w:ascii="Times New Roman"/>
                <w:i/>
                <w:sz w:val="21"/>
                <w:szCs w:val="21"/>
              </w:rPr>
              <w:t>v</w:t>
            </w:r>
            <w:r w:rsidR="007539CA" w:rsidRPr="00624820">
              <w:rPr>
                <w:rFonts w:ascii="Times New Roman"/>
                <w:sz w:val="21"/>
                <w:szCs w:val="21"/>
                <w:vertAlign w:val="subscript"/>
              </w:rPr>
              <w:t>0</w:t>
            </w:r>
            <w:r w:rsidR="007539CA" w:rsidRPr="00624820">
              <w:rPr>
                <w:rFonts w:ascii="Times New Roman"/>
                <w:sz w:val="21"/>
                <w:szCs w:val="21"/>
              </w:rPr>
              <w:t xml:space="preserve">cos </w:t>
            </w:r>
            <w:r w:rsidR="007539CA" w:rsidRPr="00624820">
              <w:rPr>
                <w:rFonts w:ascii="Times New Roman"/>
                <w:i/>
                <w:sz w:val="21"/>
                <w:szCs w:val="21"/>
              </w:rPr>
              <w:t>θ</w:t>
            </w:r>
            <w:r w:rsidR="007539CA" w:rsidRPr="00624820">
              <w:rPr>
                <w:rFonts w:ascii="Times New Roman"/>
                <w:sz w:val="21"/>
                <w:szCs w:val="21"/>
              </w:rPr>
              <w:t>，</w:t>
            </w:r>
            <w:r w:rsidR="007539CA" w:rsidRPr="00624820">
              <w:rPr>
                <w:rFonts w:ascii="Times New Roman"/>
                <w:i/>
                <w:sz w:val="21"/>
                <w:szCs w:val="21"/>
              </w:rPr>
              <w:t>F</w:t>
            </w:r>
            <w:r w:rsidR="007539CA" w:rsidRPr="00624820">
              <w:rPr>
                <w:rFonts w:ascii="Times New Roman"/>
                <w:sz w:val="21"/>
                <w:szCs w:val="21"/>
                <w:vertAlign w:val="subscript"/>
              </w:rPr>
              <w:t>合</w:t>
            </w:r>
            <w:r w:rsidR="007539CA" w:rsidRPr="00624820">
              <w:rPr>
                <w:rFonts w:ascii="Times New Roman"/>
                <w:i/>
                <w:sz w:val="21"/>
                <w:szCs w:val="21"/>
                <w:vertAlign w:val="subscript"/>
              </w:rPr>
              <w:t>x</w:t>
            </w:r>
            <w:r w:rsidR="007539CA" w:rsidRPr="00624820">
              <w:rPr>
                <w:rFonts w:ascii="Times New Roman"/>
                <w:sz w:val="21"/>
                <w:szCs w:val="21"/>
              </w:rPr>
              <w:t>=0</w:t>
            </w:r>
            <w:r w:rsidR="007539CA" w:rsidRPr="00624820">
              <w:rPr>
                <w:rFonts w:ascii="Times New Roman"/>
                <w:sz w:val="21"/>
                <w:szCs w:val="21"/>
              </w:rPr>
              <w:t>；</w:t>
            </w:r>
            <w:r w:rsidR="007539CA" w:rsidRPr="00624820">
              <w:rPr>
                <w:rFonts w:ascii="Times New Roman"/>
                <w:i/>
                <w:sz w:val="21"/>
                <w:szCs w:val="21"/>
              </w:rPr>
              <w:t>x</w:t>
            </w:r>
            <w:r w:rsidR="007539CA" w:rsidRPr="00624820">
              <w:rPr>
                <w:rFonts w:ascii="Times New Roman"/>
                <w:sz w:val="21"/>
                <w:szCs w:val="21"/>
              </w:rPr>
              <w:t>=</w:t>
            </w:r>
            <w:r w:rsidR="007539CA" w:rsidRPr="00624820">
              <w:rPr>
                <w:rFonts w:ascii="Times New Roman"/>
                <w:i/>
                <w:sz w:val="21"/>
                <w:szCs w:val="21"/>
              </w:rPr>
              <w:t>v</w:t>
            </w:r>
            <w:r w:rsidR="007539CA" w:rsidRPr="00624820">
              <w:rPr>
                <w:rFonts w:ascii="Times New Roman"/>
                <w:sz w:val="21"/>
                <w:szCs w:val="21"/>
                <w:vertAlign w:val="subscript"/>
              </w:rPr>
              <w:t>0</w:t>
            </w:r>
            <w:r w:rsidR="007539CA" w:rsidRPr="00624820">
              <w:rPr>
                <w:rFonts w:ascii="Times New Roman"/>
                <w:i/>
                <w:sz w:val="21"/>
                <w:szCs w:val="21"/>
              </w:rPr>
              <w:t>t</w:t>
            </w:r>
            <w:r w:rsidR="007539CA" w:rsidRPr="00624820">
              <w:rPr>
                <w:rFonts w:ascii="Times New Roman"/>
                <w:sz w:val="21"/>
                <w:szCs w:val="21"/>
              </w:rPr>
              <w:t xml:space="preserve">cos </w:t>
            </w:r>
            <w:r w:rsidR="007539CA" w:rsidRPr="00624820">
              <w:rPr>
                <w:rFonts w:ascii="Times New Roman"/>
                <w:i/>
                <w:sz w:val="21"/>
                <w:szCs w:val="21"/>
              </w:rPr>
              <w:t>θ</w:t>
            </w:r>
          </w:p>
          <w:p w:rsidR="00E36546" w:rsidRPr="00624820" w:rsidRDefault="00624820" w:rsidP="00686DE3">
            <w:pPr>
              <w:tabs>
                <w:tab w:val="left" w:pos="2268"/>
                <w:tab w:val="left" w:pos="4395"/>
                <w:tab w:val="left" w:pos="6663"/>
              </w:tabs>
              <w:spacing w:line="360" w:lineRule="auto"/>
              <w:rPr>
                <w:rFonts w:ascii="Times New Roman"/>
              </w:rPr>
            </w:pPr>
            <w:r>
              <w:rPr>
                <w:rFonts w:ascii="Times New Roman"/>
                <w:sz w:val="21"/>
                <w:szCs w:val="21"/>
              </w:rPr>
              <w:t>(</w:t>
            </w:r>
            <w:r w:rsidR="007539CA" w:rsidRPr="00624820">
              <w:rPr>
                <w:rFonts w:ascii="Times New Roman"/>
                <w:sz w:val="21"/>
                <w:szCs w:val="21"/>
              </w:rPr>
              <w:t>2</w:t>
            </w:r>
            <w:r>
              <w:rPr>
                <w:rFonts w:ascii="Times New Roman"/>
                <w:sz w:val="21"/>
                <w:szCs w:val="21"/>
              </w:rPr>
              <w:t>)</w:t>
            </w:r>
            <w:r w:rsidR="007539CA" w:rsidRPr="00624820">
              <w:rPr>
                <w:rFonts w:ascii="Times New Roman"/>
                <w:sz w:val="21"/>
                <w:szCs w:val="21"/>
              </w:rPr>
              <w:t>竖直方向：</w:t>
            </w:r>
            <w:r w:rsidR="007539CA" w:rsidRPr="00624820">
              <w:rPr>
                <w:rFonts w:ascii="Times New Roman"/>
                <w:i/>
                <w:sz w:val="21"/>
                <w:szCs w:val="21"/>
              </w:rPr>
              <w:t>v</w:t>
            </w:r>
            <w:r w:rsidR="007539CA" w:rsidRPr="00624820">
              <w:rPr>
                <w:rFonts w:ascii="Times New Roman"/>
                <w:sz w:val="21"/>
                <w:szCs w:val="21"/>
                <w:vertAlign w:val="subscript"/>
              </w:rPr>
              <w:t>0</w:t>
            </w:r>
            <w:r w:rsidR="007539CA" w:rsidRPr="00624820">
              <w:rPr>
                <w:rFonts w:ascii="Times New Roman"/>
                <w:i/>
                <w:sz w:val="21"/>
                <w:szCs w:val="21"/>
                <w:vertAlign w:val="subscript"/>
              </w:rPr>
              <w:t>y</w:t>
            </w:r>
            <w:r w:rsidR="007539CA" w:rsidRPr="00624820">
              <w:rPr>
                <w:rFonts w:ascii="Times New Roman"/>
                <w:sz w:val="21"/>
                <w:szCs w:val="21"/>
              </w:rPr>
              <w:t>=</w:t>
            </w:r>
            <w:r w:rsidR="007539CA" w:rsidRPr="00624820">
              <w:rPr>
                <w:rFonts w:ascii="Times New Roman"/>
                <w:i/>
                <w:sz w:val="21"/>
                <w:szCs w:val="21"/>
              </w:rPr>
              <w:t>v</w:t>
            </w:r>
            <w:r w:rsidR="007539CA" w:rsidRPr="00624820">
              <w:rPr>
                <w:rFonts w:ascii="Times New Roman"/>
                <w:sz w:val="21"/>
                <w:szCs w:val="21"/>
                <w:vertAlign w:val="subscript"/>
              </w:rPr>
              <w:t>0</w:t>
            </w:r>
            <w:r w:rsidR="007539CA" w:rsidRPr="00624820">
              <w:rPr>
                <w:rFonts w:ascii="Times New Roman"/>
                <w:sz w:val="21"/>
                <w:szCs w:val="21"/>
              </w:rPr>
              <w:t xml:space="preserve">sin </w:t>
            </w:r>
            <w:r w:rsidR="007539CA" w:rsidRPr="00624820">
              <w:rPr>
                <w:rFonts w:ascii="Times New Roman"/>
                <w:i/>
                <w:sz w:val="21"/>
                <w:szCs w:val="21"/>
              </w:rPr>
              <w:t>θ</w:t>
            </w:r>
            <w:r w:rsidR="007539CA" w:rsidRPr="00624820">
              <w:rPr>
                <w:rFonts w:ascii="Times New Roman"/>
                <w:sz w:val="21"/>
                <w:szCs w:val="21"/>
              </w:rPr>
              <w:t>，</w:t>
            </w:r>
            <w:r w:rsidR="007539CA" w:rsidRPr="00624820">
              <w:rPr>
                <w:rFonts w:ascii="Times New Roman"/>
                <w:i/>
                <w:sz w:val="21"/>
                <w:szCs w:val="21"/>
              </w:rPr>
              <w:t>F</w:t>
            </w:r>
            <w:r w:rsidR="007539CA" w:rsidRPr="00624820">
              <w:rPr>
                <w:rFonts w:ascii="Times New Roman"/>
                <w:sz w:val="21"/>
                <w:szCs w:val="21"/>
                <w:vertAlign w:val="subscript"/>
              </w:rPr>
              <w:t>合</w:t>
            </w:r>
            <w:r w:rsidR="007539CA" w:rsidRPr="00624820">
              <w:rPr>
                <w:rFonts w:ascii="Times New Roman"/>
                <w:i/>
                <w:sz w:val="21"/>
                <w:szCs w:val="21"/>
                <w:vertAlign w:val="subscript"/>
              </w:rPr>
              <w:t>y</w:t>
            </w:r>
            <w:r w:rsidR="007539CA" w:rsidRPr="00624820">
              <w:rPr>
                <w:rFonts w:ascii="Times New Roman"/>
                <w:sz w:val="21"/>
                <w:szCs w:val="21"/>
              </w:rPr>
              <w:t>=</w:t>
            </w:r>
            <w:r w:rsidR="007539CA" w:rsidRPr="00624820">
              <w:rPr>
                <w:rFonts w:ascii="Times New Roman"/>
                <w:i/>
                <w:sz w:val="21"/>
                <w:szCs w:val="21"/>
              </w:rPr>
              <w:t>mg</w:t>
            </w:r>
            <w:r w:rsidR="007539CA" w:rsidRPr="00624820">
              <w:rPr>
                <w:rFonts w:ascii="Times New Roman"/>
                <w:sz w:val="21"/>
                <w:szCs w:val="21"/>
              </w:rPr>
              <w:t>；</w:t>
            </w:r>
            <w:r w:rsidR="007539CA" w:rsidRPr="00624820">
              <w:rPr>
                <w:rFonts w:ascii="Times New Roman"/>
                <w:i/>
                <w:sz w:val="21"/>
                <w:szCs w:val="21"/>
              </w:rPr>
              <w:t>y</w:t>
            </w:r>
            <w:r w:rsidR="007539CA" w:rsidRPr="00624820">
              <w:rPr>
                <w:rFonts w:ascii="Times New Roman"/>
                <w:sz w:val="21"/>
                <w:szCs w:val="21"/>
              </w:rPr>
              <w:t>=</w:t>
            </w:r>
            <w:r w:rsidR="007539CA" w:rsidRPr="00624820">
              <w:rPr>
                <w:rFonts w:ascii="Times New Roman"/>
                <w:i/>
                <w:sz w:val="21"/>
                <w:szCs w:val="21"/>
              </w:rPr>
              <w:t>v</w:t>
            </w:r>
            <w:r w:rsidR="007539CA" w:rsidRPr="00624820">
              <w:rPr>
                <w:rFonts w:ascii="Times New Roman"/>
                <w:sz w:val="21"/>
                <w:szCs w:val="21"/>
                <w:vertAlign w:val="subscript"/>
              </w:rPr>
              <w:t>0</w:t>
            </w:r>
            <w:r w:rsidR="007539CA" w:rsidRPr="00624820">
              <w:rPr>
                <w:rFonts w:ascii="Times New Roman"/>
                <w:i/>
                <w:sz w:val="21"/>
                <w:szCs w:val="21"/>
              </w:rPr>
              <w:t>t</w:t>
            </w:r>
            <w:r w:rsidR="007539CA" w:rsidRPr="00624820">
              <w:rPr>
                <w:rFonts w:ascii="Times New Roman"/>
                <w:sz w:val="21"/>
                <w:szCs w:val="21"/>
              </w:rPr>
              <w:t xml:space="preserve">sin </w:t>
            </w:r>
            <w:r w:rsidR="007539CA" w:rsidRPr="00624820">
              <w:rPr>
                <w:rFonts w:ascii="Times New Roman"/>
                <w:i/>
                <w:sz w:val="21"/>
                <w:szCs w:val="21"/>
              </w:rPr>
              <w:t>θ</w:t>
            </w:r>
            <w:r w:rsidR="007539CA" w:rsidRPr="00624820">
              <w:rPr>
                <w:rFonts w:ascii="Times New Roman"/>
                <w:sz w:val="21"/>
                <w:szCs w:val="21"/>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007539CA" w:rsidRPr="00624820">
              <w:rPr>
                <w:rFonts w:ascii="Times New Roman"/>
                <w:i/>
                <w:sz w:val="21"/>
                <w:szCs w:val="21"/>
              </w:rPr>
              <w:t>gt</w:t>
            </w:r>
            <w:r w:rsidR="007539CA" w:rsidRPr="00624820">
              <w:rPr>
                <w:rFonts w:ascii="Times New Roman"/>
                <w:sz w:val="21"/>
                <w:szCs w:val="21"/>
                <w:vertAlign w:val="superscript"/>
              </w:rPr>
              <w:t>2</w:t>
            </w:r>
          </w:p>
        </w:tc>
      </w:tr>
      <w:tr w:rsidR="00E36546" w:rsidRPr="00624820" w:rsidTr="00C6426B">
        <w:trPr>
          <w:trHeight w:val="2153"/>
          <w:jc w:val="center"/>
        </w:trPr>
        <w:tc>
          <w:tcPr>
            <w:tcW w:w="86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常见</w:t>
            </w:r>
          </w:p>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图例</w:t>
            </w:r>
          </w:p>
        </w:tc>
        <w:tc>
          <w:tcPr>
            <w:tcW w:w="458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noProof/>
              </w:rPr>
              <w:drawing>
                <wp:inline distT="0" distB="0" distL="0" distR="0">
                  <wp:extent cx="2304000" cy="576000"/>
                  <wp:effectExtent l="0" t="0" r="0" b="0"/>
                  <wp:docPr id="417" name="image4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5.jpeg"/>
                          <pic:cNvPicPr/>
                        </pic:nvPicPr>
                        <pic:blipFill>
                          <a:blip r:embed="rId25"/>
                          <a:stretch>
                            <a:fillRect/>
                          </a:stretch>
                        </pic:blipFill>
                        <pic:spPr>
                          <a:xfrm>
                            <a:off x="0" y="0"/>
                            <a:ext cx="2304000" cy="576000"/>
                          </a:xfrm>
                          <a:prstGeom prst="rect">
                            <a:avLst/>
                          </a:prstGeom>
                        </pic:spPr>
                      </pic:pic>
                    </a:graphicData>
                  </a:graphic>
                </wp:inline>
              </w:drawing>
            </w:r>
          </w:p>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noProof/>
              </w:rPr>
              <w:drawing>
                <wp:inline distT="0" distB="0" distL="0" distR="0">
                  <wp:extent cx="2304000" cy="648000"/>
                  <wp:effectExtent l="0" t="0" r="0" b="0"/>
                  <wp:docPr id="418" name="image4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06.jpeg"/>
                          <pic:cNvPicPr/>
                        </pic:nvPicPr>
                        <pic:blipFill>
                          <a:blip r:embed="rId26"/>
                          <a:stretch>
                            <a:fillRect/>
                          </a:stretch>
                        </pic:blipFill>
                        <pic:spPr>
                          <a:xfrm>
                            <a:off x="0" y="0"/>
                            <a:ext cx="2304000" cy="648000"/>
                          </a:xfrm>
                          <a:prstGeom prst="rect">
                            <a:avLst/>
                          </a:prstGeom>
                        </pic:spPr>
                      </pic:pic>
                    </a:graphicData>
                  </a:graphic>
                </wp:inline>
              </w:drawing>
            </w:r>
          </w:p>
        </w:tc>
      </w:tr>
    </w:tbl>
    <w:p w:rsidR="00C6426B" w:rsidRDefault="00C6426B" w:rsidP="00686DE3">
      <w:pPr>
        <w:tabs>
          <w:tab w:val="left" w:pos="2268"/>
          <w:tab w:val="left" w:pos="4395"/>
          <w:tab w:val="left" w:pos="6663"/>
        </w:tabs>
        <w:spacing w:line="360" w:lineRule="auto"/>
        <w:rPr>
          <w:rFonts w:ascii="Times New Roman" w:eastAsia="方正黑体_GBK"/>
          <w:w w:val="104"/>
          <w:sz w:val="23"/>
          <w:szCs w:val="23"/>
        </w:rPr>
      </w:pP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eastAsia="方正黑体_GBK"/>
          <w:w w:val="104"/>
          <w:sz w:val="23"/>
          <w:szCs w:val="23"/>
        </w:rPr>
        <w:t>例</w:t>
      </w:r>
      <w:r w:rsidRPr="00624820">
        <w:rPr>
          <w:rFonts w:ascii="Times New Roman"/>
          <w:w w:val="104"/>
          <w:sz w:val="23"/>
          <w:szCs w:val="23"/>
        </w:rPr>
        <w:t>5</w:t>
      </w:r>
      <w:r w:rsidRPr="00624820">
        <w:rPr>
          <w:rFonts w:ascii="Times New Roman"/>
          <w:w w:val="104"/>
          <w:sz w:val="23"/>
          <w:szCs w:val="23"/>
        </w:rPr>
        <w:t xml:space="preserve">　</w:t>
      </w:r>
      <w:r w:rsidR="00624820">
        <w:rPr>
          <w:rFonts w:ascii="Times New Roman" w:eastAsia="方正楷体_GBK"/>
          <w:w w:val="104"/>
          <w:sz w:val="23"/>
          <w:szCs w:val="23"/>
        </w:rPr>
        <w:t>(</w:t>
      </w:r>
      <w:r w:rsidRPr="00624820">
        <w:rPr>
          <w:rFonts w:ascii="Times New Roman"/>
          <w:w w:val="104"/>
          <w:sz w:val="23"/>
          <w:szCs w:val="23"/>
        </w:rPr>
        <w:t>2024·</w:t>
      </w:r>
      <w:r w:rsidRPr="00624820">
        <w:rPr>
          <w:rFonts w:ascii="Times New Roman" w:eastAsia="方正楷体_GBK"/>
          <w:w w:val="104"/>
          <w:sz w:val="23"/>
          <w:szCs w:val="23"/>
        </w:rPr>
        <w:t>江苏卷</w:t>
      </w:r>
      <w:r w:rsidRPr="00624820">
        <w:rPr>
          <w:rFonts w:ascii="Times New Roman"/>
          <w:w w:val="104"/>
          <w:sz w:val="23"/>
          <w:szCs w:val="23"/>
        </w:rPr>
        <w:t>·4</w:t>
      </w:r>
      <w:r w:rsidR="00624820">
        <w:rPr>
          <w:rFonts w:ascii="Times New Roman" w:eastAsia="方正楷体_GBK"/>
          <w:w w:val="104"/>
          <w:sz w:val="23"/>
          <w:szCs w:val="23"/>
        </w:rPr>
        <w:t>)</w:t>
      </w:r>
      <w:r w:rsidRPr="00624820">
        <w:rPr>
          <w:rFonts w:ascii="Times New Roman"/>
          <w:w w:val="104"/>
          <w:sz w:val="23"/>
          <w:szCs w:val="23"/>
        </w:rPr>
        <w:t>喷泉</w:t>
      </w:r>
      <w:r w:rsidRPr="00624820">
        <w:rPr>
          <w:rFonts w:ascii="Times New Roman"/>
          <w:i/>
          <w:w w:val="104"/>
          <w:sz w:val="23"/>
          <w:szCs w:val="23"/>
        </w:rPr>
        <w:t>a</w:t>
      </w:r>
      <w:r w:rsidRPr="00624820">
        <w:rPr>
          <w:rFonts w:ascii="Times New Roman"/>
          <w:w w:val="104"/>
          <w:sz w:val="23"/>
          <w:szCs w:val="23"/>
        </w:rPr>
        <w:t>、</w:t>
      </w:r>
      <w:r w:rsidRPr="00624820">
        <w:rPr>
          <w:rFonts w:ascii="Times New Roman"/>
          <w:i/>
          <w:w w:val="104"/>
          <w:sz w:val="23"/>
          <w:szCs w:val="23"/>
        </w:rPr>
        <w:t>b</w:t>
      </w:r>
      <w:r w:rsidRPr="00624820">
        <w:rPr>
          <w:rFonts w:ascii="Times New Roman"/>
          <w:w w:val="104"/>
          <w:sz w:val="23"/>
          <w:szCs w:val="23"/>
        </w:rPr>
        <w:t>形成如图所示的形状，不计空气阻力，则喷泉</w:t>
      </w:r>
      <w:r w:rsidRPr="00624820">
        <w:rPr>
          <w:rFonts w:ascii="Times New Roman"/>
          <w:i/>
          <w:w w:val="104"/>
          <w:sz w:val="23"/>
          <w:szCs w:val="23"/>
        </w:rPr>
        <w:t>a</w:t>
      </w:r>
      <w:r w:rsidRPr="00624820">
        <w:rPr>
          <w:rFonts w:ascii="Times New Roman"/>
          <w:w w:val="104"/>
          <w:sz w:val="23"/>
          <w:szCs w:val="23"/>
        </w:rPr>
        <w:t>、</w:t>
      </w:r>
      <w:r w:rsidRPr="00624820">
        <w:rPr>
          <w:rFonts w:ascii="Times New Roman"/>
          <w:i/>
          <w:w w:val="104"/>
          <w:sz w:val="23"/>
          <w:szCs w:val="23"/>
        </w:rPr>
        <w:t>b</w:t>
      </w:r>
      <w:r w:rsidRPr="00624820">
        <w:rPr>
          <w:rFonts w:ascii="Times New Roman"/>
          <w:w w:val="104"/>
          <w:sz w:val="23"/>
          <w:szCs w:val="23"/>
        </w:rPr>
        <w:t>的</w:t>
      </w:r>
      <w:r w:rsidR="00624820">
        <w:rPr>
          <w:rFonts w:ascii="Times New Roman"/>
          <w:w w:val="104"/>
          <w:sz w:val="23"/>
          <w:szCs w:val="23"/>
        </w:rPr>
        <w:t>(</w:t>
      </w:r>
      <w:r w:rsidRPr="00624820">
        <w:rPr>
          <w:rFonts w:ascii="Times New Roman"/>
          <w:w w:val="104"/>
          <w:sz w:val="23"/>
          <w:szCs w:val="23"/>
        </w:rPr>
        <w:t xml:space="preserve">　　</w:t>
      </w:r>
      <w:r w:rsidR="00624820">
        <w:rPr>
          <w:rFonts w:ascii="Times New Roman"/>
          <w:w w:val="104"/>
          <w:sz w:val="23"/>
          <w:szCs w:val="23"/>
        </w:rPr>
        <w:t>)</w:t>
      </w:r>
    </w:p>
    <w:p w:rsidR="00C6426B" w:rsidRDefault="00C6426B" w:rsidP="00C6426B">
      <w:pPr>
        <w:tabs>
          <w:tab w:val="left" w:pos="2268"/>
          <w:tab w:val="left" w:pos="4395"/>
          <w:tab w:val="left" w:pos="6663"/>
        </w:tabs>
        <w:spacing w:line="360" w:lineRule="auto"/>
        <w:jc w:val="center"/>
        <w:rPr>
          <w:rFonts w:ascii="Times New Roman"/>
          <w:w w:val="104"/>
          <w:sz w:val="23"/>
          <w:szCs w:val="23"/>
        </w:rPr>
      </w:pPr>
      <w:r w:rsidRPr="00624820">
        <w:rPr>
          <w:rFonts w:ascii="Times New Roman"/>
          <w:noProof/>
        </w:rPr>
        <w:drawing>
          <wp:inline distT="0" distB="0" distL="0" distR="0" wp14:anchorId="2179FF8B" wp14:editId="604D28A6">
            <wp:extent cx="1080000" cy="432000"/>
            <wp:effectExtent l="0" t="0" r="0" b="0"/>
            <wp:docPr id="81" name="image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jpeg"/>
                    <pic:cNvPicPr/>
                  </pic:nvPicPr>
                  <pic:blipFill>
                    <a:blip r:embed="rId27"/>
                    <a:stretch>
                      <a:fillRect/>
                    </a:stretch>
                  </pic:blipFill>
                  <pic:spPr>
                    <a:xfrm>
                      <a:off x="0" y="0"/>
                      <a:ext cx="1080000" cy="432000"/>
                    </a:xfrm>
                    <a:prstGeom prst="rect">
                      <a:avLst/>
                    </a:prstGeom>
                  </pic:spPr>
                </pic:pic>
              </a:graphicData>
            </a:graphic>
          </wp:inline>
        </w:drawing>
      </w:r>
    </w:p>
    <w:p w:rsidR="00E36546" w:rsidRPr="00624820" w:rsidRDefault="007539CA" w:rsidP="00C6426B">
      <w:pPr>
        <w:tabs>
          <w:tab w:val="left" w:pos="2146"/>
          <w:tab w:val="left" w:pos="4395"/>
          <w:tab w:val="left" w:pos="6663"/>
        </w:tabs>
        <w:spacing w:line="360" w:lineRule="auto"/>
        <w:rPr>
          <w:rFonts w:ascii="Times New Roman"/>
        </w:rPr>
      </w:pPr>
      <w:r w:rsidRPr="00624820">
        <w:rPr>
          <w:rFonts w:ascii="Times New Roman"/>
          <w:w w:val="104"/>
          <w:sz w:val="23"/>
          <w:szCs w:val="23"/>
        </w:rPr>
        <w:t>A</w:t>
      </w:r>
      <w:r w:rsidRPr="00624820">
        <w:rPr>
          <w:rFonts w:ascii="Times New Roman"/>
          <w:i/>
          <w:w w:val="104"/>
          <w:sz w:val="23"/>
          <w:szCs w:val="23"/>
        </w:rPr>
        <w:t>.</w:t>
      </w:r>
      <w:r w:rsidRPr="00624820">
        <w:rPr>
          <w:rFonts w:ascii="Times New Roman"/>
          <w:w w:val="104"/>
          <w:sz w:val="23"/>
          <w:szCs w:val="23"/>
        </w:rPr>
        <w:t>加速度相同</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B</w:t>
      </w:r>
      <w:r w:rsidRPr="00624820">
        <w:rPr>
          <w:rFonts w:ascii="Times New Roman"/>
          <w:i/>
          <w:w w:val="104"/>
          <w:sz w:val="23"/>
          <w:szCs w:val="23"/>
        </w:rPr>
        <w:t>.</w:t>
      </w:r>
      <w:r w:rsidRPr="00624820">
        <w:rPr>
          <w:rFonts w:ascii="Times New Roman"/>
          <w:w w:val="104"/>
          <w:sz w:val="23"/>
          <w:szCs w:val="23"/>
        </w:rPr>
        <w:t>初速度相同</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C</w:t>
      </w:r>
      <w:r w:rsidRPr="00624820">
        <w:rPr>
          <w:rFonts w:ascii="Times New Roman"/>
          <w:i/>
          <w:w w:val="104"/>
          <w:sz w:val="23"/>
          <w:szCs w:val="23"/>
        </w:rPr>
        <w:t>.</w:t>
      </w:r>
      <w:r w:rsidRPr="00624820">
        <w:rPr>
          <w:rFonts w:ascii="Times New Roman"/>
          <w:w w:val="104"/>
          <w:sz w:val="23"/>
          <w:szCs w:val="23"/>
        </w:rPr>
        <w:t>最高点的速度相同</w:t>
      </w:r>
      <w:r w:rsidRPr="00624820">
        <w:rPr>
          <w:rFonts w:ascii="Times New Roman"/>
          <w:w w:val="104"/>
          <w:sz w:val="23"/>
          <w:szCs w:val="23"/>
        </w:rPr>
        <w:tab/>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D</w:t>
      </w:r>
      <w:r w:rsidRPr="00624820">
        <w:rPr>
          <w:rFonts w:ascii="Times New Roman"/>
          <w:i/>
          <w:w w:val="104"/>
          <w:sz w:val="23"/>
          <w:szCs w:val="23"/>
        </w:rPr>
        <w:t>.</w:t>
      </w:r>
      <w:r w:rsidRPr="00624820">
        <w:rPr>
          <w:rFonts w:ascii="Times New Roman"/>
          <w:w w:val="104"/>
          <w:sz w:val="23"/>
          <w:szCs w:val="23"/>
        </w:rPr>
        <w:t>在空中的时间相同</w:t>
      </w:r>
    </w:p>
    <w:p w:rsidR="00E36546" w:rsidRPr="00624820" w:rsidRDefault="007539CA" w:rsidP="00C6426B">
      <w:pPr>
        <w:tabs>
          <w:tab w:val="left" w:pos="2268"/>
          <w:tab w:val="left" w:pos="4395"/>
          <w:tab w:val="left" w:pos="6663"/>
        </w:tabs>
        <w:spacing w:line="360" w:lineRule="auto"/>
        <w:rPr>
          <w:rFonts w:ascii="Times New Roman"/>
        </w:rPr>
      </w:pPr>
      <w:r w:rsidRPr="00624820">
        <w:rPr>
          <w:rFonts w:ascii="Times New Roman"/>
          <w:noProof/>
        </w:rPr>
        <w:drawing>
          <wp:inline distT="0" distB="0" distL="0" distR="0">
            <wp:extent cx="864000" cy="216000"/>
            <wp:effectExtent l="0" t="0" r="0" b="0"/>
            <wp:docPr id="82"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jpeg"/>
                    <pic:cNvPicPr/>
                  </pic:nvPicPr>
                  <pic:blipFill>
                    <a:blip r:embed="rId28"/>
                    <a:stretch>
                      <a:fillRect/>
                    </a:stretch>
                  </pic:blipFill>
                  <pic:spPr>
                    <a:xfrm>
                      <a:off x="0" y="0"/>
                      <a:ext cx="864000" cy="216000"/>
                    </a:xfrm>
                    <a:prstGeom prst="rect">
                      <a:avLst/>
                    </a:prstGeom>
                  </pic:spPr>
                </pic:pic>
              </a:graphicData>
            </a:graphic>
          </wp:inline>
        </w:drawing>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rPr>
        <w:t>逆向思维法在物理中的应用</w:t>
      </w:r>
    </w:p>
    <w:tbl>
      <w:tblPr>
        <w:tblW w:w="0" w:type="auto"/>
        <w:jc w:val="center"/>
        <w:tblLook w:val="04A0" w:firstRow="1" w:lastRow="0" w:firstColumn="1" w:lastColumn="0" w:noHBand="0" w:noVBand="1"/>
      </w:tblPr>
      <w:tblGrid>
        <w:gridCol w:w="1050"/>
        <w:gridCol w:w="2100"/>
        <w:gridCol w:w="2060"/>
      </w:tblGrid>
      <w:tr w:rsidR="00E36546" w:rsidRPr="00624820">
        <w:trPr>
          <w:trHeight w:val="323"/>
          <w:jc w:val="center"/>
        </w:trPr>
        <w:tc>
          <w:tcPr>
            <w:tcW w:w="105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运动示例</w:t>
            </w:r>
          </w:p>
        </w:tc>
        <w:tc>
          <w:tcPr>
            <w:tcW w:w="210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已知条件</w:t>
            </w:r>
          </w:p>
        </w:tc>
        <w:tc>
          <w:tcPr>
            <w:tcW w:w="206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逆向思维</w:t>
            </w:r>
          </w:p>
        </w:tc>
      </w:tr>
      <w:tr w:rsidR="00E36546" w:rsidRPr="00624820">
        <w:trPr>
          <w:trHeight w:val="638"/>
          <w:jc w:val="center"/>
        </w:trPr>
        <w:tc>
          <w:tcPr>
            <w:tcW w:w="105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斜抛运动</w:t>
            </w:r>
          </w:p>
        </w:tc>
        <w:tc>
          <w:tcPr>
            <w:tcW w:w="210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E36546" w:rsidRPr="00624820" w:rsidRDefault="007539CA" w:rsidP="00686DE3">
            <w:pPr>
              <w:tabs>
                <w:tab w:val="left" w:pos="2268"/>
                <w:tab w:val="left" w:pos="4395"/>
                <w:tab w:val="left" w:pos="6663"/>
              </w:tabs>
              <w:spacing w:line="360" w:lineRule="auto"/>
              <w:rPr>
                <w:rFonts w:ascii="Times New Roman"/>
                <w:sz w:val="21"/>
                <w:szCs w:val="21"/>
              </w:rPr>
            </w:pPr>
            <w:r w:rsidRPr="00624820">
              <w:rPr>
                <w:rFonts w:ascii="Times New Roman"/>
                <w:sz w:val="21"/>
                <w:szCs w:val="21"/>
              </w:rPr>
              <w:t>物体做斜抛运动，末速度水平</w:t>
            </w:r>
          </w:p>
        </w:tc>
        <w:tc>
          <w:tcPr>
            <w:tcW w:w="2060" w:type="dxa"/>
            <w:tcBorders>
              <w:top w:val="single" w:sz="3" w:space="0" w:color="000000"/>
              <w:left w:val="single" w:sz="3" w:space="0" w:color="000000"/>
              <w:bottom w:val="single" w:sz="3" w:space="0" w:color="000000"/>
              <w:right w:val="single" w:sz="3" w:space="0" w:color="000000"/>
            </w:tcBorders>
            <w:tcMar>
              <w:top w:w="23" w:type="dxa"/>
              <w:left w:w="23" w:type="dxa"/>
              <w:bottom w:w="23" w:type="dxa"/>
              <w:right w:w="23" w:type="dxa"/>
            </w:tcMar>
            <w:vAlign w:val="center"/>
          </w:tcPr>
          <w:p w:rsidR="00E36546" w:rsidRPr="00624820" w:rsidRDefault="007539CA" w:rsidP="00686DE3">
            <w:pPr>
              <w:tabs>
                <w:tab w:val="left" w:pos="2268"/>
                <w:tab w:val="left" w:pos="4395"/>
                <w:tab w:val="left" w:pos="6663"/>
              </w:tabs>
              <w:spacing w:line="360" w:lineRule="auto"/>
              <w:jc w:val="center"/>
              <w:rPr>
                <w:rFonts w:ascii="Times New Roman"/>
                <w:sz w:val="21"/>
                <w:szCs w:val="21"/>
              </w:rPr>
            </w:pPr>
            <w:r w:rsidRPr="00624820">
              <w:rPr>
                <w:rFonts w:ascii="Times New Roman"/>
                <w:sz w:val="21"/>
                <w:szCs w:val="21"/>
              </w:rPr>
              <w:t>物体做平抛运动</w:t>
            </w:r>
          </w:p>
        </w:tc>
      </w:tr>
      <w:tr w:rsidR="00E36546" w:rsidRPr="00624820">
        <w:trPr>
          <w:trHeight w:val="638"/>
          <w:jc w:val="center"/>
        </w:trPr>
        <w:tc>
          <w:tcPr>
            <w:tcW w:w="105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E36546" w:rsidRPr="00624820" w:rsidRDefault="007539CA" w:rsidP="00686DE3">
            <w:pPr>
              <w:tabs>
                <w:tab w:val="left" w:pos="2268"/>
                <w:tab w:val="left" w:pos="4395"/>
                <w:tab w:val="left" w:pos="6663"/>
              </w:tabs>
              <w:spacing w:line="360" w:lineRule="auto"/>
              <w:rPr>
                <w:rFonts w:ascii="Times New Roman"/>
                <w:sz w:val="21"/>
                <w:szCs w:val="21"/>
              </w:rPr>
            </w:pPr>
            <w:r w:rsidRPr="00624820">
              <w:rPr>
                <w:rFonts w:ascii="Times New Roman"/>
                <w:sz w:val="21"/>
                <w:szCs w:val="21"/>
              </w:rPr>
              <w:t>匀减速直线运动</w:t>
            </w:r>
          </w:p>
        </w:tc>
        <w:tc>
          <w:tcPr>
            <w:tcW w:w="210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E36546" w:rsidRPr="00624820" w:rsidRDefault="007539CA" w:rsidP="00686DE3">
            <w:pPr>
              <w:tabs>
                <w:tab w:val="left" w:pos="2268"/>
                <w:tab w:val="left" w:pos="4395"/>
                <w:tab w:val="left" w:pos="6663"/>
              </w:tabs>
              <w:spacing w:line="360" w:lineRule="auto"/>
              <w:rPr>
                <w:rFonts w:ascii="Times New Roman"/>
                <w:sz w:val="21"/>
                <w:szCs w:val="21"/>
              </w:rPr>
            </w:pPr>
            <w:r w:rsidRPr="00624820">
              <w:rPr>
                <w:rFonts w:ascii="Times New Roman"/>
                <w:sz w:val="21"/>
                <w:szCs w:val="21"/>
              </w:rPr>
              <w:t>物体做匀减速直线运动，末速度已知</w:t>
            </w:r>
          </w:p>
        </w:tc>
        <w:tc>
          <w:tcPr>
            <w:tcW w:w="2060" w:type="dxa"/>
            <w:tcBorders>
              <w:top w:val="single" w:sz="3" w:space="0" w:color="000000"/>
              <w:left w:val="single" w:sz="3" w:space="0" w:color="000000"/>
              <w:bottom w:val="single" w:sz="3" w:space="0" w:color="000000"/>
              <w:right w:val="single" w:sz="3" w:space="0" w:color="000000"/>
            </w:tcBorders>
            <w:tcMar>
              <w:top w:w="23" w:type="dxa"/>
              <w:left w:w="42" w:type="dxa"/>
              <w:bottom w:w="23" w:type="dxa"/>
              <w:right w:w="42" w:type="dxa"/>
            </w:tcMar>
            <w:vAlign w:val="center"/>
          </w:tcPr>
          <w:p w:rsidR="00E36546" w:rsidRPr="00624820" w:rsidRDefault="007539CA" w:rsidP="00686DE3">
            <w:pPr>
              <w:tabs>
                <w:tab w:val="left" w:pos="2268"/>
                <w:tab w:val="left" w:pos="4395"/>
                <w:tab w:val="left" w:pos="6663"/>
              </w:tabs>
              <w:spacing w:line="360" w:lineRule="auto"/>
              <w:rPr>
                <w:rFonts w:ascii="Times New Roman"/>
                <w:sz w:val="21"/>
                <w:szCs w:val="21"/>
              </w:rPr>
            </w:pPr>
            <w:r w:rsidRPr="00624820">
              <w:rPr>
                <w:rFonts w:ascii="Times New Roman"/>
                <w:sz w:val="21"/>
                <w:szCs w:val="21"/>
              </w:rPr>
              <w:t>物体做初速度已知的匀加速直线运动</w:t>
            </w:r>
          </w:p>
        </w:tc>
      </w:tr>
    </w:tbl>
    <w:p w:rsidR="00C6426B" w:rsidRDefault="00C6426B" w:rsidP="00686DE3">
      <w:pPr>
        <w:tabs>
          <w:tab w:val="left" w:pos="2268"/>
          <w:tab w:val="left" w:pos="4395"/>
          <w:tab w:val="left" w:pos="6663"/>
        </w:tabs>
        <w:spacing w:line="360" w:lineRule="auto"/>
        <w:rPr>
          <w:rFonts w:ascii="Times New Roman" w:eastAsia="方正黑体_GBK"/>
          <w:w w:val="104"/>
          <w:sz w:val="23"/>
          <w:szCs w:val="23"/>
        </w:rPr>
      </w:pP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eastAsia="方正黑体_GBK"/>
          <w:w w:val="104"/>
          <w:sz w:val="23"/>
          <w:szCs w:val="23"/>
        </w:rPr>
        <w:t>例</w:t>
      </w:r>
      <w:r w:rsidRPr="00624820">
        <w:rPr>
          <w:rFonts w:ascii="Times New Roman"/>
          <w:w w:val="104"/>
          <w:sz w:val="23"/>
          <w:szCs w:val="23"/>
        </w:rPr>
        <w:t>6</w:t>
      </w:r>
      <w:r w:rsidRPr="00624820">
        <w:rPr>
          <w:rFonts w:ascii="Times New Roman"/>
          <w:w w:val="104"/>
          <w:sz w:val="23"/>
          <w:szCs w:val="23"/>
        </w:rPr>
        <w:t xml:space="preserve">　</w:t>
      </w:r>
      <w:r w:rsidR="00624820">
        <w:rPr>
          <w:rFonts w:ascii="Times New Roman" w:eastAsia="方正楷体_GBK"/>
          <w:w w:val="104"/>
          <w:sz w:val="23"/>
          <w:szCs w:val="23"/>
        </w:rPr>
        <w:t>(</w:t>
      </w:r>
      <w:r w:rsidRPr="00624820">
        <w:rPr>
          <w:rFonts w:ascii="Times New Roman"/>
          <w:w w:val="104"/>
          <w:sz w:val="23"/>
          <w:szCs w:val="23"/>
        </w:rPr>
        <w:t>2024·</w:t>
      </w:r>
      <w:r w:rsidRPr="00624820">
        <w:rPr>
          <w:rFonts w:ascii="Times New Roman" w:eastAsia="方正楷体_GBK"/>
          <w:w w:val="104"/>
          <w:sz w:val="23"/>
          <w:szCs w:val="23"/>
        </w:rPr>
        <w:t>江苏淮安市淮阴中学等四校联考</w:t>
      </w:r>
      <w:r w:rsidR="00624820">
        <w:rPr>
          <w:rFonts w:ascii="Times New Roman" w:eastAsia="方正楷体_GBK"/>
          <w:w w:val="104"/>
          <w:sz w:val="23"/>
          <w:szCs w:val="23"/>
        </w:rPr>
        <w:t>)</w:t>
      </w:r>
      <w:r w:rsidRPr="00624820">
        <w:rPr>
          <w:rFonts w:ascii="Times New Roman"/>
          <w:w w:val="104"/>
          <w:sz w:val="23"/>
          <w:szCs w:val="23"/>
        </w:rPr>
        <w:t>玉米是我国重要的农作物。收割后脱粒玉米用如图甲所示的传送带装置进行传送。如图乙所示，将收割晒干的玉米投入脱粒机后，玉米粒从静止开始被传送到底端与脱粒机相连的顺时针匀速转动的传送带上，一段时间后和传送带保持相对静止，直至从传送带的顶端飞出，最后落在水平地面上，玉米被迅速装袋转运，提升了加工转运的效率。</w:t>
      </w:r>
      <w:r w:rsidRPr="00624820">
        <w:rPr>
          <w:rFonts w:ascii="Times New Roman"/>
          <w:w w:val="104"/>
          <w:sz w:val="23"/>
          <w:szCs w:val="23"/>
        </w:rPr>
        <w:lastRenderedPageBreak/>
        <w:t>已知传送带与水平方向的夹角为</w:t>
      </w:r>
      <w:r w:rsidRPr="00624820">
        <w:rPr>
          <w:rFonts w:ascii="Times New Roman"/>
          <w:i/>
          <w:w w:val="104"/>
          <w:sz w:val="23"/>
          <w:szCs w:val="23"/>
        </w:rPr>
        <w:t>θ</w:t>
      </w:r>
      <w:r w:rsidRPr="00624820">
        <w:rPr>
          <w:rFonts w:ascii="Times New Roman"/>
          <w:w w:val="104"/>
          <w:sz w:val="23"/>
          <w:szCs w:val="23"/>
        </w:rPr>
        <w:t>、顶端的高度为</w:t>
      </w:r>
      <w:r w:rsidRPr="00624820">
        <w:rPr>
          <w:rFonts w:ascii="Times New Roman"/>
          <w:i/>
          <w:w w:val="104"/>
          <w:sz w:val="23"/>
          <w:szCs w:val="23"/>
        </w:rPr>
        <w:t>h</w:t>
      </w:r>
      <w:r w:rsidRPr="00624820">
        <w:rPr>
          <w:rFonts w:ascii="Times New Roman"/>
          <w:w w:val="104"/>
          <w:sz w:val="23"/>
          <w:szCs w:val="23"/>
        </w:rPr>
        <w:t>，玉米粒相对于传送带顶端的最大高度也是</w:t>
      </w:r>
      <w:r w:rsidRPr="00624820">
        <w:rPr>
          <w:rFonts w:ascii="Times New Roman"/>
          <w:i/>
          <w:w w:val="104"/>
          <w:sz w:val="23"/>
          <w:szCs w:val="23"/>
        </w:rPr>
        <w:t>h</w:t>
      </w:r>
      <w:r w:rsidRPr="00624820">
        <w:rPr>
          <w:rFonts w:ascii="Times New Roman"/>
          <w:w w:val="104"/>
          <w:sz w:val="23"/>
          <w:szCs w:val="23"/>
        </w:rPr>
        <w:t>，若不计风力、空气阻力和玉米粒之间的相互作用力，已知重力加速度大小为</w:t>
      </w:r>
      <w:r w:rsidRPr="00624820">
        <w:rPr>
          <w:rFonts w:ascii="Times New Roman"/>
          <w:i/>
          <w:w w:val="104"/>
          <w:sz w:val="23"/>
          <w:szCs w:val="23"/>
        </w:rPr>
        <w:t>g</w:t>
      </w:r>
      <w:r w:rsidRPr="00624820">
        <w:rPr>
          <w:rFonts w:ascii="Times New Roman"/>
          <w:w w:val="104"/>
          <w:sz w:val="23"/>
          <w:szCs w:val="23"/>
        </w:rPr>
        <w:t>，下列说法正确的是</w:t>
      </w:r>
      <w:r w:rsidR="00624820">
        <w:rPr>
          <w:rFonts w:ascii="Times New Roman"/>
          <w:w w:val="104"/>
          <w:sz w:val="23"/>
          <w:szCs w:val="23"/>
        </w:rPr>
        <w:t>(</w:t>
      </w:r>
      <w:r w:rsidRPr="00624820">
        <w:rPr>
          <w:rFonts w:ascii="Times New Roman"/>
          <w:w w:val="104"/>
          <w:sz w:val="23"/>
          <w:szCs w:val="23"/>
        </w:rPr>
        <w:t xml:space="preserve">　　</w:t>
      </w:r>
      <w:r w:rsidR="00624820">
        <w:rPr>
          <w:rFonts w:ascii="Times New Roman"/>
          <w:w w:val="104"/>
          <w:sz w:val="23"/>
          <w:szCs w:val="23"/>
        </w:rPr>
        <w:t>)</w:t>
      </w:r>
    </w:p>
    <w:p w:rsidR="00E36546" w:rsidRPr="00624820" w:rsidRDefault="007539CA" w:rsidP="00686DE3">
      <w:pPr>
        <w:tabs>
          <w:tab w:val="left" w:pos="2268"/>
          <w:tab w:val="left" w:pos="4395"/>
          <w:tab w:val="left" w:pos="6663"/>
        </w:tabs>
        <w:spacing w:line="360" w:lineRule="auto"/>
        <w:jc w:val="center"/>
        <w:rPr>
          <w:rFonts w:ascii="Times New Roman"/>
          <w:w w:val="104"/>
          <w:sz w:val="23"/>
          <w:szCs w:val="23"/>
        </w:rPr>
      </w:pPr>
      <w:r w:rsidRPr="00624820">
        <w:rPr>
          <w:rFonts w:ascii="Times New Roman"/>
          <w:noProof/>
        </w:rPr>
        <w:drawing>
          <wp:inline distT="0" distB="0" distL="0" distR="0">
            <wp:extent cx="2340000" cy="864000"/>
            <wp:effectExtent l="0" t="0" r="0" b="0"/>
            <wp:docPr id="83" name="image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jpeg"/>
                    <pic:cNvPicPr/>
                  </pic:nvPicPr>
                  <pic:blipFill>
                    <a:blip r:embed="rId29"/>
                    <a:stretch>
                      <a:fillRect/>
                    </a:stretch>
                  </pic:blipFill>
                  <pic:spPr>
                    <a:xfrm>
                      <a:off x="0" y="0"/>
                      <a:ext cx="2340000" cy="864000"/>
                    </a:xfrm>
                    <a:prstGeom prst="rect">
                      <a:avLst/>
                    </a:prstGeom>
                  </pic:spPr>
                </pic:pic>
              </a:graphicData>
            </a:graphic>
          </wp:inline>
        </w:drawing>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A.</w:t>
      </w:r>
      <w:r w:rsidRPr="00624820">
        <w:rPr>
          <w:rFonts w:ascii="Times New Roman"/>
          <w:w w:val="104"/>
          <w:sz w:val="23"/>
          <w:szCs w:val="23"/>
        </w:rPr>
        <w:t>玉米粒在传送带上时，所受摩擦力始终不变</w:t>
      </w:r>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B.</w:t>
      </w:r>
      <w:r w:rsidRPr="00624820">
        <w:rPr>
          <w:rFonts w:ascii="Times New Roman"/>
          <w:w w:val="104"/>
          <w:sz w:val="23"/>
          <w:szCs w:val="23"/>
        </w:rPr>
        <w:t>玉米粒落地点与传送带底端的水平距离为</w:t>
      </w:r>
      <m:oMath>
        <m:f>
          <m:fPr>
            <m:ctrlPr>
              <w:rPr>
                <w:rFonts w:ascii="Cambria Math" w:hAnsi="Cambria Math"/>
              </w:rPr>
            </m:ctrlPr>
          </m:fPr>
          <m:num>
            <m:r>
              <m:rPr>
                <m:sty m:val="p"/>
              </m:rPr>
              <w:rPr>
                <w:rFonts w:ascii="Cambria Math" w:hAnsi="Cambria Math"/>
              </w:rPr>
              <m:t>(3+2</m:t>
            </m:r>
            <m:rad>
              <m:radPr>
                <m:degHide m:val="1"/>
                <m:ctrlPr>
                  <w:rPr>
                    <w:rFonts w:ascii="Cambria Math" w:hAnsi="Cambria Math"/>
                  </w:rPr>
                </m:ctrlPr>
              </m:radPr>
              <m:deg/>
              <m:e>
                <m:r>
                  <m:rPr>
                    <m:sty m:val="p"/>
                  </m:rPr>
                  <w:rPr>
                    <w:rFonts w:ascii="Cambria Math" w:hAnsi="Cambria Math"/>
                  </w:rPr>
                  <m:t>2</m:t>
                </m:r>
              </m:e>
            </m:rad>
            <m:r>
              <m:rPr>
                <m:sty m:val="p"/>
              </m:rPr>
              <w:rPr>
                <w:rFonts w:ascii="Cambria Math" w:hAnsi="Cambria Math"/>
              </w:rPr>
              <m:t>)</m:t>
            </m:r>
            <m:r>
              <w:rPr>
                <w:rFonts w:ascii="Cambria Math" w:hAnsi="Cambria Math"/>
              </w:rPr>
              <m:t>h</m:t>
            </m:r>
          </m:num>
          <m:den>
            <m:r>
              <m:rPr>
                <m:sty m:val="p"/>
              </m:rPr>
              <w:rPr>
                <w:rFonts w:ascii="Cambria Math" w:hAnsi="Cambria Math"/>
              </w:rPr>
              <m:t>tan</m:t>
            </m:r>
            <m:r>
              <w:rPr>
                <w:rFonts w:ascii="Cambria Math" w:hAnsi="Cambria Math"/>
              </w:rPr>
              <m:t>θ</m:t>
            </m:r>
          </m:den>
        </m:f>
      </m:oMath>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C.</w:t>
      </w:r>
      <w:r w:rsidRPr="00624820">
        <w:rPr>
          <w:rFonts w:ascii="Times New Roman"/>
          <w:w w:val="104"/>
          <w:sz w:val="23"/>
          <w:szCs w:val="23"/>
        </w:rPr>
        <w:t>传送带的速度大小为</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3</m:t>
                </m:r>
                <m:r>
                  <w:rPr>
                    <w:rFonts w:ascii="Cambria Math" w:hAnsi="Cambria Math"/>
                  </w:rPr>
                  <m:t>gh</m:t>
                </m:r>
              </m:e>
            </m:rad>
          </m:num>
          <m:den>
            <m:r>
              <m:rPr>
                <m:sty m:val="p"/>
              </m:rPr>
              <w:rPr>
                <w:rFonts w:ascii="Cambria Math" w:hAnsi="Cambria Math"/>
              </w:rPr>
              <m:t>sin</m:t>
            </m:r>
            <m:r>
              <w:rPr>
                <w:rFonts w:ascii="Cambria Math" w:hAnsi="Cambria Math"/>
              </w:rPr>
              <m:t>θ</m:t>
            </m:r>
          </m:den>
        </m:f>
      </m:oMath>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w w:val="104"/>
          <w:sz w:val="23"/>
          <w:szCs w:val="23"/>
        </w:rPr>
        <w:t>D.</w:t>
      </w:r>
      <w:r w:rsidRPr="00624820">
        <w:rPr>
          <w:rFonts w:ascii="Times New Roman"/>
          <w:w w:val="104"/>
          <w:sz w:val="23"/>
          <w:szCs w:val="23"/>
        </w:rPr>
        <w:t>玉米粒从飞出到落地所用的时间为</w:t>
      </w:r>
      <w:r w:rsidRPr="00624820">
        <w:rPr>
          <w:rFonts w:ascii="Times New Roman"/>
          <w:w w:val="104"/>
          <w:sz w:val="23"/>
          <w:szCs w:val="23"/>
        </w:rPr>
        <w:t>3</w:t>
      </w:r>
      <m:oMath>
        <m:rad>
          <m:radPr>
            <m:degHide m:val="1"/>
            <m:ctrlPr>
              <w:rPr>
                <w:rFonts w:ascii="Cambria Math" w:hAnsi="Cambria Math"/>
              </w:rPr>
            </m:ctrlPr>
          </m:radPr>
          <m:deg/>
          <m:e>
            <m:f>
              <m:fPr>
                <m:ctrlPr>
                  <w:rPr>
                    <w:rFonts w:ascii="Cambria Math" w:hAnsi="Cambria Math"/>
                  </w:rPr>
                </m:ctrlPr>
              </m:fPr>
              <m:num>
                <m:r>
                  <w:rPr>
                    <w:rFonts w:ascii="Cambria Math" w:hAnsi="Cambria Math"/>
                  </w:rPr>
                  <m:t>h</m:t>
                </m:r>
              </m:num>
              <m:den>
                <m:r>
                  <w:rPr>
                    <w:rFonts w:ascii="Cambria Math" w:hAnsi="Cambria Math"/>
                  </w:rPr>
                  <m:t>g</m:t>
                </m:r>
              </m:den>
            </m:f>
          </m:e>
        </m:rad>
      </m:oMath>
    </w:p>
    <w:p w:rsidR="00E36546" w:rsidRPr="00624820" w:rsidRDefault="007539CA" w:rsidP="00686DE3">
      <w:pPr>
        <w:tabs>
          <w:tab w:val="left" w:pos="2268"/>
          <w:tab w:val="left" w:pos="4395"/>
          <w:tab w:val="left" w:pos="6663"/>
        </w:tabs>
        <w:spacing w:line="360" w:lineRule="auto"/>
        <w:rPr>
          <w:rFonts w:ascii="Times New Roman"/>
        </w:rPr>
      </w:pPr>
      <w:r w:rsidRPr="00624820">
        <w:rPr>
          <w:rFonts w:ascii="Times New Roman" w:eastAsia="方正黑体_GBK"/>
          <w:w w:val="104"/>
          <w:sz w:val="23"/>
          <w:szCs w:val="23"/>
        </w:rPr>
        <w:t>例</w:t>
      </w:r>
      <w:r w:rsidRPr="00624820">
        <w:rPr>
          <w:rFonts w:ascii="Times New Roman"/>
          <w:w w:val="104"/>
          <w:sz w:val="23"/>
          <w:szCs w:val="23"/>
        </w:rPr>
        <w:t>7</w:t>
      </w:r>
      <w:r w:rsidRPr="00624820">
        <w:rPr>
          <w:rFonts w:ascii="Times New Roman"/>
          <w:w w:val="104"/>
          <w:sz w:val="23"/>
          <w:szCs w:val="23"/>
        </w:rPr>
        <w:t xml:space="preserve">　</w:t>
      </w:r>
      <w:r w:rsidR="00624820">
        <w:rPr>
          <w:rFonts w:ascii="Times New Roman" w:eastAsia="方正楷体_GBK"/>
          <w:w w:val="104"/>
          <w:sz w:val="23"/>
          <w:szCs w:val="23"/>
        </w:rPr>
        <w:t>(</w:t>
      </w:r>
      <w:r w:rsidRPr="00624820">
        <w:rPr>
          <w:rFonts w:ascii="Times New Roman"/>
          <w:w w:val="104"/>
          <w:sz w:val="23"/>
          <w:szCs w:val="23"/>
        </w:rPr>
        <w:t>2024·</w:t>
      </w:r>
      <w:r w:rsidRPr="00624820">
        <w:rPr>
          <w:rFonts w:ascii="Times New Roman" w:eastAsia="方正楷体_GBK"/>
          <w:w w:val="104"/>
          <w:sz w:val="23"/>
          <w:szCs w:val="23"/>
        </w:rPr>
        <w:t>江苏连云港市五校联考</w:t>
      </w:r>
      <w:r w:rsidR="00624820">
        <w:rPr>
          <w:rFonts w:ascii="Times New Roman" w:eastAsia="方正楷体_GBK"/>
          <w:w w:val="104"/>
          <w:sz w:val="23"/>
          <w:szCs w:val="23"/>
        </w:rPr>
        <w:t>)</w:t>
      </w:r>
      <w:r w:rsidRPr="00624820">
        <w:rPr>
          <w:rFonts w:ascii="Times New Roman"/>
          <w:w w:val="104"/>
          <w:sz w:val="23"/>
          <w:szCs w:val="23"/>
        </w:rPr>
        <w:t>2022</w:t>
      </w:r>
      <w:r w:rsidRPr="00624820">
        <w:rPr>
          <w:rFonts w:ascii="Times New Roman"/>
          <w:w w:val="104"/>
          <w:sz w:val="23"/>
          <w:szCs w:val="23"/>
        </w:rPr>
        <w:t>年</w:t>
      </w:r>
      <w:r w:rsidRPr="00624820">
        <w:rPr>
          <w:rFonts w:ascii="Times New Roman"/>
          <w:w w:val="104"/>
          <w:sz w:val="23"/>
          <w:szCs w:val="23"/>
        </w:rPr>
        <w:t>2</w:t>
      </w:r>
      <w:r w:rsidRPr="00624820">
        <w:rPr>
          <w:rFonts w:ascii="Times New Roman"/>
          <w:w w:val="104"/>
          <w:sz w:val="23"/>
          <w:szCs w:val="23"/>
        </w:rPr>
        <w:t>月</w:t>
      </w:r>
      <w:r w:rsidRPr="00624820">
        <w:rPr>
          <w:rFonts w:ascii="Times New Roman"/>
          <w:w w:val="104"/>
          <w:sz w:val="23"/>
          <w:szCs w:val="23"/>
        </w:rPr>
        <w:t>15</w:t>
      </w:r>
      <w:r w:rsidRPr="00624820">
        <w:rPr>
          <w:rFonts w:ascii="Times New Roman"/>
          <w:w w:val="104"/>
          <w:sz w:val="23"/>
          <w:szCs w:val="23"/>
        </w:rPr>
        <w:t>日，</w:t>
      </w:r>
      <w:r w:rsidRPr="00624820">
        <w:rPr>
          <w:rFonts w:ascii="Times New Roman"/>
          <w:w w:val="104"/>
          <w:sz w:val="23"/>
          <w:szCs w:val="23"/>
        </w:rPr>
        <w:t>17</w:t>
      </w:r>
      <w:r w:rsidRPr="00624820">
        <w:rPr>
          <w:rFonts w:ascii="Times New Roman"/>
          <w:w w:val="104"/>
          <w:sz w:val="23"/>
          <w:szCs w:val="23"/>
        </w:rPr>
        <w:t>岁的中国选手苏翊鸣夺得北京冬奥会单板滑雪男子大跳台金牌，为国家争得荣誉。现将比赛某段过程简化成如图所示，苏翊鸣从倾角为</w:t>
      </w:r>
      <w:r w:rsidRPr="00624820">
        <w:rPr>
          <w:rFonts w:ascii="Times New Roman"/>
          <w:i/>
          <w:w w:val="104"/>
          <w:sz w:val="23"/>
          <w:szCs w:val="23"/>
        </w:rPr>
        <w:t>α</w:t>
      </w:r>
      <w:r w:rsidRPr="00624820">
        <w:rPr>
          <w:rFonts w:ascii="Times New Roman"/>
          <w:w w:val="104"/>
          <w:sz w:val="23"/>
          <w:szCs w:val="23"/>
        </w:rPr>
        <w:t>=30°</w:t>
      </w:r>
      <w:r w:rsidRPr="00624820">
        <w:rPr>
          <w:rFonts w:ascii="Times New Roman"/>
          <w:w w:val="104"/>
          <w:sz w:val="23"/>
          <w:szCs w:val="23"/>
        </w:rPr>
        <w:t>的斜面顶端</w:t>
      </w:r>
      <w:r w:rsidRPr="00624820">
        <w:rPr>
          <w:rFonts w:ascii="Times New Roman"/>
          <w:i/>
          <w:w w:val="104"/>
          <w:sz w:val="23"/>
          <w:szCs w:val="23"/>
        </w:rPr>
        <w:t>O</w:t>
      </w:r>
      <w:r w:rsidRPr="00624820">
        <w:rPr>
          <w:rFonts w:ascii="Times New Roman"/>
          <w:w w:val="104"/>
          <w:sz w:val="23"/>
          <w:szCs w:val="23"/>
        </w:rPr>
        <w:t>点以</w:t>
      </w:r>
      <w:r w:rsidRPr="00624820">
        <w:rPr>
          <w:rFonts w:ascii="Times New Roman"/>
          <w:i/>
          <w:w w:val="104"/>
          <w:sz w:val="23"/>
          <w:szCs w:val="23"/>
        </w:rPr>
        <w:t>v</w:t>
      </w:r>
      <w:r w:rsidRPr="00624820">
        <w:rPr>
          <w:rFonts w:ascii="Times New Roman"/>
          <w:w w:val="104"/>
          <w:sz w:val="23"/>
          <w:szCs w:val="23"/>
          <w:vertAlign w:val="subscript"/>
        </w:rPr>
        <w:t>0</w:t>
      </w:r>
      <w:r w:rsidRPr="00624820">
        <w:rPr>
          <w:rFonts w:ascii="Times New Roman"/>
          <w:w w:val="104"/>
          <w:sz w:val="23"/>
          <w:szCs w:val="23"/>
        </w:rPr>
        <w:t>=10 m</w:t>
      </w:r>
      <w:r w:rsidRPr="00624820">
        <w:rPr>
          <w:rFonts w:ascii="Times New Roman"/>
          <w:i/>
          <w:w w:val="104"/>
          <w:sz w:val="23"/>
          <w:szCs w:val="23"/>
        </w:rPr>
        <w:t>/</w:t>
      </w:r>
      <w:r w:rsidRPr="00624820">
        <w:rPr>
          <w:rFonts w:ascii="Times New Roman"/>
          <w:w w:val="104"/>
          <w:sz w:val="23"/>
          <w:szCs w:val="23"/>
        </w:rPr>
        <w:t>s</w:t>
      </w:r>
      <w:r w:rsidRPr="00624820">
        <w:rPr>
          <w:rFonts w:ascii="Times New Roman"/>
          <w:w w:val="104"/>
          <w:sz w:val="23"/>
          <w:szCs w:val="23"/>
        </w:rPr>
        <w:t>的速度飞出，</w:t>
      </w:r>
      <w:r w:rsidRPr="00624820">
        <w:rPr>
          <w:rFonts w:ascii="Times New Roman"/>
          <w:i/>
          <w:w w:val="104"/>
          <w:sz w:val="23"/>
          <w:szCs w:val="23"/>
        </w:rPr>
        <w:t>v</w:t>
      </w:r>
      <w:r w:rsidRPr="00624820">
        <w:rPr>
          <w:rFonts w:ascii="Times New Roman"/>
          <w:w w:val="104"/>
          <w:sz w:val="23"/>
          <w:szCs w:val="23"/>
          <w:vertAlign w:val="subscript"/>
        </w:rPr>
        <w:t>0</w:t>
      </w:r>
      <w:r w:rsidRPr="00624820">
        <w:rPr>
          <w:rFonts w:ascii="Times New Roman"/>
          <w:w w:val="104"/>
          <w:sz w:val="23"/>
          <w:szCs w:val="23"/>
        </w:rPr>
        <w:t>与斜面夹角为</w:t>
      </w:r>
      <w:r w:rsidRPr="00624820">
        <w:rPr>
          <w:rFonts w:ascii="Times New Roman"/>
          <w:i/>
          <w:w w:val="104"/>
          <w:sz w:val="23"/>
          <w:szCs w:val="23"/>
        </w:rPr>
        <w:t>θ</w:t>
      </w:r>
      <w:r w:rsidRPr="00624820">
        <w:rPr>
          <w:rFonts w:ascii="Times New Roman"/>
          <w:w w:val="104"/>
          <w:sz w:val="23"/>
          <w:szCs w:val="23"/>
        </w:rPr>
        <w:t>=60°</w:t>
      </w:r>
      <w:r w:rsidRPr="00624820">
        <w:rPr>
          <w:rFonts w:ascii="Times New Roman"/>
          <w:w w:val="104"/>
          <w:sz w:val="23"/>
          <w:szCs w:val="23"/>
        </w:rPr>
        <w:t>。图中虚线为苏翊鸣在空中的运动轨迹，且</w:t>
      </w:r>
      <w:r w:rsidRPr="00624820">
        <w:rPr>
          <w:rFonts w:ascii="Times New Roman"/>
          <w:i/>
          <w:w w:val="104"/>
          <w:sz w:val="23"/>
          <w:szCs w:val="23"/>
        </w:rPr>
        <w:t>A</w:t>
      </w:r>
      <w:r w:rsidRPr="00624820">
        <w:rPr>
          <w:rFonts w:ascii="Times New Roman"/>
          <w:w w:val="104"/>
          <w:sz w:val="23"/>
          <w:szCs w:val="23"/>
        </w:rPr>
        <w:t>为轨迹上离斜面最远的点，</w:t>
      </w:r>
      <w:r w:rsidRPr="00624820">
        <w:rPr>
          <w:rFonts w:ascii="Times New Roman"/>
          <w:i/>
          <w:w w:val="104"/>
          <w:sz w:val="23"/>
          <w:szCs w:val="23"/>
        </w:rPr>
        <w:t>B</w:t>
      </w:r>
      <w:r w:rsidRPr="00624820">
        <w:rPr>
          <w:rFonts w:ascii="Times New Roman"/>
          <w:w w:val="104"/>
          <w:sz w:val="23"/>
          <w:szCs w:val="23"/>
        </w:rPr>
        <w:t>为在斜面上的落点，已知苏翊鸣的质量为</w:t>
      </w:r>
      <w:r w:rsidRPr="00624820">
        <w:rPr>
          <w:rFonts w:ascii="Times New Roman"/>
          <w:i/>
          <w:w w:val="104"/>
          <w:sz w:val="23"/>
          <w:szCs w:val="23"/>
        </w:rPr>
        <w:t>m</w:t>
      </w:r>
      <w:r w:rsidRPr="00624820">
        <w:rPr>
          <w:rFonts w:ascii="Times New Roman"/>
          <w:w w:val="104"/>
          <w:sz w:val="23"/>
          <w:szCs w:val="23"/>
        </w:rPr>
        <w:t>=60 kg</w:t>
      </w:r>
      <w:r w:rsidR="00624820">
        <w:rPr>
          <w:rFonts w:ascii="Times New Roman"/>
          <w:w w:val="104"/>
          <w:sz w:val="23"/>
          <w:szCs w:val="23"/>
        </w:rPr>
        <w:t>(</w:t>
      </w:r>
      <w:r w:rsidRPr="00624820">
        <w:rPr>
          <w:rFonts w:ascii="Times New Roman"/>
          <w:w w:val="104"/>
          <w:sz w:val="23"/>
          <w:szCs w:val="23"/>
        </w:rPr>
        <w:t>含装备</w:t>
      </w:r>
      <w:r w:rsidR="00624820">
        <w:rPr>
          <w:rFonts w:ascii="Times New Roman"/>
          <w:w w:val="104"/>
          <w:sz w:val="23"/>
          <w:szCs w:val="23"/>
        </w:rPr>
        <w:t>)</w:t>
      </w:r>
      <w:r w:rsidRPr="00624820">
        <w:rPr>
          <w:rFonts w:ascii="Times New Roman"/>
          <w:w w:val="104"/>
          <w:sz w:val="23"/>
          <w:szCs w:val="23"/>
        </w:rPr>
        <w:t>。重力加速度取</w:t>
      </w:r>
      <w:r w:rsidRPr="00624820">
        <w:rPr>
          <w:rFonts w:ascii="Times New Roman"/>
          <w:i/>
          <w:w w:val="104"/>
          <w:sz w:val="23"/>
          <w:szCs w:val="23"/>
        </w:rPr>
        <w:t>g</w:t>
      </w:r>
      <w:r w:rsidRPr="00624820">
        <w:rPr>
          <w:rFonts w:ascii="Times New Roman"/>
          <w:w w:val="104"/>
          <w:sz w:val="23"/>
          <w:szCs w:val="23"/>
        </w:rPr>
        <w:t>=10 m</w:t>
      </w:r>
      <w:r w:rsidRPr="00624820">
        <w:rPr>
          <w:rFonts w:ascii="Times New Roman"/>
          <w:i/>
          <w:w w:val="104"/>
          <w:sz w:val="23"/>
          <w:szCs w:val="23"/>
        </w:rPr>
        <w:t>/</w:t>
      </w:r>
      <w:r w:rsidRPr="00624820">
        <w:rPr>
          <w:rFonts w:ascii="Times New Roman"/>
          <w:w w:val="104"/>
          <w:sz w:val="23"/>
          <w:szCs w:val="23"/>
        </w:rPr>
        <w:t>s</w:t>
      </w:r>
      <w:r w:rsidRPr="00624820">
        <w:rPr>
          <w:rFonts w:ascii="Times New Roman"/>
          <w:w w:val="104"/>
          <w:sz w:val="23"/>
          <w:szCs w:val="23"/>
          <w:vertAlign w:val="superscript"/>
        </w:rPr>
        <w:t>2</w:t>
      </w:r>
      <w:r w:rsidRPr="00624820">
        <w:rPr>
          <w:rFonts w:ascii="Times New Roman"/>
          <w:w w:val="104"/>
          <w:sz w:val="23"/>
          <w:szCs w:val="23"/>
        </w:rPr>
        <w:t>，不计空气阻力。求：</w:t>
      </w:r>
    </w:p>
    <w:p w:rsidR="00E36546" w:rsidRPr="00624820" w:rsidRDefault="007539CA" w:rsidP="00686DE3">
      <w:pPr>
        <w:tabs>
          <w:tab w:val="left" w:pos="2268"/>
          <w:tab w:val="left" w:pos="4395"/>
          <w:tab w:val="left" w:pos="6663"/>
        </w:tabs>
        <w:spacing w:line="360" w:lineRule="auto"/>
        <w:jc w:val="center"/>
        <w:rPr>
          <w:rFonts w:ascii="Times New Roman"/>
          <w:w w:val="104"/>
          <w:sz w:val="23"/>
          <w:szCs w:val="23"/>
        </w:rPr>
      </w:pPr>
      <w:r w:rsidRPr="00624820">
        <w:rPr>
          <w:rFonts w:ascii="Times New Roman"/>
          <w:noProof/>
        </w:rPr>
        <w:drawing>
          <wp:inline distT="0" distB="0" distL="0" distR="0">
            <wp:extent cx="2232000" cy="900000"/>
            <wp:effectExtent l="0" t="0" r="0" b="0"/>
            <wp:docPr id="84"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2.jpeg"/>
                    <pic:cNvPicPr/>
                  </pic:nvPicPr>
                  <pic:blipFill>
                    <a:blip r:embed="rId30"/>
                    <a:stretch>
                      <a:fillRect/>
                    </a:stretch>
                  </pic:blipFill>
                  <pic:spPr>
                    <a:xfrm>
                      <a:off x="0" y="0"/>
                      <a:ext cx="2232000" cy="900000"/>
                    </a:xfrm>
                    <a:prstGeom prst="rect">
                      <a:avLst/>
                    </a:prstGeom>
                  </pic:spPr>
                </pic:pic>
              </a:graphicData>
            </a:graphic>
          </wp:inline>
        </w:drawing>
      </w:r>
    </w:p>
    <w:p w:rsidR="00E36546" w:rsidRPr="00624820" w:rsidRDefault="00624820" w:rsidP="00686DE3">
      <w:pPr>
        <w:tabs>
          <w:tab w:val="left" w:pos="2268"/>
          <w:tab w:val="left" w:pos="4395"/>
          <w:tab w:val="left" w:pos="6663"/>
        </w:tabs>
        <w:spacing w:line="360" w:lineRule="auto"/>
        <w:rPr>
          <w:rFonts w:ascii="Times New Roman"/>
        </w:rPr>
      </w:pPr>
      <w:r>
        <w:rPr>
          <w:rFonts w:ascii="Times New Roman"/>
          <w:w w:val="104"/>
          <w:sz w:val="23"/>
          <w:szCs w:val="23"/>
        </w:rPr>
        <w:t>(</w:t>
      </w:r>
      <w:r w:rsidR="007539CA" w:rsidRPr="00624820">
        <w:rPr>
          <w:rFonts w:ascii="Times New Roman"/>
          <w:w w:val="104"/>
          <w:sz w:val="23"/>
          <w:szCs w:val="23"/>
        </w:rPr>
        <w:t>1</w:t>
      </w:r>
      <w:r>
        <w:rPr>
          <w:rFonts w:ascii="Times New Roman"/>
          <w:w w:val="104"/>
          <w:sz w:val="23"/>
          <w:szCs w:val="23"/>
        </w:rPr>
        <w:t>)</w:t>
      </w:r>
      <w:r w:rsidR="007539CA" w:rsidRPr="00624820">
        <w:rPr>
          <w:rFonts w:ascii="Times New Roman"/>
          <w:w w:val="104"/>
          <w:sz w:val="23"/>
          <w:szCs w:val="23"/>
        </w:rPr>
        <w:t>从</w:t>
      </w:r>
      <w:r w:rsidR="007539CA" w:rsidRPr="00624820">
        <w:rPr>
          <w:rFonts w:ascii="Times New Roman"/>
          <w:i/>
          <w:w w:val="104"/>
          <w:sz w:val="23"/>
          <w:szCs w:val="23"/>
        </w:rPr>
        <w:t>O</w:t>
      </w:r>
      <w:r w:rsidR="007539CA" w:rsidRPr="00624820">
        <w:rPr>
          <w:rFonts w:ascii="Times New Roman"/>
          <w:w w:val="104"/>
          <w:sz w:val="23"/>
          <w:szCs w:val="23"/>
        </w:rPr>
        <w:t>运动到</w:t>
      </w:r>
      <w:r w:rsidR="007539CA" w:rsidRPr="00624820">
        <w:rPr>
          <w:rFonts w:ascii="Times New Roman"/>
          <w:i/>
          <w:w w:val="104"/>
          <w:sz w:val="23"/>
          <w:szCs w:val="23"/>
        </w:rPr>
        <w:t>A</w:t>
      </w:r>
      <w:r w:rsidR="007539CA" w:rsidRPr="00624820">
        <w:rPr>
          <w:rFonts w:ascii="Times New Roman"/>
          <w:w w:val="104"/>
          <w:sz w:val="23"/>
          <w:szCs w:val="23"/>
        </w:rPr>
        <w:t>点所用时间；</w:t>
      </w:r>
    </w:p>
    <w:p w:rsidR="00E36546" w:rsidRDefault="00624820" w:rsidP="00686DE3">
      <w:pPr>
        <w:tabs>
          <w:tab w:val="left" w:pos="2268"/>
          <w:tab w:val="left" w:pos="4395"/>
          <w:tab w:val="left" w:pos="6663"/>
        </w:tabs>
        <w:spacing w:line="360" w:lineRule="auto"/>
        <w:rPr>
          <w:rFonts w:ascii="Times New Roman"/>
          <w:w w:val="104"/>
          <w:sz w:val="23"/>
          <w:szCs w:val="23"/>
        </w:rPr>
      </w:pPr>
      <w:r>
        <w:rPr>
          <w:rFonts w:ascii="Times New Roman"/>
          <w:w w:val="104"/>
          <w:sz w:val="23"/>
          <w:szCs w:val="23"/>
        </w:rPr>
        <w:t>(</w:t>
      </w:r>
      <w:r w:rsidR="007539CA" w:rsidRPr="00624820">
        <w:rPr>
          <w:rFonts w:ascii="Times New Roman"/>
          <w:w w:val="104"/>
          <w:sz w:val="23"/>
          <w:szCs w:val="23"/>
        </w:rPr>
        <w:t>2</w:t>
      </w:r>
      <w:r>
        <w:rPr>
          <w:rFonts w:ascii="Times New Roman"/>
          <w:w w:val="104"/>
          <w:sz w:val="23"/>
          <w:szCs w:val="23"/>
        </w:rPr>
        <w:t>)</w:t>
      </w:r>
      <w:r w:rsidR="007539CA" w:rsidRPr="00624820">
        <w:rPr>
          <w:rFonts w:ascii="Times New Roman"/>
          <w:i/>
          <w:w w:val="104"/>
          <w:sz w:val="23"/>
          <w:szCs w:val="23"/>
        </w:rPr>
        <w:t>OB</w:t>
      </w:r>
      <w:r w:rsidR="007539CA" w:rsidRPr="00624820">
        <w:rPr>
          <w:rFonts w:ascii="Times New Roman"/>
          <w:w w:val="104"/>
          <w:sz w:val="23"/>
          <w:szCs w:val="23"/>
        </w:rPr>
        <w:t>之间的距离；</w:t>
      </w:r>
    </w:p>
    <w:p w:rsidR="00C6426B" w:rsidRDefault="00C6426B" w:rsidP="00686DE3">
      <w:pPr>
        <w:tabs>
          <w:tab w:val="left" w:pos="2268"/>
          <w:tab w:val="left" w:pos="4395"/>
          <w:tab w:val="left" w:pos="6663"/>
        </w:tabs>
        <w:spacing w:line="360" w:lineRule="auto"/>
        <w:rPr>
          <w:rFonts w:ascii="Times New Roman"/>
          <w:w w:val="104"/>
          <w:sz w:val="23"/>
          <w:szCs w:val="23"/>
        </w:rPr>
      </w:pPr>
    </w:p>
    <w:p w:rsidR="00C6426B" w:rsidRDefault="00C6426B" w:rsidP="00686DE3">
      <w:pPr>
        <w:tabs>
          <w:tab w:val="left" w:pos="2268"/>
          <w:tab w:val="left" w:pos="4395"/>
          <w:tab w:val="left" w:pos="6663"/>
        </w:tabs>
        <w:spacing w:line="360" w:lineRule="auto"/>
        <w:rPr>
          <w:rFonts w:ascii="Times New Roman"/>
          <w:w w:val="104"/>
          <w:sz w:val="23"/>
          <w:szCs w:val="23"/>
        </w:rPr>
      </w:pPr>
    </w:p>
    <w:p w:rsidR="00C6426B" w:rsidRDefault="00C6426B" w:rsidP="00686DE3">
      <w:pPr>
        <w:tabs>
          <w:tab w:val="left" w:pos="2268"/>
          <w:tab w:val="left" w:pos="4395"/>
          <w:tab w:val="left" w:pos="6663"/>
        </w:tabs>
        <w:spacing w:line="360" w:lineRule="auto"/>
        <w:rPr>
          <w:rFonts w:ascii="Times New Roman"/>
          <w:w w:val="104"/>
          <w:sz w:val="23"/>
          <w:szCs w:val="23"/>
        </w:rPr>
      </w:pPr>
    </w:p>
    <w:p w:rsidR="00C6426B" w:rsidRDefault="00C6426B" w:rsidP="00686DE3">
      <w:pPr>
        <w:tabs>
          <w:tab w:val="left" w:pos="2268"/>
          <w:tab w:val="left" w:pos="4395"/>
          <w:tab w:val="left" w:pos="6663"/>
        </w:tabs>
        <w:spacing w:line="360" w:lineRule="auto"/>
        <w:rPr>
          <w:rFonts w:ascii="Times New Roman"/>
          <w:w w:val="104"/>
          <w:sz w:val="23"/>
          <w:szCs w:val="23"/>
        </w:rPr>
      </w:pPr>
    </w:p>
    <w:p w:rsidR="00C6426B" w:rsidRDefault="00C6426B" w:rsidP="00686DE3">
      <w:pPr>
        <w:tabs>
          <w:tab w:val="left" w:pos="2268"/>
          <w:tab w:val="left" w:pos="4395"/>
          <w:tab w:val="left" w:pos="6663"/>
        </w:tabs>
        <w:spacing w:line="360" w:lineRule="auto"/>
        <w:rPr>
          <w:rFonts w:ascii="Times New Roman"/>
          <w:w w:val="104"/>
          <w:sz w:val="23"/>
          <w:szCs w:val="23"/>
        </w:rPr>
      </w:pPr>
    </w:p>
    <w:p w:rsidR="00C6426B" w:rsidRPr="00624820" w:rsidRDefault="00C6426B" w:rsidP="00686DE3">
      <w:pPr>
        <w:tabs>
          <w:tab w:val="left" w:pos="2268"/>
          <w:tab w:val="left" w:pos="4395"/>
          <w:tab w:val="left" w:pos="6663"/>
        </w:tabs>
        <w:spacing w:line="360" w:lineRule="auto"/>
        <w:rPr>
          <w:rFonts w:ascii="Times New Roman"/>
        </w:rPr>
      </w:pPr>
      <w:r w:rsidRPr="00C6426B">
        <w:rPr>
          <w:rFonts w:ascii="Times New Roman"/>
          <w:noProof/>
        </w:rPr>
        <w:drawing>
          <wp:inline distT="0" distB="0" distL="0" distR="0">
            <wp:extent cx="6464300" cy="300990"/>
            <wp:effectExtent l="0" t="0" r="0" b="0"/>
            <wp:docPr id="49" name="图片 49" descr="C:\Users\Administrator\Desktop\word图标\总结提升 长.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Administrator\Desktop\word图标\总结提升 长.tif"/>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464300" cy="300990"/>
                    </a:xfrm>
                    <a:prstGeom prst="rect">
                      <a:avLst/>
                    </a:prstGeom>
                    <a:noFill/>
                    <a:ln>
                      <a:noFill/>
                    </a:ln>
                  </pic:spPr>
                </pic:pic>
              </a:graphicData>
            </a:graphic>
          </wp:inline>
        </w:drawing>
      </w:r>
    </w:p>
    <w:p w:rsidR="00E36546" w:rsidRDefault="007539CA" w:rsidP="00686DE3">
      <w:pPr>
        <w:tabs>
          <w:tab w:val="left" w:pos="2268"/>
          <w:tab w:val="left" w:pos="4395"/>
          <w:tab w:val="left" w:pos="6663"/>
        </w:tabs>
        <w:spacing w:line="360" w:lineRule="auto"/>
        <w:jc w:val="center"/>
        <w:rPr>
          <w:rFonts w:ascii="Times New Roman"/>
        </w:rPr>
      </w:pPr>
      <w:r w:rsidRPr="00624820">
        <w:rPr>
          <w:rFonts w:ascii="Times New Roman"/>
          <w:noProof/>
        </w:rPr>
        <w:lastRenderedPageBreak/>
        <w:drawing>
          <wp:inline distT="0" distB="0" distL="0" distR="0">
            <wp:extent cx="2808000" cy="2268000"/>
            <wp:effectExtent l="0" t="0" r="0" b="0"/>
            <wp:docPr id="88" name="image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6.jpeg"/>
                    <pic:cNvPicPr/>
                  </pic:nvPicPr>
                  <pic:blipFill>
                    <a:blip r:embed="rId32"/>
                    <a:stretch>
                      <a:fillRect/>
                    </a:stretch>
                  </pic:blipFill>
                  <pic:spPr>
                    <a:xfrm>
                      <a:off x="0" y="0"/>
                      <a:ext cx="2808000" cy="2268000"/>
                    </a:xfrm>
                    <a:prstGeom prst="rect">
                      <a:avLst/>
                    </a:prstGeom>
                  </pic:spPr>
                </pic:pic>
              </a:graphicData>
            </a:graphic>
          </wp:inline>
        </w:drawing>
      </w:r>
    </w:p>
    <w:p w:rsidR="00C6426B" w:rsidRDefault="00C6426B" w:rsidP="00686DE3">
      <w:pPr>
        <w:tabs>
          <w:tab w:val="left" w:pos="2268"/>
          <w:tab w:val="left" w:pos="4395"/>
          <w:tab w:val="left" w:pos="6663"/>
        </w:tabs>
        <w:spacing w:line="360" w:lineRule="auto"/>
        <w:jc w:val="center"/>
        <w:rPr>
          <w:rFonts w:ascii="Times New Roman"/>
        </w:rPr>
      </w:pPr>
    </w:p>
    <w:p w:rsidR="0043519B" w:rsidRDefault="0043519B" w:rsidP="0043519B">
      <w:pPr>
        <w:pStyle w:val="4"/>
        <w:jc w:val="center"/>
        <w:rPr>
          <w:w w:val="104"/>
        </w:rPr>
      </w:pPr>
      <w:r>
        <w:rPr>
          <w:rFonts w:hint="eastAsia"/>
          <w:w w:val="104"/>
        </w:rPr>
        <w:t>答案精析</w:t>
      </w:r>
    </w:p>
    <w:p w:rsidR="00122F41" w:rsidRPr="00FC16B9" w:rsidRDefault="00122F41" w:rsidP="00122F41">
      <w:pPr>
        <w:spacing w:line="360" w:lineRule="auto"/>
        <w:rPr>
          <w:rFonts w:ascii="Times New Roman"/>
        </w:rPr>
      </w:pPr>
      <w:r w:rsidRPr="00FC16B9">
        <w:rPr>
          <w:rFonts w:ascii="Times New Roman" w:eastAsia="方正黑体_GBK"/>
        </w:rPr>
        <w:t>例</w:t>
      </w:r>
      <w:r w:rsidRPr="00FC16B9">
        <w:rPr>
          <w:rFonts w:ascii="Times New Roman"/>
        </w:rPr>
        <w:t>1</w:t>
      </w:r>
      <w:r w:rsidRPr="00FC16B9">
        <w:rPr>
          <w:rFonts w:ascii="Times New Roman"/>
        </w:rPr>
        <w:t xml:space="preserve">　</w:t>
      </w:r>
      <w:r w:rsidRPr="00FC16B9">
        <w:rPr>
          <w:rFonts w:ascii="Times New Roman"/>
        </w:rPr>
        <w:t>D</w:t>
      </w:r>
      <w:r w:rsidRPr="00FC16B9">
        <w:rPr>
          <w:rFonts w:ascii="Times New Roman"/>
        </w:rPr>
        <w:t xml:space="preserve">　</w:t>
      </w:r>
      <w:r w:rsidRPr="00FC16B9">
        <w:rPr>
          <w:rFonts w:ascii="Times New Roman" w:eastAsia="方正楷体_GBK"/>
        </w:rPr>
        <w:t>［根据题图乙可得</w:t>
      </w:r>
      <w:r w:rsidRPr="00FC16B9">
        <w:rPr>
          <w:rFonts w:ascii="Times New Roman"/>
          <w:i/>
        </w:rPr>
        <w:t>F</w:t>
      </w:r>
      <w:r w:rsidRPr="00FC16B9">
        <w:rPr>
          <w:rFonts w:ascii="Times New Roman"/>
          <w:vertAlign w:val="subscript"/>
        </w:rPr>
        <w:t>1</w:t>
      </w:r>
      <w:r w:rsidRPr="00FC16B9">
        <w:rPr>
          <w:rFonts w:ascii="Times New Roman"/>
        </w:rPr>
        <w:t>=4-</w:t>
      </w:r>
      <w:r w:rsidRPr="00FC16B9">
        <w:rPr>
          <w:rFonts w:ascii="Times New Roman"/>
          <w:i/>
        </w:rPr>
        <w:t>t</w:t>
      </w:r>
      <w:r>
        <w:rPr>
          <w:rFonts w:ascii="Times New Roman" w:eastAsia="方正楷体_GBK"/>
        </w:rPr>
        <w:t>(</w:t>
      </w:r>
      <w:r w:rsidRPr="00FC16B9">
        <w:rPr>
          <w:rFonts w:ascii="Times New Roman"/>
        </w:rPr>
        <w:t>N</w:t>
      </w:r>
      <w:r>
        <w:rPr>
          <w:rFonts w:ascii="Times New Roman" w:eastAsia="方正楷体_GBK"/>
        </w:rPr>
        <w:t>)</w:t>
      </w:r>
      <w:r w:rsidRPr="00FC16B9">
        <w:rPr>
          <w:rFonts w:ascii="Times New Roman" w:eastAsia="方正楷体_GBK"/>
        </w:rPr>
        <w:t>，</w:t>
      </w:r>
      <w:r w:rsidRPr="00FC16B9">
        <w:rPr>
          <w:rFonts w:ascii="Times New Roman"/>
          <w:i/>
        </w:rPr>
        <w:t>F</w:t>
      </w:r>
      <w:r w:rsidRPr="00FC16B9">
        <w:rPr>
          <w:rFonts w:ascii="Times New Roman"/>
          <w:vertAlign w:val="subscript"/>
        </w:rPr>
        <w:t>2</w:t>
      </w:r>
      <w:r w:rsidRPr="00FC16B9">
        <w:rPr>
          <w:rFonts w:ascii="Times New Roman"/>
        </w:rPr>
        <w:t>=3</w:t>
      </w:r>
      <w:r w:rsidRPr="00FC16B9">
        <w:rPr>
          <w:rFonts w:ascii="Times New Roman"/>
          <w:i/>
        </w:rPr>
        <w:t>t</w:t>
      </w:r>
      <w:r>
        <w:rPr>
          <w:rFonts w:ascii="Times New Roman" w:eastAsia="方正楷体_GBK"/>
        </w:rPr>
        <w:t>(</w:t>
      </w:r>
      <w:r w:rsidRPr="00FC16B9">
        <w:rPr>
          <w:rFonts w:ascii="Times New Roman"/>
        </w:rPr>
        <w:t>N</w:t>
      </w:r>
      <w:r>
        <w:rPr>
          <w:rFonts w:ascii="Times New Roman" w:eastAsia="方正楷体_GBK"/>
        </w:rPr>
        <w:t>)</w:t>
      </w:r>
      <w:r w:rsidRPr="00FC16B9">
        <w:rPr>
          <w:rFonts w:ascii="Times New Roman" w:eastAsia="方正楷体_GBK"/>
        </w:rPr>
        <w:t>，故两力的合力为</w:t>
      </w:r>
      <w:r w:rsidRPr="00FC16B9">
        <w:rPr>
          <w:rFonts w:ascii="Times New Roman"/>
          <w:i/>
        </w:rPr>
        <w:t>F</w:t>
      </w:r>
      <w:r w:rsidRPr="00FC16B9">
        <w:rPr>
          <w:rFonts w:ascii="Times New Roman"/>
          <w:i/>
          <w:vertAlign w:val="subscript"/>
        </w:rPr>
        <w:t>x</w:t>
      </w:r>
      <w:r w:rsidRPr="00FC16B9">
        <w:rPr>
          <w:rFonts w:ascii="Times New Roman"/>
        </w:rPr>
        <w:t>=4+2</w:t>
      </w:r>
      <w:r w:rsidRPr="00FC16B9">
        <w:rPr>
          <w:rFonts w:ascii="Times New Roman"/>
          <w:i/>
        </w:rPr>
        <w:t>t</w:t>
      </w:r>
      <w:r>
        <w:rPr>
          <w:rFonts w:ascii="Times New Roman" w:eastAsia="方正楷体_GBK"/>
        </w:rPr>
        <w:t>(</w:t>
      </w:r>
      <w:r w:rsidRPr="00FC16B9">
        <w:rPr>
          <w:rFonts w:ascii="Times New Roman"/>
        </w:rPr>
        <w:t>N</w:t>
      </w:r>
      <w:r>
        <w:rPr>
          <w:rFonts w:ascii="Times New Roman" w:eastAsia="方正楷体_GBK"/>
        </w:rPr>
        <w:t>)</w:t>
      </w:r>
    </w:p>
    <w:p w:rsidR="00122F41" w:rsidRPr="00FC16B9" w:rsidRDefault="00122F41" w:rsidP="00122F41">
      <w:pPr>
        <w:spacing w:line="360" w:lineRule="auto"/>
        <w:rPr>
          <w:rFonts w:ascii="Times New Roman"/>
        </w:rPr>
      </w:pPr>
      <w:r w:rsidRPr="00FC16B9">
        <w:rPr>
          <w:rFonts w:ascii="Times New Roman" w:eastAsia="方正楷体_GBK"/>
        </w:rPr>
        <w:t>物块在</w:t>
      </w:r>
      <w:r w:rsidRPr="00FC16B9">
        <w:rPr>
          <w:rFonts w:ascii="Times New Roman"/>
          <w:i/>
        </w:rPr>
        <w:t>y</w:t>
      </w:r>
      <w:r w:rsidRPr="00FC16B9">
        <w:rPr>
          <w:rFonts w:ascii="Times New Roman" w:eastAsia="方正楷体_GBK"/>
        </w:rPr>
        <w:t>轴方向受到的力不变，为</w:t>
      </w:r>
      <w:r w:rsidRPr="00FC16B9">
        <w:rPr>
          <w:rFonts w:ascii="Times New Roman"/>
          <w:i/>
        </w:rPr>
        <w:t>mg</w:t>
      </w:r>
      <w:r w:rsidRPr="00FC16B9">
        <w:rPr>
          <w:rFonts w:ascii="Times New Roman"/>
        </w:rPr>
        <w:t>sin</w:t>
      </w:r>
      <w:r w:rsidRPr="00FC16B9">
        <w:rPr>
          <w:rFonts w:ascii="Times New Roman" w:eastAsia="方正楷体_GBK"/>
        </w:rPr>
        <w:t xml:space="preserve"> </w:t>
      </w:r>
      <w:r w:rsidRPr="00FC16B9">
        <w:rPr>
          <w:rFonts w:ascii="Times New Roman"/>
        </w:rPr>
        <w:t>30°</w:t>
      </w:r>
      <w:r w:rsidRPr="00FC16B9">
        <w:rPr>
          <w:rFonts w:ascii="Times New Roman" w:eastAsia="方正楷体_GBK"/>
        </w:rPr>
        <w:t>，</w:t>
      </w:r>
      <w:r w:rsidRPr="00FC16B9">
        <w:rPr>
          <w:rFonts w:ascii="Times New Roman"/>
          <w:i/>
        </w:rPr>
        <w:t>x</w:t>
      </w:r>
      <w:r w:rsidRPr="00FC16B9">
        <w:rPr>
          <w:rFonts w:ascii="Times New Roman" w:eastAsia="方正楷体_GBK"/>
        </w:rPr>
        <w:t>轴方向受到的力</w:t>
      </w:r>
      <w:r w:rsidRPr="00FC16B9">
        <w:rPr>
          <w:rFonts w:ascii="Times New Roman"/>
          <w:i/>
        </w:rPr>
        <w:t>F</w:t>
      </w:r>
      <w:r w:rsidRPr="00FC16B9">
        <w:rPr>
          <w:rFonts w:ascii="Times New Roman"/>
          <w:i/>
          <w:vertAlign w:val="subscript"/>
        </w:rPr>
        <w:t>x</w:t>
      </w:r>
      <w:r w:rsidRPr="00FC16B9">
        <w:rPr>
          <w:rFonts w:ascii="Times New Roman" w:eastAsia="方正楷体_GBK"/>
        </w:rPr>
        <w:t>在改变，合力在改变，故物块做的不是匀变速曲线运动，故</w:t>
      </w:r>
      <w:r w:rsidRPr="00FC16B9">
        <w:rPr>
          <w:rFonts w:ascii="Times New Roman"/>
        </w:rPr>
        <w:t>A</w:t>
      </w:r>
      <w:r w:rsidRPr="00FC16B9">
        <w:rPr>
          <w:rFonts w:ascii="Times New Roman" w:eastAsia="方正楷体_GBK"/>
        </w:rPr>
        <w:t>错误；</w:t>
      </w:r>
    </w:p>
    <w:p w:rsidR="00122F41" w:rsidRPr="00FC16B9" w:rsidRDefault="00122F41" w:rsidP="00122F41">
      <w:pPr>
        <w:spacing w:line="360" w:lineRule="auto"/>
        <w:rPr>
          <w:rFonts w:ascii="Times New Roman"/>
        </w:rPr>
      </w:pPr>
      <w:r w:rsidRPr="00FC16B9">
        <w:rPr>
          <w:rFonts w:ascii="Times New Roman" w:eastAsia="方正楷体_GBK"/>
        </w:rPr>
        <w:t>沿</w:t>
      </w:r>
      <w:r w:rsidRPr="00FC16B9">
        <w:rPr>
          <w:rFonts w:ascii="Times New Roman"/>
          <w:i/>
        </w:rPr>
        <w:t>y</w:t>
      </w:r>
      <w:r w:rsidRPr="00FC16B9">
        <w:rPr>
          <w:rFonts w:ascii="Times New Roman" w:eastAsia="方正楷体_GBK"/>
        </w:rPr>
        <w:t>轴方向物块做匀加速直线运动，加速度为</w:t>
      </w:r>
    </w:p>
    <w:p w:rsidR="00122F41" w:rsidRPr="00FC16B9" w:rsidRDefault="00122F41" w:rsidP="00122F41">
      <w:pPr>
        <w:spacing w:line="360" w:lineRule="auto"/>
        <w:rPr>
          <w:rFonts w:ascii="Times New Roman"/>
        </w:rPr>
      </w:pPr>
      <w:r w:rsidRPr="00FC16B9">
        <w:rPr>
          <w:rFonts w:ascii="Times New Roman"/>
          <w:i/>
        </w:rPr>
        <w:t>a</w:t>
      </w:r>
      <w:r w:rsidRPr="00FC16B9">
        <w:rPr>
          <w:rFonts w:ascii="Times New Roman"/>
          <w:i/>
          <w:vertAlign w:val="subscript"/>
        </w:rPr>
        <w:t>y</w:t>
      </w:r>
      <w:r w:rsidRPr="00FC16B9">
        <w:rPr>
          <w:rFonts w:ascii="Times New Roman"/>
        </w:rPr>
        <w:t>=</w:t>
      </w:r>
      <m:oMath>
        <m:f>
          <m:fPr>
            <m:ctrlPr>
              <w:rPr>
                <w:rFonts w:ascii="Cambria Math" w:hAnsi="Cambria Math"/>
              </w:rPr>
            </m:ctrlPr>
          </m:fPr>
          <m:num>
            <m:r>
              <w:rPr>
                <w:rFonts w:ascii="Cambria Math" w:hAnsi="Cambria Math"/>
              </w:rPr>
              <m:t>mg</m:t>
            </m:r>
            <m:r>
              <m:rPr>
                <m:sty m:val="p"/>
              </m:rPr>
              <w:rPr>
                <w:rFonts w:ascii="Cambria Math" w:hAnsi="Cambria Math"/>
              </w:rPr>
              <m:t>sin30°</m:t>
            </m:r>
          </m:num>
          <m:den>
            <m:r>
              <w:rPr>
                <w:rFonts w:ascii="Cambria Math" w:hAnsi="Cambria Math"/>
              </w:rPr>
              <m:t>m</m:t>
            </m:r>
          </m:den>
        </m:f>
      </m:oMath>
      <w:r w:rsidRPr="00FC16B9">
        <w:rPr>
          <w:rFonts w:ascii="Times New Roman"/>
        </w:rPr>
        <w:t>=</w:t>
      </w:r>
      <w:r w:rsidRPr="00FC16B9">
        <w:rPr>
          <w:rFonts w:ascii="Times New Roman"/>
          <w:i/>
        </w:rPr>
        <w:t>g</w:t>
      </w:r>
      <w:r w:rsidRPr="00FC16B9">
        <w:rPr>
          <w:rFonts w:ascii="Times New Roman"/>
        </w:rPr>
        <w:t>sin</w:t>
      </w:r>
      <w:r w:rsidRPr="00FC16B9">
        <w:rPr>
          <w:rFonts w:ascii="Times New Roman" w:eastAsia="方正楷体_GBK"/>
        </w:rPr>
        <w:t xml:space="preserve"> </w:t>
      </w:r>
      <w:r w:rsidRPr="00FC16B9">
        <w:rPr>
          <w:rFonts w:ascii="Times New Roman"/>
        </w:rPr>
        <w:t>30°=5</w:t>
      </w:r>
      <w:r w:rsidRPr="00FC16B9">
        <w:rPr>
          <w:rFonts w:ascii="Times New Roman" w:eastAsia="方正楷体_GBK"/>
        </w:rPr>
        <w:t xml:space="preserve"> </w:t>
      </w:r>
      <w:r w:rsidRPr="00FC16B9">
        <w:rPr>
          <w:rFonts w:ascii="Times New Roman"/>
        </w:rPr>
        <w:t>m/s</w:t>
      </w:r>
      <w:r w:rsidRPr="00FC16B9">
        <w:rPr>
          <w:rFonts w:ascii="Times New Roman"/>
          <w:vertAlign w:val="superscript"/>
        </w:rPr>
        <w:t>2</w:t>
      </w:r>
    </w:p>
    <w:p w:rsidR="00122F41" w:rsidRPr="00FC16B9" w:rsidRDefault="00122F41" w:rsidP="00122F41">
      <w:pPr>
        <w:spacing w:line="360" w:lineRule="auto"/>
        <w:rPr>
          <w:rFonts w:ascii="Times New Roman"/>
        </w:rPr>
      </w:pPr>
      <w:r w:rsidRPr="00FC16B9">
        <w:rPr>
          <w:rFonts w:ascii="Times New Roman" w:eastAsia="方正楷体_GBK"/>
        </w:rPr>
        <w:t>故</w:t>
      </w:r>
      <w:r w:rsidRPr="00FC16B9">
        <w:rPr>
          <w:rFonts w:ascii="Times New Roman"/>
          <w:i/>
        </w:rPr>
        <w:t>t</w:t>
      </w:r>
      <w:r w:rsidRPr="00FC16B9">
        <w:rPr>
          <w:rFonts w:ascii="Times New Roman"/>
        </w:rPr>
        <w:t>=1</w:t>
      </w:r>
      <w:r w:rsidRPr="00FC16B9">
        <w:rPr>
          <w:rFonts w:ascii="Times New Roman" w:eastAsia="方正楷体_GBK"/>
        </w:rPr>
        <w:t xml:space="preserve"> </w:t>
      </w:r>
      <w:r w:rsidRPr="00FC16B9">
        <w:rPr>
          <w:rFonts w:ascii="Times New Roman"/>
        </w:rPr>
        <w:t>s</w:t>
      </w:r>
      <w:r w:rsidRPr="00FC16B9">
        <w:rPr>
          <w:rFonts w:ascii="Times New Roman" w:eastAsia="方正楷体_GBK"/>
        </w:rPr>
        <w:t>时，物块的</w:t>
      </w:r>
      <w:r w:rsidRPr="00FC16B9">
        <w:rPr>
          <w:rFonts w:ascii="Times New Roman"/>
          <w:i/>
        </w:rPr>
        <w:t>y</w:t>
      </w:r>
      <w:r w:rsidRPr="00FC16B9">
        <w:rPr>
          <w:rFonts w:ascii="Times New Roman" w:eastAsia="方正楷体_GBK"/>
        </w:rPr>
        <w:t>坐标值为</w:t>
      </w:r>
    </w:p>
    <w:p w:rsidR="00122F41" w:rsidRPr="00FC16B9" w:rsidRDefault="00122F41" w:rsidP="00122F41">
      <w:pPr>
        <w:spacing w:line="360" w:lineRule="auto"/>
        <w:rPr>
          <w:rFonts w:ascii="Times New Roman"/>
        </w:rPr>
      </w:pPr>
      <w:r w:rsidRPr="00FC16B9">
        <w:rPr>
          <w:rFonts w:ascii="Times New Roman"/>
          <w:i/>
        </w:rPr>
        <w:t>y</w:t>
      </w:r>
      <w:r w:rsidRPr="00FC16B9">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FC16B9">
        <w:rPr>
          <w:rFonts w:ascii="Times New Roman"/>
          <w:i/>
        </w:rPr>
        <w:t>a</w:t>
      </w:r>
      <w:r w:rsidRPr="00FC16B9">
        <w:rPr>
          <w:rFonts w:ascii="Times New Roman"/>
          <w:i/>
          <w:vertAlign w:val="subscript"/>
        </w:rPr>
        <w:t>y</w:t>
      </w:r>
      <w:r w:rsidRPr="00FC16B9">
        <w:rPr>
          <w:rFonts w:ascii="Times New Roman"/>
          <w:i/>
        </w:rPr>
        <w:t>t</w:t>
      </w:r>
      <w:r w:rsidRPr="00FC16B9">
        <w:rPr>
          <w:rFonts w:ascii="Times New Roman"/>
          <w:vertAlign w:val="superscript"/>
        </w:rPr>
        <w:t>2</w:t>
      </w:r>
      <w:r w:rsidRPr="00FC16B9">
        <w:rPr>
          <w:rFonts w:ascii="Times New Roman"/>
        </w:rPr>
        <w:t>=2</w:t>
      </w:r>
      <w:r w:rsidRPr="00FC16B9">
        <w:rPr>
          <w:rFonts w:ascii="Times New Roman"/>
          <w:i/>
        </w:rPr>
        <w:t>.</w:t>
      </w:r>
      <w:r w:rsidRPr="00FC16B9">
        <w:rPr>
          <w:rFonts w:ascii="Times New Roman"/>
        </w:rPr>
        <w:t>5</w:t>
      </w:r>
      <w:r w:rsidRPr="00FC16B9">
        <w:rPr>
          <w:rFonts w:ascii="Times New Roman" w:eastAsia="方正楷体_GBK"/>
        </w:rPr>
        <w:t xml:space="preserve"> </w:t>
      </w:r>
      <w:r w:rsidRPr="00FC16B9">
        <w:rPr>
          <w:rFonts w:ascii="Times New Roman"/>
        </w:rPr>
        <w:t>m</w:t>
      </w:r>
      <w:r w:rsidRPr="00FC16B9">
        <w:rPr>
          <w:rFonts w:ascii="Times New Roman" w:eastAsia="方正楷体_GBK"/>
        </w:rPr>
        <w:t>，故</w:t>
      </w:r>
      <w:r w:rsidRPr="00FC16B9">
        <w:rPr>
          <w:rFonts w:ascii="Times New Roman"/>
        </w:rPr>
        <w:t>B</w:t>
      </w:r>
      <w:r w:rsidRPr="00FC16B9">
        <w:rPr>
          <w:rFonts w:ascii="Times New Roman" w:eastAsia="方正楷体_GBK"/>
        </w:rPr>
        <w:t>错误；</w:t>
      </w:r>
    </w:p>
    <w:p w:rsidR="00122F41" w:rsidRPr="00FC16B9" w:rsidRDefault="00122F41" w:rsidP="00122F41">
      <w:pPr>
        <w:spacing w:line="360" w:lineRule="auto"/>
        <w:rPr>
          <w:rFonts w:ascii="Times New Roman"/>
        </w:rPr>
      </w:pPr>
      <w:r w:rsidRPr="00FC16B9">
        <w:rPr>
          <w:rFonts w:ascii="Times New Roman"/>
          <w:i/>
        </w:rPr>
        <w:t>t</w:t>
      </w:r>
      <w:r w:rsidRPr="00FC16B9">
        <w:rPr>
          <w:rFonts w:ascii="Times New Roman"/>
        </w:rPr>
        <w:t>=1</w:t>
      </w:r>
      <w:r w:rsidRPr="00FC16B9">
        <w:rPr>
          <w:rFonts w:ascii="Times New Roman" w:eastAsia="方正楷体_GBK"/>
        </w:rPr>
        <w:t xml:space="preserve"> </w:t>
      </w:r>
      <w:r w:rsidRPr="00FC16B9">
        <w:rPr>
          <w:rFonts w:ascii="Times New Roman"/>
        </w:rPr>
        <w:t>s</w:t>
      </w:r>
      <w:r w:rsidRPr="00FC16B9">
        <w:rPr>
          <w:rFonts w:ascii="Times New Roman" w:eastAsia="方正楷体_GBK"/>
        </w:rPr>
        <w:t>时，</w:t>
      </w:r>
      <w:r w:rsidRPr="00FC16B9">
        <w:rPr>
          <w:rFonts w:ascii="Times New Roman"/>
          <w:i/>
        </w:rPr>
        <w:t>F</w:t>
      </w:r>
      <w:r w:rsidRPr="00FC16B9">
        <w:rPr>
          <w:rFonts w:ascii="Times New Roman"/>
          <w:i/>
          <w:vertAlign w:val="subscript"/>
        </w:rPr>
        <w:t>x</w:t>
      </w:r>
      <w:r w:rsidRPr="00FC16B9">
        <w:rPr>
          <w:rFonts w:ascii="Times New Roman"/>
        </w:rPr>
        <w:t>=6</w:t>
      </w:r>
      <w:r w:rsidRPr="00FC16B9">
        <w:rPr>
          <w:rFonts w:ascii="Times New Roman" w:eastAsia="方正楷体_GBK"/>
        </w:rPr>
        <w:t xml:space="preserve"> </w:t>
      </w:r>
      <w:r w:rsidRPr="00FC16B9">
        <w:rPr>
          <w:rFonts w:ascii="Times New Roman"/>
        </w:rPr>
        <w:t>N</w:t>
      </w:r>
      <w:r w:rsidRPr="00FC16B9">
        <w:rPr>
          <w:rFonts w:ascii="Times New Roman" w:eastAsia="方正楷体_GBK"/>
        </w:rPr>
        <w:t>，故</w:t>
      </w:r>
      <w:r w:rsidRPr="00FC16B9">
        <w:rPr>
          <w:rFonts w:ascii="Times New Roman"/>
          <w:i/>
        </w:rPr>
        <w:t>a</w:t>
      </w:r>
      <w:r w:rsidRPr="00FC16B9">
        <w:rPr>
          <w:rFonts w:ascii="Times New Roman"/>
          <w:i/>
          <w:vertAlign w:val="subscript"/>
        </w:rPr>
        <w:t>x</w:t>
      </w:r>
      <w:r w:rsidRPr="00FC16B9">
        <w:rPr>
          <w:rFonts w:ascii="Times New Roman"/>
        </w:rPr>
        <w:t>=</w:t>
      </w:r>
      <m:oMath>
        <m:f>
          <m:fPr>
            <m:ctrlPr>
              <w:rPr>
                <w:rFonts w:ascii="Cambria Math" w:hAnsi="Cambria Math"/>
              </w:rPr>
            </m:ctrlPr>
          </m:fPr>
          <m:num>
            <m:sSub>
              <m:sSubPr>
                <m:ctrlPr>
                  <w:rPr>
                    <w:rFonts w:ascii="Cambria Math" w:hAnsi="Cambria Math"/>
                  </w:rPr>
                </m:ctrlPr>
              </m:sSubPr>
              <m:e>
                <m:r>
                  <w:rPr>
                    <w:rFonts w:ascii="Cambria Math" w:hAnsi="Cambria Math"/>
                  </w:rPr>
                  <m:t>F</m:t>
                </m:r>
              </m:e>
              <m:sub>
                <m:r>
                  <w:rPr>
                    <w:rFonts w:ascii="Cambria Math" w:hAnsi="Cambria Math"/>
                  </w:rPr>
                  <m:t>x</m:t>
                </m:r>
              </m:sub>
            </m:sSub>
          </m:num>
          <m:den>
            <m:r>
              <w:rPr>
                <w:rFonts w:ascii="Cambria Math" w:hAnsi="Cambria Math"/>
              </w:rPr>
              <m:t>m</m:t>
            </m:r>
          </m:den>
        </m:f>
      </m:oMath>
      <w:r w:rsidRPr="00FC16B9">
        <w:rPr>
          <w:rFonts w:ascii="Times New Roman"/>
        </w:rPr>
        <w:t>=5</w:t>
      </w:r>
      <w:r w:rsidRPr="00FC16B9">
        <w:rPr>
          <w:rFonts w:ascii="Times New Roman" w:eastAsia="方正楷体_GBK"/>
        </w:rPr>
        <w:t xml:space="preserve"> </w:t>
      </w:r>
      <w:r w:rsidRPr="00FC16B9">
        <w:rPr>
          <w:rFonts w:ascii="Times New Roman"/>
        </w:rPr>
        <w:t>m/s</w:t>
      </w:r>
      <w:r w:rsidRPr="00FC16B9">
        <w:rPr>
          <w:rFonts w:ascii="Times New Roman"/>
          <w:vertAlign w:val="superscript"/>
        </w:rPr>
        <w:t>2</w:t>
      </w:r>
    </w:p>
    <w:p w:rsidR="00122F41" w:rsidRPr="00FC16B9" w:rsidRDefault="00122F41" w:rsidP="00122F41">
      <w:pPr>
        <w:spacing w:line="360" w:lineRule="auto"/>
        <w:rPr>
          <w:rFonts w:ascii="Times New Roman"/>
        </w:rPr>
      </w:pPr>
      <w:r w:rsidRPr="00FC16B9">
        <w:rPr>
          <w:rFonts w:ascii="Times New Roman" w:eastAsia="方正楷体_GBK"/>
        </w:rPr>
        <w:t>则</w:t>
      </w:r>
      <w:r w:rsidRPr="00FC16B9">
        <w:rPr>
          <w:rFonts w:ascii="Times New Roman"/>
          <w:i/>
        </w:rPr>
        <w:t>a</w:t>
      </w:r>
      <w:r w:rsidRPr="00FC16B9">
        <w:rPr>
          <w:rFonts w:ascii="Times New Roman"/>
        </w:rPr>
        <w:t>=</w:t>
      </w:r>
      <m:oMath>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w:rPr>
                        <w:rFonts w:ascii="Cambria Math" w:hAnsi="Cambria Math"/>
                      </w:rPr>
                      <m:t>a</m:t>
                    </m:r>
                  </m:e>
                  <m:sub>
                    <m:r>
                      <w:rPr>
                        <w:rFonts w:ascii="Cambria Math" w:hAnsi="Cambria Math"/>
                      </w:rPr>
                      <m:t>x</m:t>
                    </m:r>
                  </m:sub>
                </m:sSub>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a</m:t>
                    </m:r>
                  </m:e>
                  <m:sub>
                    <m:r>
                      <w:rPr>
                        <w:rFonts w:ascii="Cambria Math" w:hAnsi="Cambria Math"/>
                      </w:rPr>
                      <m:t>y</m:t>
                    </m:r>
                  </m:sub>
                </m:sSub>
              </m:e>
              <m:sup>
                <m:r>
                  <m:rPr>
                    <m:sty m:val="p"/>
                  </m:rPr>
                  <w:rPr>
                    <w:rFonts w:ascii="Cambria Math" w:hAnsi="Cambria Math"/>
                  </w:rPr>
                  <m:t>2</m:t>
                </m:r>
              </m:sup>
            </m:sSup>
          </m:e>
        </m:rad>
      </m:oMath>
      <w:r w:rsidRPr="00FC16B9">
        <w:rPr>
          <w:rFonts w:ascii="Times New Roman"/>
        </w:rPr>
        <w:t>=5</w:t>
      </w:r>
      <m:oMath>
        <m:rad>
          <m:radPr>
            <m:degHide m:val="1"/>
            <m:ctrlPr>
              <w:rPr>
                <w:rFonts w:ascii="Cambria Math" w:hAnsi="Cambria Math"/>
              </w:rPr>
            </m:ctrlPr>
          </m:radPr>
          <m:deg/>
          <m:e>
            <m:r>
              <m:rPr>
                <m:sty m:val="p"/>
              </m:rPr>
              <w:rPr>
                <w:rFonts w:ascii="Cambria Math" w:hAnsi="Cambria Math"/>
              </w:rPr>
              <m:t>2</m:t>
            </m:r>
          </m:e>
        </m:rad>
      </m:oMath>
      <w:r w:rsidRPr="00FC16B9">
        <w:rPr>
          <w:rFonts w:ascii="Times New Roman" w:eastAsia="方正楷体_GBK"/>
        </w:rPr>
        <w:t xml:space="preserve"> </w:t>
      </w:r>
      <w:r w:rsidRPr="00FC16B9">
        <w:rPr>
          <w:rFonts w:ascii="Times New Roman"/>
        </w:rPr>
        <w:t>m/s</w:t>
      </w:r>
      <w:r w:rsidRPr="00FC16B9">
        <w:rPr>
          <w:rFonts w:ascii="Times New Roman"/>
          <w:vertAlign w:val="superscript"/>
        </w:rPr>
        <w:t>2</w:t>
      </w:r>
    </w:p>
    <w:p w:rsidR="00122F41" w:rsidRPr="00FC16B9" w:rsidRDefault="00122F41" w:rsidP="00122F41">
      <w:pPr>
        <w:spacing w:line="360" w:lineRule="auto"/>
        <w:rPr>
          <w:rFonts w:ascii="Times New Roman"/>
        </w:rPr>
      </w:pPr>
      <w:r w:rsidRPr="00FC16B9">
        <w:rPr>
          <w:rFonts w:ascii="Times New Roman" w:eastAsia="方正楷体_GBK"/>
        </w:rPr>
        <w:t>故</w:t>
      </w:r>
      <w:r w:rsidRPr="00FC16B9">
        <w:rPr>
          <w:rFonts w:ascii="Times New Roman"/>
        </w:rPr>
        <w:t>C</w:t>
      </w:r>
      <w:r w:rsidRPr="00FC16B9">
        <w:rPr>
          <w:rFonts w:ascii="Times New Roman" w:eastAsia="方正楷体_GBK"/>
        </w:rPr>
        <w:t>错误；</w:t>
      </w:r>
    </w:p>
    <w:p w:rsidR="00122F41" w:rsidRPr="00FC16B9" w:rsidRDefault="00122F41" w:rsidP="00122F41">
      <w:pPr>
        <w:spacing w:line="360" w:lineRule="auto"/>
        <w:rPr>
          <w:rFonts w:ascii="Times New Roman"/>
        </w:rPr>
      </w:pPr>
      <w:r w:rsidRPr="00FC16B9">
        <w:rPr>
          <w:rFonts w:ascii="Times New Roman" w:eastAsia="方正楷体_GBK"/>
        </w:rPr>
        <w:t>沿</w:t>
      </w:r>
      <w:r w:rsidRPr="00FC16B9">
        <w:rPr>
          <w:rFonts w:ascii="Times New Roman"/>
          <w:i/>
        </w:rPr>
        <w:t>x</w:t>
      </w:r>
      <w:r w:rsidRPr="00FC16B9">
        <w:rPr>
          <w:rFonts w:ascii="Times New Roman" w:eastAsia="方正楷体_GBK"/>
        </w:rPr>
        <w:t>轴正方向，对物块根据动量定理得</w:t>
      </w:r>
    </w:p>
    <w:p w:rsidR="00122F41" w:rsidRPr="00FC16B9" w:rsidRDefault="00122F41" w:rsidP="00122F41">
      <w:pPr>
        <w:spacing w:line="360" w:lineRule="auto"/>
        <w:rPr>
          <w:rFonts w:ascii="Times New Roman"/>
        </w:rPr>
      </w:pPr>
      <w:r w:rsidRPr="00FC16B9">
        <w:rPr>
          <w:rFonts w:ascii="Times New Roman"/>
          <w:i/>
        </w:rPr>
        <w:t>F</w:t>
      </w:r>
      <w:r w:rsidRPr="00FC16B9">
        <w:rPr>
          <w:rFonts w:ascii="Times New Roman"/>
          <w:i/>
          <w:vertAlign w:val="subscript"/>
        </w:rPr>
        <w:t>x</w:t>
      </w:r>
      <w:r w:rsidRPr="00FC16B9">
        <w:rPr>
          <w:rFonts w:ascii="Times New Roman"/>
          <w:i/>
        </w:rPr>
        <w:t>t</w:t>
      </w:r>
      <w:r w:rsidRPr="00FC16B9">
        <w:rPr>
          <w:rFonts w:ascii="Times New Roman"/>
        </w:rPr>
        <w:t>=</w:t>
      </w:r>
      <w:r w:rsidRPr="00FC16B9">
        <w:rPr>
          <w:rFonts w:ascii="Times New Roman"/>
          <w:i/>
        </w:rPr>
        <w:t>mv</w:t>
      </w:r>
      <w:r w:rsidRPr="00FC16B9">
        <w:rPr>
          <w:rFonts w:ascii="Times New Roman"/>
          <w:i/>
          <w:vertAlign w:val="subscript"/>
        </w:rPr>
        <w:t>x</w:t>
      </w:r>
      <w:r w:rsidRPr="00FC16B9">
        <w:rPr>
          <w:rFonts w:ascii="Times New Roman"/>
        </w:rPr>
        <w:t>-0</w:t>
      </w:r>
    </w:p>
    <w:p w:rsidR="00122F41" w:rsidRPr="00FC16B9" w:rsidRDefault="00122F41" w:rsidP="00122F41">
      <w:pPr>
        <w:spacing w:line="360" w:lineRule="auto"/>
        <w:rPr>
          <w:rFonts w:ascii="Times New Roman"/>
        </w:rPr>
      </w:pPr>
      <w:r w:rsidRPr="00FC16B9">
        <w:rPr>
          <w:rFonts w:ascii="Times New Roman" w:eastAsia="方正楷体_GBK"/>
        </w:rPr>
        <w:t>由于</w:t>
      </w:r>
      <w:r w:rsidRPr="00FC16B9">
        <w:rPr>
          <w:rFonts w:ascii="Times New Roman"/>
          <w:i/>
        </w:rPr>
        <w:t>F</w:t>
      </w:r>
      <w:r w:rsidRPr="00FC16B9">
        <w:rPr>
          <w:rFonts w:ascii="Times New Roman"/>
          <w:i/>
          <w:vertAlign w:val="subscript"/>
        </w:rPr>
        <w:t>x</w:t>
      </w:r>
      <w:r w:rsidRPr="00FC16B9">
        <w:rPr>
          <w:rFonts w:ascii="Times New Roman" w:eastAsia="方正楷体_GBK"/>
        </w:rPr>
        <w:t>与时间</w:t>
      </w:r>
      <w:r w:rsidRPr="00FC16B9">
        <w:rPr>
          <w:rFonts w:ascii="Times New Roman"/>
          <w:i/>
        </w:rPr>
        <w:t>t</w:t>
      </w:r>
      <w:r w:rsidRPr="00FC16B9">
        <w:rPr>
          <w:rFonts w:ascii="Times New Roman" w:eastAsia="方正楷体_GBK"/>
        </w:rPr>
        <w:t>成线性关系，故可得</w:t>
      </w:r>
    </w:p>
    <w:p w:rsidR="00122F41" w:rsidRPr="00FC16B9" w:rsidRDefault="00122F41" w:rsidP="00122F41">
      <w:pPr>
        <w:spacing w:line="360" w:lineRule="auto"/>
        <w:rPr>
          <w:rFonts w:ascii="Times New Roman"/>
        </w:rPr>
      </w:pPr>
      <m:oMath>
        <m:f>
          <m:fPr>
            <m:ctrlPr>
              <w:rPr>
                <w:rFonts w:ascii="Cambria Math" w:hAnsi="Cambria Math"/>
              </w:rPr>
            </m:ctrlPr>
          </m:fPr>
          <m:num>
            <m:r>
              <m:rPr>
                <m:sty m:val="p"/>
              </m:rPr>
              <w:rPr>
                <w:rFonts w:ascii="Cambria Math" w:hAnsi="Cambria Math"/>
              </w:rPr>
              <m:t>(4+2×0)+(4+2×2)</m:t>
            </m:r>
          </m:num>
          <m:den>
            <m:r>
              <m:rPr>
                <m:sty m:val="p"/>
              </m:rPr>
              <w:rPr>
                <w:rFonts w:ascii="Cambria Math" w:hAnsi="Cambria Math"/>
              </w:rPr>
              <m:t>2</m:t>
            </m:r>
          </m:den>
        </m:f>
      </m:oMath>
      <w:r w:rsidRPr="00FC16B9">
        <w:rPr>
          <w:rFonts w:ascii="Times New Roman"/>
        </w:rPr>
        <w:t>×2=1</w:t>
      </w:r>
      <w:r w:rsidRPr="00FC16B9">
        <w:rPr>
          <w:rFonts w:ascii="Times New Roman"/>
          <w:i/>
        </w:rPr>
        <w:t>.</w:t>
      </w:r>
      <w:r w:rsidRPr="00FC16B9">
        <w:rPr>
          <w:rFonts w:ascii="Times New Roman"/>
        </w:rPr>
        <w:t>2</w:t>
      </w:r>
      <w:r w:rsidRPr="00FC16B9">
        <w:rPr>
          <w:rFonts w:ascii="Times New Roman"/>
          <w:i/>
        </w:rPr>
        <w:t>v</w:t>
      </w:r>
      <w:r w:rsidRPr="00FC16B9">
        <w:rPr>
          <w:rFonts w:ascii="Times New Roman"/>
          <w:i/>
          <w:vertAlign w:val="subscript"/>
        </w:rPr>
        <w:t>x</w:t>
      </w:r>
    </w:p>
    <w:p w:rsidR="00122F41" w:rsidRPr="00FC16B9" w:rsidRDefault="00122F41" w:rsidP="00122F41">
      <w:pPr>
        <w:spacing w:line="360" w:lineRule="auto"/>
        <w:rPr>
          <w:rFonts w:ascii="Times New Roman"/>
        </w:rPr>
      </w:pPr>
      <w:r w:rsidRPr="00FC16B9">
        <w:rPr>
          <w:rFonts w:ascii="Times New Roman" w:eastAsia="方正楷体_GBK"/>
        </w:rPr>
        <w:t>解得</w:t>
      </w:r>
      <w:r w:rsidRPr="00FC16B9">
        <w:rPr>
          <w:rFonts w:ascii="Times New Roman"/>
          <w:i/>
        </w:rPr>
        <w:t>v</w:t>
      </w:r>
      <w:r w:rsidRPr="00FC16B9">
        <w:rPr>
          <w:rFonts w:ascii="Times New Roman"/>
          <w:i/>
          <w:vertAlign w:val="subscript"/>
        </w:rPr>
        <w:t>x</w:t>
      </w:r>
      <w:r w:rsidRPr="00FC16B9">
        <w:rPr>
          <w:rFonts w:ascii="Times New Roman"/>
        </w:rPr>
        <w:t>=10</w:t>
      </w:r>
      <w:r w:rsidRPr="00FC16B9">
        <w:rPr>
          <w:rFonts w:ascii="Times New Roman" w:eastAsia="方正楷体_GBK"/>
        </w:rPr>
        <w:t xml:space="preserve"> </w:t>
      </w:r>
      <w:r w:rsidRPr="00FC16B9">
        <w:rPr>
          <w:rFonts w:ascii="Times New Roman"/>
        </w:rPr>
        <w:t>m/s</w:t>
      </w:r>
    </w:p>
    <w:p w:rsidR="00122F41" w:rsidRPr="00FC16B9" w:rsidRDefault="00122F41" w:rsidP="00122F41">
      <w:pPr>
        <w:spacing w:line="360" w:lineRule="auto"/>
        <w:rPr>
          <w:rFonts w:ascii="Times New Roman"/>
        </w:rPr>
      </w:pPr>
      <w:r w:rsidRPr="00FC16B9">
        <w:rPr>
          <w:rFonts w:ascii="Times New Roman" w:eastAsia="方正楷体_GBK"/>
        </w:rPr>
        <w:t>此时</w:t>
      </w:r>
      <w:r w:rsidRPr="00FC16B9">
        <w:rPr>
          <w:rFonts w:ascii="Times New Roman"/>
          <w:i/>
        </w:rPr>
        <w:t>y</w:t>
      </w:r>
      <w:r w:rsidRPr="00FC16B9">
        <w:rPr>
          <w:rFonts w:ascii="Times New Roman" w:eastAsia="方正楷体_GBK"/>
        </w:rPr>
        <w:t>轴方向速度大小为</w:t>
      </w:r>
    </w:p>
    <w:p w:rsidR="00122F41" w:rsidRPr="00FC16B9" w:rsidRDefault="00122F41" w:rsidP="00122F41">
      <w:pPr>
        <w:spacing w:line="360" w:lineRule="auto"/>
        <w:rPr>
          <w:rFonts w:ascii="Times New Roman"/>
        </w:rPr>
      </w:pPr>
      <w:r w:rsidRPr="00FC16B9">
        <w:rPr>
          <w:rFonts w:ascii="Times New Roman"/>
          <w:i/>
        </w:rPr>
        <w:t>v</w:t>
      </w:r>
      <w:r w:rsidRPr="00FC16B9">
        <w:rPr>
          <w:rFonts w:ascii="Times New Roman"/>
          <w:i/>
          <w:vertAlign w:val="subscript"/>
        </w:rPr>
        <w:t>y</w:t>
      </w:r>
      <w:r w:rsidRPr="00FC16B9">
        <w:rPr>
          <w:rFonts w:ascii="Times New Roman"/>
        </w:rPr>
        <w:t>=</w:t>
      </w:r>
      <w:r w:rsidRPr="00FC16B9">
        <w:rPr>
          <w:rFonts w:ascii="Times New Roman"/>
          <w:i/>
        </w:rPr>
        <w:t>g</w:t>
      </w:r>
      <w:r w:rsidRPr="00FC16B9">
        <w:rPr>
          <w:rFonts w:ascii="Times New Roman"/>
        </w:rPr>
        <w:t>sin</w:t>
      </w:r>
      <w:r w:rsidRPr="00FC16B9">
        <w:rPr>
          <w:rFonts w:ascii="Times New Roman" w:eastAsia="方正楷体_GBK"/>
        </w:rPr>
        <w:t xml:space="preserve"> </w:t>
      </w:r>
      <w:r w:rsidRPr="00FC16B9">
        <w:rPr>
          <w:rFonts w:ascii="Times New Roman"/>
        </w:rPr>
        <w:t>30°·</w:t>
      </w:r>
      <w:r w:rsidRPr="00FC16B9">
        <w:rPr>
          <w:rFonts w:ascii="Times New Roman"/>
          <w:i/>
        </w:rPr>
        <w:t>t</w:t>
      </w:r>
      <w:r w:rsidRPr="00FC16B9">
        <w:rPr>
          <w:rFonts w:ascii="Times New Roman"/>
        </w:rPr>
        <w:t>=5×2</w:t>
      </w:r>
      <w:r w:rsidRPr="00FC16B9">
        <w:rPr>
          <w:rFonts w:ascii="Times New Roman" w:eastAsia="方正楷体_GBK"/>
        </w:rPr>
        <w:t xml:space="preserve"> </w:t>
      </w:r>
      <w:r w:rsidRPr="00FC16B9">
        <w:rPr>
          <w:rFonts w:ascii="Times New Roman"/>
        </w:rPr>
        <w:t>m/s=10</w:t>
      </w:r>
      <w:r w:rsidRPr="00FC16B9">
        <w:rPr>
          <w:rFonts w:ascii="Times New Roman" w:eastAsia="方正楷体_GBK"/>
        </w:rPr>
        <w:t xml:space="preserve"> </w:t>
      </w:r>
      <w:r w:rsidRPr="00FC16B9">
        <w:rPr>
          <w:rFonts w:ascii="Times New Roman"/>
        </w:rPr>
        <w:t>m/s</w:t>
      </w:r>
    </w:p>
    <w:p w:rsidR="00122F41" w:rsidRPr="00FC16B9" w:rsidRDefault="00122F41" w:rsidP="00122F41">
      <w:pPr>
        <w:spacing w:line="360" w:lineRule="auto"/>
        <w:rPr>
          <w:rFonts w:ascii="Times New Roman"/>
        </w:rPr>
      </w:pPr>
      <w:r w:rsidRPr="00FC16B9">
        <w:rPr>
          <w:rFonts w:ascii="Times New Roman" w:eastAsia="方正楷体_GBK"/>
        </w:rPr>
        <w:t>故此时物块的速度大小为</w:t>
      </w:r>
      <w:r w:rsidRPr="00FC16B9">
        <w:rPr>
          <w:rFonts w:ascii="Times New Roman"/>
          <w:i/>
        </w:rPr>
        <w:t>v</w:t>
      </w:r>
      <w:r w:rsidRPr="00FC16B9">
        <w:rPr>
          <w:rFonts w:ascii="Times New Roman"/>
        </w:rPr>
        <w:t>=</w:t>
      </w:r>
      <m:oMath>
        <m:rad>
          <m:radPr>
            <m:degHide m:val="1"/>
            <m:ctrlPr>
              <w:rPr>
                <w:rFonts w:ascii="Cambria Math" w:hAnsi="Cambria Math"/>
              </w:rPr>
            </m:ctrlPr>
          </m:radPr>
          <m:deg/>
          <m:e>
            <m:sSup>
              <m:sSupPr>
                <m:ctrlPr>
                  <w:rPr>
                    <w:rFonts w:ascii="Cambria Math" w:hAnsi="Cambria Math"/>
                  </w:rPr>
                </m:ctrlPr>
              </m:sSupPr>
              <m:e>
                <m:sSub>
                  <m:sSubPr>
                    <m:ctrlPr>
                      <w:rPr>
                        <w:rFonts w:ascii="Cambria Math" w:hAnsi="Cambria Math"/>
                      </w:rPr>
                    </m:ctrlPr>
                  </m:sSubPr>
                  <m:e>
                    <m:r>
                      <w:rPr>
                        <w:rFonts w:ascii="Cambria Math" w:hAnsi="Cambria Math"/>
                      </w:rPr>
                      <m:t>v</m:t>
                    </m:r>
                  </m:e>
                  <m:sub>
                    <m:r>
                      <w:rPr>
                        <w:rFonts w:ascii="Cambria Math" w:hAnsi="Cambria Math"/>
                      </w:rPr>
                      <m:t>x</m:t>
                    </m:r>
                  </m:sub>
                </m:sSub>
              </m:e>
              <m:sup>
                <m:r>
                  <m:rPr>
                    <m:sty m:val="p"/>
                  </m:rPr>
                  <w:rPr>
                    <w:rFonts w:ascii="Cambria Math" w:hAnsi="Cambria Math"/>
                  </w:rPr>
                  <m:t>2</m:t>
                </m:r>
              </m:sup>
            </m:sSup>
            <m:r>
              <m:rPr>
                <m:sty m:val="p"/>
              </m:rPr>
              <w:rPr>
                <w:rFonts w:ascii="Cambria Math" w:hAnsi="Cambria Math"/>
              </w:rPr>
              <m:t>+</m:t>
            </m:r>
            <m:sSup>
              <m:sSupPr>
                <m:ctrlPr>
                  <w:rPr>
                    <w:rFonts w:ascii="Cambria Math" w:hAnsi="Cambria Math"/>
                  </w:rPr>
                </m:ctrlPr>
              </m:sSupPr>
              <m:e>
                <m:sSub>
                  <m:sSubPr>
                    <m:ctrlPr>
                      <w:rPr>
                        <w:rFonts w:ascii="Cambria Math" w:hAnsi="Cambria Math"/>
                      </w:rPr>
                    </m:ctrlPr>
                  </m:sSubPr>
                  <m:e>
                    <m:r>
                      <w:rPr>
                        <w:rFonts w:ascii="Cambria Math" w:hAnsi="Cambria Math"/>
                      </w:rPr>
                      <m:t>v</m:t>
                    </m:r>
                  </m:e>
                  <m:sub>
                    <m:r>
                      <w:rPr>
                        <w:rFonts w:ascii="Cambria Math" w:hAnsi="Cambria Math"/>
                      </w:rPr>
                      <m:t>y</m:t>
                    </m:r>
                  </m:sub>
                </m:sSub>
              </m:e>
              <m:sup>
                <m:r>
                  <m:rPr>
                    <m:sty m:val="p"/>
                  </m:rPr>
                  <w:rPr>
                    <w:rFonts w:ascii="Cambria Math" w:hAnsi="Cambria Math"/>
                  </w:rPr>
                  <m:t>2</m:t>
                </m:r>
              </m:sup>
            </m:sSup>
          </m:e>
        </m:rad>
      </m:oMath>
      <w:r w:rsidRPr="00FC16B9">
        <w:rPr>
          <w:rFonts w:ascii="Times New Roman"/>
        </w:rPr>
        <w:t>=10</w:t>
      </w:r>
      <m:oMath>
        <m:rad>
          <m:radPr>
            <m:degHide m:val="1"/>
            <m:ctrlPr>
              <w:rPr>
                <w:rFonts w:ascii="Cambria Math" w:hAnsi="Cambria Math"/>
              </w:rPr>
            </m:ctrlPr>
          </m:radPr>
          <m:deg/>
          <m:e>
            <m:r>
              <m:rPr>
                <m:sty m:val="p"/>
              </m:rPr>
              <w:rPr>
                <w:rFonts w:ascii="Cambria Math" w:hAnsi="Cambria Math"/>
              </w:rPr>
              <m:t>2</m:t>
            </m:r>
          </m:e>
        </m:rad>
      </m:oMath>
      <w:r w:rsidRPr="00FC16B9">
        <w:rPr>
          <w:rFonts w:ascii="Times New Roman" w:eastAsia="方正楷体_GBK"/>
        </w:rPr>
        <w:t xml:space="preserve"> </w:t>
      </w:r>
      <w:r w:rsidRPr="00FC16B9">
        <w:rPr>
          <w:rFonts w:ascii="Times New Roman"/>
        </w:rPr>
        <w:t>m/s</w:t>
      </w:r>
      <w:r w:rsidRPr="00FC16B9">
        <w:rPr>
          <w:rFonts w:ascii="Times New Roman" w:eastAsia="方正楷体_GBK"/>
        </w:rPr>
        <w:t>，故</w:t>
      </w:r>
      <w:r w:rsidRPr="00FC16B9">
        <w:rPr>
          <w:rFonts w:ascii="Times New Roman"/>
        </w:rPr>
        <w:t>D</w:t>
      </w:r>
      <w:r w:rsidRPr="00FC16B9">
        <w:rPr>
          <w:rFonts w:ascii="Times New Roman" w:eastAsia="方正楷体_GBK"/>
        </w:rPr>
        <w:t>正确。</w:t>
      </w:r>
      <w:r w:rsidRPr="00FC16B9">
        <w:rPr>
          <w:rFonts w:ascii="Times New Roman"/>
        </w:rPr>
        <w:t>］</w:t>
      </w:r>
    </w:p>
    <w:p w:rsidR="00122F41" w:rsidRPr="00FC16B9" w:rsidRDefault="00122F41" w:rsidP="00122F41">
      <w:pPr>
        <w:spacing w:line="360" w:lineRule="auto"/>
        <w:rPr>
          <w:rFonts w:ascii="Times New Roman"/>
        </w:rPr>
      </w:pPr>
      <w:r w:rsidRPr="00FC16B9">
        <w:rPr>
          <w:rFonts w:ascii="Times New Roman" w:eastAsia="方正黑体_GBK"/>
        </w:rPr>
        <w:lastRenderedPageBreak/>
        <w:t>例</w:t>
      </w:r>
      <w:r w:rsidRPr="00FC16B9">
        <w:rPr>
          <w:rFonts w:ascii="Times New Roman"/>
        </w:rPr>
        <w:t>2</w:t>
      </w:r>
      <w:r w:rsidRPr="00FC16B9">
        <w:rPr>
          <w:rFonts w:ascii="Times New Roman"/>
        </w:rPr>
        <w:t xml:space="preserve">　</w:t>
      </w:r>
      <w:r w:rsidRPr="00FC16B9">
        <w:rPr>
          <w:rFonts w:ascii="Times New Roman"/>
        </w:rPr>
        <w:t>C</w:t>
      </w:r>
      <w:r w:rsidRPr="00FC16B9">
        <w:rPr>
          <w:rFonts w:ascii="Times New Roman"/>
        </w:rPr>
        <w:t xml:space="preserve">　</w:t>
      </w:r>
      <w:r w:rsidRPr="00FC16B9">
        <w:rPr>
          <w:rFonts w:ascii="Times New Roman" w:eastAsia="方正楷体_GBK"/>
        </w:rPr>
        <w:t>［将小车速度在沿绳方向与垂直绳方向分解，</w:t>
      </w:r>
      <w:r w:rsidRPr="00FC16B9">
        <w:rPr>
          <w:rFonts w:ascii="Times New Roman"/>
        </w:rPr>
        <w:t>P</w:t>
      </w:r>
      <w:r w:rsidRPr="00FC16B9">
        <w:rPr>
          <w:rFonts w:ascii="Times New Roman" w:eastAsia="方正楷体_GBK"/>
        </w:rPr>
        <w:t>的速率为</w:t>
      </w:r>
      <w:r w:rsidRPr="00FC16B9">
        <w:rPr>
          <w:rFonts w:ascii="Times New Roman"/>
          <w:i/>
        </w:rPr>
        <w:t>v</w:t>
      </w:r>
      <w:r w:rsidRPr="00FC16B9">
        <w:rPr>
          <w:rFonts w:ascii="Times New Roman"/>
          <w:vertAlign w:val="subscript"/>
        </w:rPr>
        <w:t>P</w:t>
      </w:r>
      <w:r w:rsidRPr="00FC16B9">
        <w:rPr>
          <w:rFonts w:ascii="Times New Roman"/>
        </w:rPr>
        <w:t>=</w:t>
      </w:r>
      <w:r w:rsidRPr="00FC16B9">
        <w:rPr>
          <w:rFonts w:ascii="Times New Roman"/>
          <w:i/>
        </w:rPr>
        <w:t>v</w:t>
      </w:r>
      <w:r w:rsidRPr="00FC16B9">
        <w:rPr>
          <w:rFonts w:ascii="Times New Roman"/>
        </w:rPr>
        <w:t>cos</w:t>
      </w:r>
      <w:r w:rsidRPr="00FC16B9">
        <w:rPr>
          <w:rFonts w:ascii="Times New Roman" w:eastAsia="方正楷体_GBK"/>
        </w:rPr>
        <w:t xml:space="preserve"> </w:t>
      </w:r>
      <w:r w:rsidRPr="00FC16B9">
        <w:rPr>
          <w:rFonts w:ascii="Times New Roman"/>
          <w:i/>
        </w:rPr>
        <w:t>θ</w:t>
      </w:r>
      <w:r w:rsidRPr="00FC16B9">
        <w:rPr>
          <w:rFonts w:ascii="Times New Roman"/>
          <w:vertAlign w:val="subscript"/>
        </w:rPr>
        <w:t>2</w:t>
      </w:r>
      <w:r w:rsidRPr="00FC16B9">
        <w:rPr>
          <w:rFonts w:ascii="Times New Roman" w:eastAsia="方正楷体_GBK"/>
        </w:rPr>
        <w:t>，小车以速率</w:t>
      </w:r>
      <w:r w:rsidRPr="00FC16B9">
        <w:rPr>
          <w:rFonts w:ascii="Times New Roman"/>
          <w:i/>
        </w:rPr>
        <w:t>v</w:t>
      </w:r>
      <w:r w:rsidRPr="00FC16B9">
        <w:rPr>
          <w:rFonts w:ascii="Times New Roman" w:eastAsia="方正楷体_GBK"/>
        </w:rPr>
        <w:t>水平向右做匀速直线运动，</w:t>
      </w:r>
      <w:r w:rsidRPr="00FC16B9">
        <w:rPr>
          <w:rFonts w:ascii="Times New Roman"/>
          <w:i/>
        </w:rPr>
        <w:t>θ</w:t>
      </w:r>
      <w:r w:rsidRPr="00FC16B9">
        <w:rPr>
          <w:rFonts w:ascii="Times New Roman"/>
          <w:vertAlign w:val="subscript"/>
        </w:rPr>
        <w:t>2</w:t>
      </w:r>
      <w:r w:rsidRPr="00FC16B9">
        <w:rPr>
          <w:rFonts w:ascii="Times New Roman" w:eastAsia="方正楷体_GBK"/>
        </w:rPr>
        <w:t>逐渐减小，</w:t>
      </w:r>
      <w:r w:rsidRPr="00FC16B9">
        <w:rPr>
          <w:rFonts w:ascii="Times New Roman"/>
        </w:rPr>
        <w:t>P</w:t>
      </w:r>
      <w:r w:rsidRPr="00FC16B9">
        <w:rPr>
          <w:rFonts w:ascii="Times New Roman" w:eastAsia="方正楷体_GBK"/>
        </w:rPr>
        <w:t>的速度逐渐增大，</w:t>
      </w:r>
      <w:r w:rsidRPr="00FC16B9">
        <w:rPr>
          <w:rFonts w:ascii="Times New Roman"/>
        </w:rPr>
        <w:t>P</w:t>
      </w:r>
      <w:r w:rsidRPr="00FC16B9">
        <w:rPr>
          <w:rFonts w:ascii="Times New Roman" w:eastAsia="方正楷体_GBK"/>
        </w:rPr>
        <w:t>沿斜面向上做加速运动，根据牛顿第二定律有</w:t>
      </w:r>
      <w:r w:rsidRPr="00FC16B9">
        <w:rPr>
          <w:rFonts w:ascii="Times New Roman"/>
          <w:i/>
        </w:rPr>
        <w:t>F</w:t>
      </w:r>
      <w:r w:rsidRPr="00FC16B9">
        <w:rPr>
          <w:rFonts w:ascii="Times New Roman"/>
          <w:vertAlign w:val="subscript"/>
        </w:rPr>
        <w:t>T</w:t>
      </w:r>
      <w:r w:rsidRPr="00FC16B9">
        <w:rPr>
          <w:rFonts w:ascii="Times New Roman"/>
        </w:rPr>
        <w:t>-</w:t>
      </w:r>
      <w:r w:rsidRPr="00FC16B9">
        <w:rPr>
          <w:rFonts w:ascii="Times New Roman"/>
          <w:i/>
        </w:rPr>
        <w:t>mg</w:t>
      </w:r>
      <w:r w:rsidRPr="00FC16B9">
        <w:rPr>
          <w:rFonts w:ascii="Times New Roman"/>
        </w:rPr>
        <w:t>sin</w:t>
      </w:r>
      <w:r w:rsidRPr="00FC16B9">
        <w:rPr>
          <w:rFonts w:ascii="Times New Roman" w:eastAsia="方正楷体_GBK"/>
        </w:rPr>
        <w:t xml:space="preserve"> </w:t>
      </w:r>
      <w:r w:rsidRPr="00FC16B9">
        <w:rPr>
          <w:rFonts w:ascii="Times New Roman"/>
          <w:i/>
        </w:rPr>
        <w:t>θ</w:t>
      </w:r>
      <w:r w:rsidRPr="00FC16B9">
        <w:rPr>
          <w:rFonts w:ascii="Times New Roman"/>
          <w:vertAlign w:val="subscript"/>
        </w:rPr>
        <w:t>1</w:t>
      </w:r>
      <w:r w:rsidRPr="00FC16B9">
        <w:rPr>
          <w:rFonts w:ascii="Times New Roman"/>
        </w:rPr>
        <w:t>=</w:t>
      </w:r>
      <w:r w:rsidRPr="00FC16B9">
        <w:rPr>
          <w:rFonts w:ascii="Times New Roman"/>
          <w:i/>
        </w:rPr>
        <w:t>ma</w:t>
      </w:r>
      <w:r w:rsidRPr="00FC16B9">
        <w:rPr>
          <w:rFonts w:ascii="Times New Roman"/>
        </w:rPr>
        <w:t>&gt;0</w:t>
      </w:r>
      <w:r w:rsidRPr="00FC16B9">
        <w:rPr>
          <w:rFonts w:ascii="Times New Roman" w:eastAsia="方正楷体_GBK"/>
        </w:rPr>
        <w:t>，故绳的拉力大于</w:t>
      </w:r>
      <w:r w:rsidRPr="00FC16B9">
        <w:rPr>
          <w:rFonts w:ascii="Times New Roman"/>
          <w:i/>
        </w:rPr>
        <w:t>mg</w:t>
      </w:r>
      <w:r w:rsidRPr="00FC16B9">
        <w:rPr>
          <w:rFonts w:ascii="Times New Roman"/>
        </w:rPr>
        <w:t>sin</w:t>
      </w:r>
      <w:r w:rsidRPr="00FC16B9">
        <w:rPr>
          <w:rFonts w:ascii="Times New Roman" w:eastAsia="方正楷体_GBK"/>
        </w:rPr>
        <w:t xml:space="preserve"> </w:t>
      </w:r>
      <w:r w:rsidRPr="00FC16B9">
        <w:rPr>
          <w:rFonts w:ascii="Times New Roman"/>
          <w:i/>
        </w:rPr>
        <w:t>θ</w:t>
      </w:r>
      <w:r w:rsidRPr="00FC16B9">
        <w:rPr>
          <w:rFonts w:ascii="Times New Roman"/>
          <w:vertAlign w:val="subscript"/>
        </w:rPr>
        <w:t>1</w:t>
      </w:r>
      <w:r w:rsidRPr="00FC16B9">
        <w:rPr>
          <w:rFonts w:ascii="Times New Roman" w:eastAsia="方正楷体_GBK"/>
        </w:rPr>
        <w:t>，故</w:t>
      </w:r>
      <w:r w:rsidRPr="00FC16B9">
        <w:rPr>
          <w:rFonts w:ascii="Times New Roman"/>
        </w:rPr>
        <w:t>C</w:t>
      </w:r>
      <w:r w:rsidRPr="00FC16B9">
        <w:rPr>
          <w:rFonts w:ascii="Times New Roman" w:eastAsia="方正楷体_GBK"/>
        </w:rPr>
        <w:t>正确，</w:t>
      </w:r>
      <w:r w:rsidRPr="00FC16B9">
        <w:rPr>
          <w:rFonts w:ascii="Times New Roman"/>
        </w:rPr>
        <w:t>A</w:t>
      </w:r>
      <w:r w:rsidRPr="00FC16B9">
        <w:rPr>
          <w:rFonts w:ascii="Times New Roman" w:eastAsia="方正楷体_GBK"/>
        </w:rPr>
        <w:t>、</w:t>
      </w:r>
      <w:r w:rsidRPr="00FC16B9">
        <w:rPr>
          <w:rFonts w:ascii="Times New Roman"/>
        </w:rPr>
        <w:t>B</w:t>
      </w:r>
      <w:r w:rsidRPr="00FC16B9">
        <w:rPr>
          <w:rFonts w:ascii="Times New Roman" w:eastAsia="方正楷体_GBK"/>
        </w:rPr>
        <w:t>、</w:t>
      </w:r>
      <w:r w:rsidRPr="00FC16B9">
        <w:rPr>
          <w:rFonts w:ascii="Times New Roman"/>
        </w:rPr>
        <w:t>D</w:t>
      </w:r>
      <w:r w:rsidRPr="00FC16B9">
        <w:rPr>
          <w:rFonts w:ascii="Times New Roman" w:eastAsia="方正楷体_GBK"/>
        </w:rPr>
        <w:t>错误。</w:t>
      </w:r>
      <w:r w:rsidRPr="00FC16B9">
        <w:rPr>
          <w:rFonts w:ascii="Times New Roman"/>
        </w:rPr>
        <w:t>］</w:t>
      </w:r>
    </w:p>
    <w:p w:rsidR="00122F41" w:rsidRPr="00FC16B9" w:rsidRDefault="00122F41" w:rsidP="00122F41">
      <w:pPr>
        <w:spacing w:line="360" w:lineRule="auto"/>
        <w:rPr>
          <w:rFonts w:ascii="Times New Roman"/>
        </w:rPr>
      </w:pPr>
      <w:r w:rsidRPr="00FC16B9">
        <w:rPr>
          <w:rFonts w:ascii="Times New Roman" w:eastAsia="方正黑体_GBK"/>
        </w:rPr>
        <w:t>例</w:t>
      </w:r>
      <w:r w:rsidRPr="00FC16B9">
        <w:rPr>
          <w:rFonts w:ascii="Times New Roman"/>
        </w:rPr>
        <w:t>3</w:t>
      </w:r>
      <w:r w:rsidRPr="00FC16B9">
        <w:rPr>
          <w:rFonts w:ascii="Times New Roman"/>
        </w:rPr>
        <w:t xml:space="preserve">　</w:t>
      </w:r>
      <w:r w:rsidRPr="00FC16B9">
        <w:rPr>
          <w:rFonts w:ascii="Times New Roman"/>
        </w:rPr>
        <w:t>C</w:t>
      </w:r>
      <w:r w:rsidRPr="00FC16B9">
        <w:rPr>
          <w:rFonts w:ascii="Times New Roman"/>
        </w:rPr>
        <w:t xml:space="preserve">　［</w:t>
      </w:r>
      <w:r w:rsidRPr="00FC16B9">
        <w:rPr>
          <w:rFonts w:ascii="Times New Roman" w:eastAsia="方正楷体_GBK"/>
        </w:rPr>
        <w:t>设出水口到水桶口中心距离为</w:t>
      </w:r>
      <w:r w:rsidRPr="00FC16B9">
        <w:rPr>
          <w:rFonts w:ascii="Times New Roman"/>
          <w:i/>
        </w:rPr>
        <w:t>x</w:t>
      </w:r>
      <w:r w:rsidRPr="00FC16B9">
        <w:rPr>
          <w:rFonts w:ascii="Times New Roman" w:eastAsia="方正楷体_GBK"/>
        </w:rPr>
        <w:t>，</w:t>
      </w:r>
    </w:p>
    <w:p w:rsidR="00122F41" w:rsidRPr="00FC16B9" w:rsidRDefault="00122F41" w:rsidP="00122F41">
      <w:pPr>
        <w:spacing w:line="360" w:lineRule="auto"/>
        <w:rPr>
          <w:rFonts w:ascii="Times New Roman"/>
        </w:rPr>
      </w:pPr>
      <w:r w:rsidRPr="00FC16B9">
        <w:rPr>
          <w:rFonts w:ascii="Times New Roman" w:eastAsia="方正楷体_GBK"/>
        </w:rPr>
        <w:t>则</w:t>
      </w:r>
      <w:r w:rsidRPr="00FC16B9">
        <w:rPr>
          <w:rFonts w:ascii="Times New Roman"/>
          <w:i/>
        </w:rPr>
        <w:t>x</w:t>
      </w:r>
      <w:r w:rsidRPr="00FC16B9">
        <w:rPr>
          <w:rFonts w:ascii="Times New Roman"/>
        </w:rPr>
        <w:t>=</w:t>
      </w:r>
      <w:r w:rsidRPr="00FC16B9">
        <w:rPr>
          <w:rFonts w:ascii="Times New Roman"/>
          <w:i/>
        </w:rPr>
        <w:t>v</w:t>
      </w:r>
      <w:r w:rsidRPr="00FC16B9">
        <w:rPr>
          <w:rFonts w:ascii="Times New Roman"/>
          <w:vertAlign w:val="subscript"/>
        </w:rPr>
        <w:t>0</w:t>
      </w:r>
      <m:oMath>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m:t>
                </m:r>
                <m:r>
                  <w:rPr>
                    <w:rFonts w:ascii="Cambria Math" w:hAnsi="Cambria Math"/>
                  </w:rPr>
                  <m:t>h</m:t>
                </m:r>
              </m:num>
              <m:den>
                <m:r>
                  <w:rPr>
                    <w:rFonts w:ascii="Cambria Math" w:hAnsi="Cambria Math"/>
                  </w:rPr>
                  <m:t>g</m:t>
                </m:r>
              </m:den>
            </m:f>
          </m:e>
        </m:rad>
      </m:oMath>
      <w:r w:rsidRPr="00FC16B9">
        <w:rPr>
          <w:rFonts w:ascii="Times New Roman" w:eastAsia="方正楷体_GBK"/>
        </w:rPr>
        <w:t>，落到桶底</w:t>
      </w:r>
      <w:r w:rsidRPr="00FC16B9">
        <w:rPr>
          <w:rFonts w:ascii="Times New Roman"/>
          <w:i/>
        </w:rPr>
        <w:t>A</w:t>
      </w:r>
      <w:r w:rsidRPr="00FC16B9">
        <w:rPr>
          <w:rFonts w:ascii="Times New Roman" w:eastAsia="方正楷体_GBK"/>
        </w:rPr>
        <w:t>点时</w:t>
      </w:r>
      <w:r w:rsidRPr="00FC16B9">
        <w:rPr>
          <w:rFonts w:ascii="Times New Roman"/>
          <w:i/>
        </w:rPr>
        <w:t>x</w:t>
      </w:r>
      <w:r w:rsidRPr="00FC16B9">
        <w:rPr>
          <w:rFonts w:ascii="Times New Roman"/>
        </w:rPr>
        <w:t>+</w:t>
      </w:r>
      <m:oMath>
        <m:f>
          <m:fPr>
            <m:ctrlPr>
              <w:rPr>
                <w:rFonts w:ascii="Cambria Math" w:hAnsi="Cambria Math"/>
              </w:rPr>
            </m:ctrlPr>
          </m:fPr>
          <m:num>
            <m:r>
              <w:rPr>
                <w:rFonts w:ascii="Cambria Math" w:hAnsi="Cambria Math"/>
              </w:rPr>
              <m:t>D</m:t>
            </m:r>
          </m:num>
          <m:den>
            <m:r>
              <m:rPr>
                <m:sty m:val="p"/>
              </m:rPr>
              <w:rPr>
                <w:rFonts w:ascii="Cambria Math" w:hAnsi="Cambria Math"/>
              </w:rPr>
              <m:t>2</m:t>
            </m:r>
          </m:den>
        </m:f>
      </m:oMath>
      <w:r w:rsidRPr="00FC16B9">
        <w:rPr>
          <w:rFonts w:ascii="Times New Roman"/>
        </w:rPr>
        <w:t>=</w:t>
      </w:r>
      <w:r w:rsidRPr="00FC16B9">
        <w:rPr>
          <w:rFonts w:ascii="Times New Roman"/>
          <w:i/>
        </w:rPr>
        <w:t>v</w:t>
      </w:r>
      <w:r w:rsidRPr="00FC16B9">
        <w:rPr>
          <w:rFonts w:ascii="Times New Roman"/>
          <w:vertAlign w:val="subscript"/>
        </w:rPr>
        <w:t>0</w:t>
      </w:r>
      <m:oMath>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2×2</m:t>
                </m:r>
                <m:r>
                  <w:rPr>
                    <w:rFonts w:ascii="Cambria Math" w:hAnsi="Cambria Math"/>
                  </w:rPr>
                  <m:t>h</m:t>
                </m:r>
              </m:num>
              <m:den>
                <m:r>
                  <w:rPr>
                    <w:rFonts w:ascii="Cambria Math" w:hAnsi="Cambria Math"/>
                  </w:rPr>
                  <m:t>g</m:t>
                </m:r>
              </m:den>
            </m:f>
          </m:e>
        </m:rad>
      </m:oMath>
      <w:r w:rsidRPr="00FC16B9">
        <w:rPr>
          <w:rFonts w:ascii="Times New Roman" w:eastAsia="方正楷体_GBK"/>
        </w:rPr>
        <w:t>，</w:t>
      </w:r>
    </w:p>
    <w:p w:rsidR="00122F41" w:rsidRPr="00FC16B9" w:rsidRDefault="00122F41" w:rsidP="00122F41">
      <w:pPr>
        <w:spacing w:line="360" w:lineRule="auto"/>
        <w:rPr>
          <w:rFonts w:ascii="Times New Roman"/>
        </w:rPr>
      </w:pPr>
      <w:r w:rsidRPr="00FC16B9">
        <w:rPr>
          <w:rFonts w:ascii="Times New Roman" w:eastAsia="方正楷体_GBK"/>
        </w:rPr>
        <w:t>解得</w:t>
      </w:r>
      <w:r w:rsidRPr="00FC16B9">
        <w:rPr>
          <w:rFonts w:ascii="Times New Roman"/>
          <w:i/>
        </w:rPr>
        <w:t>v</w:t>
      </w:r>
      <w:r w:rsidRPr="00FC16B9">
        <w:rPr>
          <w:rFonts w:ascii="Times New Roman"/>
          <w:vertAlign w:val="subscript"/>
        </w:rPr>
        <w:t>0</w:t>
      </w:r>
      <w:r w:rsidRPr="00FC16B9">
        <w:rPr>
          <w:rFonts w:ascii="Times New Roman"/>
        </w:rPr>
        <w:t>=</w:t>
      </w:r>
      <m:oMath>
        <m:f>
          <m:fPr>
            <m:ctrlPr>
              <w:rPr>
                <w:rFonts w:ascii="Cambria Math" w:hAnsi="Cambria Math"/>
              </w:rPr>
            </m:ctrlPr>
          </m:fPr>
          <m:num>
            <m:r>
              <m:rPr>
                <m:sty m:val="p"/>
              </m:rPr>
              <w:rPr>
                <w:rFonts w:ascii="Cambria Math" w:hAnsi="Cambria Math"/>
              </w:rPr>
              <m:t>(</m:t>
            </m:r>
            <m:rad>
              <m:radPr>
                <m:degHide m:val="1"/>
                <m:ctrlPr>
                  <w:rPr>
                    <w:rFonts w:ascii="Cambria Math" w:hAnsi="Cambria Math"/>
                  </w:rPr>
                </m:ctrlPr>
              </m:radPr>
              <m:deg/>
              <m:e>
                <m:r>
                  <m:rPr>
                    <m:sty m:val="p"/>
                  </m:rPr>
                  <w:rPr>
                    <w:rFonts w:ascii="Cambria Math" w:hAnsi="Cambria Math"/>
                  </w:rPr>
                  <m:t>2</m:t>
                </m:r>
              </m:e>
            </m:rad>
            <m:r>
              <m:rPr>
                <m:sty m:val="p"/>
              </m:rPr>
              <w:rPr>
                <w:rFonts w:ascii="Cambria Math" w:hAnsi="Cambria Math"/>
              </w:rPr>
              <m:t>+1)</m:t>
            </m:r>
            <m:r>
              <w:rPr>
                <w:rFonts w:ascii="Cambria Math" w:hAnsi="Cambria Math"/>
              </w:rPr>
              <m:t>D</m:t>
            </m:r>
          </m:num>
          <m:den>
            <m:r>
              <m:rPr>
                <m:sty m:val="p"/>
              </m:rPr>
              <w:rPr>
                <w:rFonts w:ascii="Cambria Math" w:hAnsi="Cambria Math"/>
              </w:rPr>
              <m:t>2</m:t>
            </m:r>
          </m:den>
        </m:f>
        <m:rad>
          <m:radPr>
            <m:degHide m:val="1"/>
            <m:ctrlPr>
              <w:rPr>
                <w:rFonts w:ascii="Cambria Math" w:hAnsi="Cambria Math"/>
              </w:rPr>
            </m:ctrlPr>
          </m:radPr>
          <m:deg/>
          <m:e>
            <m:f>
              <m:fPr>
                <m:ctrlPr>
                  <w:rPr>
                    <w:rFonts w:ascii="Cambria Math" w:hAnsi="Cambria Math"/>
                  </w:rPr>
                </m:ctrlPr>
              </m:fPr>
              <m:num>
                <m:r>
                  <w:rPr>
                    <w:rFonts w:ascii="Cambria Math" w:hAnsi="Cambria Math"/>
                  </w:rPr>
                  <m:t>g</m:t>
                </m:r>
              </m:num>
              <m:den>
                <m:r>
                  <m:rPr>
                    <m:sty m:val="p"/>
                  </m:rPr>
                  <w:rPr>
                    <w:rFonts w:ascii="Cambria Math" w:hAnsi="Cambria Math"/>
                  </w:rPr>
                  <m:t>2</m:t>
                </m:r>
                <m:r>
                  <w:rPr>
                    <w:rFonts w:ascii="Cambria Math" w:hAnsi="Cambria Math"/>
                  </w:rPr>
                  <m:t>h</m:t>
                </m:r>
              </m:den>
            </m:f>
          </m:e>
        </m:rad>
      </m:oMath>
      <w:r w:rsidRPr="00FC16B9">
        <w:rPr>
          <w:rFonts w:ascii="Times New Roman" w:eastAsia="方正楷体_GBK"/>
        </w:rPr>
        <w:t>，故</w:t>
      </w:r>
      <w:r w:rsidRPr="00FC16B9">
        <w:rPr>
          <w:rFonts w:ascii="Times New Roman"/>
        </w:rPr>
        <w:t>C</w:t>
      </w:r>
      <w:r w:rsidRPr="00FC16B9">
        <w:rPr>
          <w:rFonts w:ascii="Times New Roman" w:eastAsia="方正楷体_GBK"/>
        </w:rPr>
        <w:t>正确。</w:t>
      </w:r>
      <w:r w:rsidRPr="00FC16B9">
        <w:rPr>
          <w:rFonts w:ascii="Times New Roman"/>
        </w:rPr>
        <w:t>］</w:t>
      </w:r>
    </w:p>
    <w:p w:rsidR="00122F41" w:rsidRPr="00FC16B9" w:rsidRDefault="00122F41" w:rsidP="00122F41">
      <w:pPr>
        <w:spacing w:line="360" w:lineRule="auto"/>
        <w:rPr>
          <w:rFonts w:ascii="Times New Roman"/>
        </w:rPr>
      </w:pPr>
      <w:r w:rsidRPr="00FC16B9">
        <w:rPr>
          <w:rFonts w:ascii="Times New Roman" w:eastAsia="方正黑体_GBK"/>
        </w:rPr>
        <w:t>例</w:t>
      </w:r>
      <w:r w:rsidRPr="00FC16B9">
        <w:rPr>
          <w:rFonts w:ascii="Times New Roman"/>
        </w:rPr>
        <w:t>4</w:t>
      </w:r>
      <w:r w:rsidRPr="00FC16B9">
        <w:rPr>
          <w:rFonts w:ascii="Times New Roman"/>
        </w:rPr>
        <w:t xml:space="preserve">　</w:t>
      </w:r>
      <w:r w:rsidRPr="00FC16B9">
        <w:rPr>
          <w:rFonts w:ascii="Times New Roman"/>
        </w:rPr>
        <w:t>D</w:t>
      </w:r>
      <w:r w:rsidRPr="00FC16B9">
        <w:rPr>
          <w:rFonts w:ascii="Times New Roman"/>
        </w:rPr>
        <w:t xml:space="preserve">　</w:t>
      </w:r>
      <w:r w:rsidRPr="00FC16B9">
        <w:rPr>
          <w:rFonts w:ascii="Times New Roman" w:eastAsia="方正楷体_GBK"/>
        </w:rPr>
        <w:t>［运动员做平抛运动，可将运动员的重力加速度</w:t>
      </w:r>
      <w:r w:rsidRPr="00FC16B9">
        <w:rPr>
          <w:rFonts w:ascii="Times New Roman"/>
          <w:i/>
        </w:rPr>
        <w:t>g</w:t>
      </w:r>
      <w:r w:rsidRPr="00FC16B9">
        <w:rPr>
          <w:rFonts w:ascii="Times New Roman" w:eastAsia="方正楷体_GBK"/>
        </w:rPr>
        <w:t>在沿斜坡方向上与垂直斜坡方向上分解，同时将初速度在这两个方向上分解，由于</w:t>
      </w:r>
      <w:r w:rsidRPr="00FC16B9">
        <w:rPr>
          <w:rFonts w:ascii="Times New Roman"/>
          <w:i/>
        </w:rPr>
        <w:t>g</w:t>
      </w:r>
      <w:r w:rsidRPr="00FC16B9">
        <w:rPr>
          <w:rFonts w:ascii="Times New Roman"/>
          <w:i/>
          <w:vertAlign w:val="subscript"/>
        </w:rPr>
        <w:t>x</w:t>
      </w:r>
      <w:r w:rsidRPr="00FC16B9">
        <w:rPr>
          <w:rFonts w:ascii="Times New Roman" w:eastAsia="方正楷体_GBK"/>
        </w:rPr>
        <w:t>与</w:t>
      </w:r>
      <w:r w:rsidRPr="00FC16B9">
        <w:rPr>
          <w:rFonts w:ascii="Times New Roman"/>
          <w:i/>
        </w:rPr>
        <w:t>v</w:t>
      </w:r>
      <w:r w:rsidRPr="00FC16B9">
        <w:rPr>
          <w:rFonts w:ascii="Times New Roman"/>
          <w:vertAlign w:val="subscript"/>
        </w:rPr>
        <w:t>0</w:t>
      </w:r>
      <w:r w:rsidRPr="00FC16B9">
        <w:rPr>
          <w:rFonts w:ascii="Times New Roman"/>
          <w:i/>
          <w:vertAlign w:val="subscript"/>
        </w:rPr>
        <w:t>x</w:t>
      </w:r>
      <w:r w:rsidRPr="00FC16B9">
        <w:rPr>
          <w:rFonts w:ascii="Times New Roman" w:eastAsia="方正楷体_GBK"/>
        </w:rPr>
        <w:t>同向，运动员沿斜坡的分运动为匀加速直线运动；垂直斜坡方向上，由于</w:t>
      </w:r>
      <w:r w:rsidRPr="00FC16B9">
        <w:rPr>
          <w:rFonts w:ascii="Times New Roman"/>
          <w:i/>
        </w:rPr>
        <w:t>g</w:t>
      </w:r>
      <w:r w:rsidRPr="00FC16B9">
        <w:rPr>
          <w:rFonts w:ascii="Times New Roman"/>
          <w:i/>
          <w:vertAlign w:val="subscript"/>
        </w:rPr>
        <w:t>y</w:t>
      </w:r>
      <w:r w:rsidRPr="00FC16B9">
        <w:rPr>
          <w:rFonts w:ascii="Times New Roman" w:eastAsia="方正楷体_GBK"/>
        </w:rPr>
        <w:t>与</w:t>
      </w:r>
      <w:r w:rsidRPr="00FC16B9">
        <w:rPr>
          <w:rFonts w:ascii="Times New Roman"/>
          <w:i/>
        </w:rPr>
        <w:t>v</w:t>
      </w:r>
      <w:r w:rsidRPr="00FC16B9">
        <w:rPr>
          <w:rFonts w:ascii="Times New Roman"/>
          <w:vertAlign w:val="subscript"/>
        </w:rPr>
        <w:t>0</w:t>
      </w:r>
      <w:r w:rsidRPr="00FC16B9">
        <w:rPr>
          <w:rFonts w:ascii="Times New Roman"/>
          <w:i/>
          <w:vertAlign w:val="subscript"/>
        </w:rPr>
        <w:t>y</w:t>
      </w:r>
      <w:r w:rsidRPr="00FC16B9">
        <w:rPr>
          <w:rFonts w:ascii="Times New Roman" w:eastAsia="方正楷体_GBK"/>
        </w:rPr>
        <w:t>方向相反，所以运动员在垂直斜坡方向上先减速后加速；当运动员在垂直斜坡方向上的速度</w:t>
      </w:r>
      <w:r w:rsidRPr="00FC16B9">
        <w:rPr>
          <w:rFonts w:ascii="Times New Roman"/>
          <w:i/>
        </w:rPr>
        <w:t>v</w:t>
      </w:r>
      <w:r w:rsidRPr="00FC16B9">
        <w:rPr>
          <w:rFonts w:ascii="Times New Roman"/>
          <w:vertAlign w:val="subscript"/>
        </w:rPr>
        <w:t>0</w:t>
      </w:r>
      <w:r w:rsidRPr="00FC16B9">
        <w:rPr>
          <w:rFonts w:ascii="Times New Roman"/>
          <w:i/>
          <w:vertAlign w:val="subscript"/>
        </w:rPr>
        <w:t>y</w:t>
      </w:r>
      <w:r w:rsidRPr="00FC16B9">
        <w:rPr>
          <w:rFonts w:ascii="Times New Roman" w:eastAsia="方正楷体_GBK"/>
        </w:rPr>
        <w:t>减为</w:t>
      </w:r>
      <w:r w:rsidRPr="00FC16B9">
        <w:rPr>
          <w:rFonts w:ascii="Times New Roman"/>
        </w:rPr>
        <w:t>0</w:t>
      </w:r>
      <w:r w:rsidRPr="00FC16B9">
        <w:rPr>
          <w:rFonts w:ascii="Times New Roman" w:eastAsia="方正楷体_GBK"/>
        </w:rPr>
        <w:t>时，此时运动员离斜坡最远，根据运动的对称性，可知此时运动员所用时间为整个过程时间的一半，但由于运动员在平行斜坡方向上为匀加速直线运动，所以此时运动员离斜坡最远时在垂直斜坡的投影点不是</w:t>
      </w:r>
      <w:r w:rsidRPr="00FC16B9">
        <w:rPr>
          <w:rFonts w:ascii="Times New Roman"/>
          <w:i/>
        </w:rPr>
        <w:t>ab</w:t>
      </w:r>
      <w:r w:rsidRPr="00FC16B9">
        <w:rPr>
          <w:rFonts w:ascii="Times New Roman" w:eastAsia="方正楷体_GBK"/>
        </w:rPr>
        <w:t>的中点，故</w:t>
      </w:r>
      <w:r w:rsidRPr="00FC16B9">
        <w:rPr>
          <w:rFonts w:ascii="Times New Roman"/>
        </w:rPr>
        <w:t>A</w:t>
      </w:r>
      <w:r w:rsidRPr="00FC16B9">
        <w:rPr>
          <w:rFonts w:ascii="Times New Roman" w:eastAsia="方正楷体_GBK"/>
        </w:rPr>
        <w:t>、</w:t>
      </w:r>
      <w:r w:rsidRPr="00FC16B9">
        <w:rPr>
          <w:rFonts w:ascii="Times New Roman"/>
        </w:rPr>
        <w:t>B</w:t>
      </w:r>
      <w:r w:rsidRPr="00FC16B9">
        <w:rPr>
          <w:rFonts w:ascii="Times New Roman" w:eastAsia="方正楷体_GBK"/>
        </w:rPr>
        <w:t>、</w:t>
      </w:r>
      <w:r w:rsidRPr="00FC16B9">
        <w:rPr>
          <w:rFonts w:ascii="Times New Roman"/>
        </w:rPr>
        <w:t>C</w:t>
      </w:r>
      <w:r w:rsidRPr="00FC16B9">
        <w:rPr>
          <w:rFonts w:ascii="Times New Roman" w:eastAsia="方正楷体_GBK"/>
        </w:rPr>
        <w:t>错误；根据</w:t>
      </w:r>
      <w:r w:rsidRPr="00FC16B9">
        <w:rPr>
          <w:rFonts w:ascii="Times New Roman"/>
          <w:i/>
        </w:rPr>
        <w:t>h</w:t>
      </w:r>
      <w:r w:rsidRPr="00FC16B9">
        <w:rPr>
          <w:rFonts w:ascii="Times New Roman"/>
        </w:rPr>
        <w:t>=</w:t>
      </w:r>
      <w:r w:rsidRPr="00FC16B9">
        <w:rPr>
          <w:rFonts w:ascii="Times New Roman"/>
          <w:i/>
        </w:rPr>
        <w:t>s</w:t>
      </w:r>
      <w:r w:rsidRPr="00FC16B9">
        <w:rPr>
          <w:rFonts w:ascii="Times New Roman"/>
          <w:i/>
          <w:vertAlign w:val="subscript"/>
        </w:rPr>
        <w:t>ab</w:t>
      </w:r>
      <w:r w:rsidRPr="00FC16B9">
        <w:rPr>
          <w:rFonts w:ascii="Times New Roman"/>
        </w:rPr>
        <w:t>sin</w:t>
      </w:r>
      <w:r w:rsidRPr="00FC16B9">
        <w:rPr>
          <w:rFonts w:ascii="Times New Roman" w:eastAsia="方正楷体_GBK"/>
        </w:rPr>
        <w:t xml:space="preserve"> </w:t>
      </w:r>
      <w:r w:rsidRPr="00FC16B9">
        <w:rPr>
          <w:rFonts w:ascii="Times New Roman"/>
        </w:rPr>
        <w:t>30°=</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FC16B9">
        <w:rPr>
          <w:rFonts w:ascii="Times New Roman"/>
          <w:i/>
        </w:rPr>
        <w:t>gt</w:t>
      </w:r>
      <w:r w:rsidRPr="00FC16B9">
        <w:rPr>
          <w:rFonts w:ascii="Times New Roman"/>
          <w:vertAlign w:val="superscript"/>
        </w:rPr>
        <w:t>2</w:t>
      </w:r>
      <w:r w:rsidRPr="00FC16B9">
        <w:rPr>
          <w:rFonts w:ascii="Times New Roman" w:eastAsia="方正楷体_GBK"/>
        </w:rPr>
        <w:t>可得运动员从</w:t>
      </w:r>
      <w:r w:rsidRPr="00FC16B9">
        <w:rPr>
          <w:rFonts w:ascii="Times New Roman"/>
          <w:i/>
        </w:rPr>
        <w:t>a</w:t>
      </w:r>
      <w:r w:rsidRPr="00FC16B9">
        <w:rPr>
          <w:rFonts w:ascii="Times New Roman" w:eastAsia="方正楷体_GBK"/>
        </w:rPr>
        <w:t>到</w:t>
      </w:r>
      <w:r w:rsidRPr="00FC16B9">
        <w:rPr>
          <w:rFonts w:ascii="Times New Roman"/>
          <w:i/>
        </w:rPr>
        <w:t>b</w:t>
      </w:r>
      <w:r w:rsidRPr="00FC16B9">
        <w:rPr>
          <w:rFonts w:ascii="Times New Roman" w:eastAsia="方正楷体_GBK"/>
        </w:rPr>
        <w:t>的时间为</w:t>
      </w:r>
      <w:r w:rsidRPr="00FC16B9">
        <w:rPr>
          <w:rFonts w:ascii="Times New Roman"/>
          <w:i/>
        </w:rPr>
        <w:t>t</w:t>
      </w:r>
      <w:r w:rsidRPr="00FC16B9">
        <w:rPr>
          <w:rFonts w:ascii="Times New Roman"/>
        </w:rPr>
        <w:t>=</w:t>
      </w:r>
      <m:oMath>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2×30×</m:t>
                </m:r>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num>
              <m:den>
                <m:r>
                  <m:rPr>
                    <m:sty m:val="p"/>
                  </m:rPr>
                  <w:rPr>
                    <w:rFonts w:ascii="Cambria Math" w:hAnsi="Cambria Math"/>
                  </w:rPr>
                  <m:t>10</m:t>
                </m:r>
              </m:den>
            </m:f>
          </m:e>
        </m:rad>
      </m:oMath>
      <w:r w:rsidRPr="00FC16B9">
        <w:rPr>
          <w:rFonts w:ascii="Times New Roman" w:eastAsia="方正楷体_GBK"/>
        </w:rPr>
        <w:t xml:space="preserve"> </w:t>
      </w:r>
      <w:r w:rsidRPr="00FC16B9">
        <w:rPr>
          <w:rFonts w:ascii="Times New Roman"/>
        </w:rPr>
        <w:t>s=</w:t>
      </w:r>
      <m:oMath>
        <m:rad>
          <m:radPr>
            <m:degHide m:val="1"/>
            <m:ctrlPr>
              <w:rPr>
                <w:rFonts w:ascii="Cambria Math" w:hAnsi="Cambria Math"/>
              </w:rPr>
            </m:ctrlPr>
          </m:radPr>
          <m:deg/>
          <m:e>
            <m:r>
              <m:rPr>
                <m:sty m:val="p"/>
              </m:rPr>
              <w:rPr>
                <w:rFonts w:ascii="Cambria Math" w:hAnsi="Cambria Math"/>
              </w:rPr>
              <m:t>3</m:t>
            </m:r>
          </m:e>
        </m:rad>
      </m:oMath>
      <w:r w:rsidRPr="00FC16B9">
        <w:rPr>
          <w:rFonts w:ascii="Times New Roman" w:eastAsia="方正楷体_GBK"/>
        </w:rPr>
        <w:t xml:space="preserve"> </w:t>
      </w:r>
      <w:r w:rsidRPr="00FC16B9">
        <w:rPr>
          <w:rFonts w:ascii="Times New Roman"/>
        </w:rPr>
        <w:t>s</w:t>
      </w:r>
      <w:r w:rsidRPr="00FC16B9">
        <w:rPr>
          <w:rFonts w:ascii="Times New Roman" w:eastAsia="方正楷体_GBK"/>
        </w:rPr>
        <w:t>，故</w:t>
      </w:r>
      <w:r w:rsidRPr="00FC16B9">
        <w:rPr>
          <w:rFonts w:ascii="Times New Roman"/>
        </w:rPr>
        <w:t>D</w:t>
      </w:r>
      <w:r w:rsidRPr="00FC16B9">
        <w:rPr>
          <w:rFonts w:ascii="Times New Roman" w:eastAsia="方正楷体_GBK"/>
        </w:rPr>
        <w:t>正确。</w:t>
      </w:r>
      <w:r w:rsidRPr="00FC16B9">
        <w:rPr>
          <w:rFonts w:ascii="Times New Roman"/>
        </w:rPr>
        <w:t>］</w:t>
      </w:r>
    </w:p>
    <w:p w:rsidR="00122F41" w:rsidRPr="00FC16B9" w:rsidRDefault="00122F41" w:rsidP="00122F41">
      <w:pPr>
        <w:spacing w:line="360" w:lineRule="auto"/>
        <w:rPr>
          <w:rFonts w:ascii="Times New Roman"/>
        </w:rPr>
      </w:pPr>
      <w:r w:rsidRPr="00FC16B9">
        <w:rPr>
          <w:rFonts w:ascii="Times New Roman" w:eastAsia="方正黑体_GBK"/>
        </w:rPr>
        <w:t>例</w:t>
      </w:r>
      <w:r w:rsidRPr="00FC16B9">
        <w:rPr>
          <w:rFonts w:ascii="Times New Roman"/>
        </w:rPr>
        <w:t>5</w:t>
      </w:r>
      <w:r w:rsidRPr="00FC16B9">
        <w:rPr>
          <w:rFonts w:ascii="Times New Roman"/>
        </w:rPr>
        <w:t xml:space="preserve">　</w:t>
      </w:r>
      <w:r w:rsidRPr="00FC16B9">
        <w:rPr>
          <w:rFonts w:ascii="Times New Roman"/>
        </w:rPr>
        <w:t>A</w:t>
      </w:r>
      <w:r w:rsidRPr="00FC16B9">
        <w:rPr>
          <w:rFonts w:ascii="Times New Roman"/>
        </w:rPr>
        <w:t xml:space="preserve">　</w:t>
      </w:r>
      <w:r w:rsidRPr="00FC16B9">
        <w:rPr>
          <w:rFonts w:ascii="Times New Roman" w:eastAsia="方正楷体_GBK"/>
        </w:rPr>
        <w:t>［不计空气阻力，喷泉喷出的水在空中只受重力，加速度均为重力加速度，</w:t>
      </w:r>
      <w:r w:rsidRPr="00FC16B9">
        <w:rPr>
          <w:rFonts w:ascii="Times New Roman"/>
        </w:rPr>
        <w:t>A</w:t>
      </w:r>
      <w:r w:rsidRPr="00FC16B9">
        <w:rPr>
          <w:rFonts w:ascii="Times New Roman" w:eastAsia="方正楷体_GBK"/>
        </w:rPr>
        <w:t>正确；设喷泉喷出的水竖直方向的分速度为</w:t>
      </w:r>
      <w:r w:rsidRPr="00FC16B9">
        <w:rPr>
          <w:rFonts w:ascii="Times New Roman"/>
          <w:i/>
        </w:rPr>
        <w:t>v</w:t>
      </w:r>
      <w:r w:rsidRPr="00FC16B9">
        <w:rPr>
          <w:rFonts w:ascii="Times New Roman"/>
          <w:i/>
          <w:vertAlign w:val="subscript"/>
        </w:rPr>
        <w:t>y</w:t>
      </w:r>
      <w:r w:rsidRPr="00FC16B9">
        <w:rPr>
          <w:rFonts w:ascii="Times New Roman" w:eastAsia="方正楷体_GBK"/>
        </w:rPr>
        <w:t>，水平方向的分速度为</w:t>
      </w:r>
      <w:r w:rsidRPr="00FC16B9">
        <w:rPr>
          <w:rFonts w:ascii="Times New Roman"/>
          <w:i/>
        </w:rPr>
        <w:t>v</w:t>
      </w:r>
      <w:r w:rsidRPr="00FC16B9">
        <w:rPr>
          <w:rFonts w:ascii="Times New Roman"/>
          <w:i/>
          <w:vertAlign w:val="subscript"/>
        </w:rPr>
        <w:t>x</w:t>
      </w:r>
      <w:r w:rsidRPr="00FC16B9">
        <w:rPr>
          <w:rFonts w:ascii="Times New Roman" w:eastAsia="方正楷体_GBK"/>
        </w:rPr>
        <w:t>，竖直方向，根据对称性可知在空中运动的时间</w:t>
      </w:r>
      <w:r w:rsidRPr="00FC16B9">
        <w:rPr>
          <w:rFonts w:ascii="Times New Roman"/>
          <w:i/>
        </w:rPr>
        <w:t>t</w:t>
      </w:r>
      <w:r w:rsidRPr="00FC16B9">
        <w:rPr>
          <w:rFonts w:ascii="Times New Roman"/>
        </w:rPr>
        <w:t>=2</w:t>
      </w:r>
      <m:oMath>
        <m:rad>
          <m:radPr>
            <m:degHide m:val="1"/>
            <m:ctrlPr>
              <w:rPr>
                <w:rFonts w:ascii="Cambria Math" w:hAnsi="Cambria Math"/>
              </w:rPr>
            </m:ctrlPr>
          </m:radPr>
          <m:deg/>
          <m:e>
            <m:f>
              <m:fPr>
                <m:ctrlPr>
                  <w:rPr>
                    <w:rFonts w:ascii="Cambria Math" w:hAnsi="Cambria Math"/>
                  </w:rPr>
                </m:ctrlPr>
              </m:fPr>
              <m:num>
                <m:r>
                  <m:rPr>
                    <m:sty m:val="p"/>
                  </m:rPr>
                  <w:rPr>
                    <w:rFonts w:ascii="Cambria Math" w:hAnsi="Cambria Math"/>
                  </w:rPr>
                  <m:t>2</m:t>
                </m:r>
                <m:r>
                  <w:rPr>
                    <w:rFonts w:ascii="Cambria Math" w:hAnsi="Cambria Math"/>
                  </w:rPr>
                  <m:t>h</m:t>
                </m:r>
              </m:num>
              <m:den>
                <m:r>
                  <w:rPr>
                    <w:rFonts w:ascii="Cambria Math" w:hAnsi="Cambria Math"/>
                  </w:rPr>
                  <m:t>g</m:t>
                </m:r>
              </m:den>
            </m:f>
          </m:e>
        </m:rad>
      </m:oMath>
      <w:r w:rsidRPr="00FC16B9">
        <w:rPr>
          <w:rFonts w:ascii="Times New Roman" w:eastAsia="方正楷体_GBK"/>
        </w:rPr>
        <w:t>，可知</w:t>
      </w:r>
      <w:r w:rsidRPr="00FC16B9">
        <w:rPr>
          <w:rFonts w:ascii="Times New Roman"/>
          <w:i/>
        </w:rPr>
        <w:t>t</w:t>
      </w:r>
      <w:r w:rsidRPr="00FC16B9">
        <w:rPr>
          <w:rFonts w:ascii="Times New Roman"/>
          <w:i/>
          <w:vertAlign w:val="subscript"/>
        </w:rPr>
        <w:t>b</w:t>
      </w:r>
      <w:r w:rsidRPr="00FC16B9">
        <w:rPr>
          <w:rFonts w:ascii="Times New Roman"/>
        </w:rPr>
        <w:t>&gt;</w:t>
      </w:r>
      <w:r w:rsidRPr="00FC16B9">
        <w:rPr>
          <w:rFonts w:ascii="Times New Roman"/>
          <w:i/>
        </w:rPr>
        <w:t>t</w:t>
      </w:r>
      <w:r w:rsidRPr="00FC16B9">
        <w:rPr>
          <w:rFonts w:ascii="Times New Roman"/>
          <w:i/>
          <w:vertAlign w:val="subscript"/>
        </w:rPr>
        <w:t>a</w:t>
      </w:r>
      <w:r w:rsidRPr="00FC16B9">
        <w:rPr>
          <w:rFonts w:ascii="Times New Roman" w:eastAsia="方正楷体_GBK"/>
        </w:rPr>
        <w:t>，</w:t>
      </w:r>
      <w:r w:rsidRPr="00FC16B9">
        <w:rPr>
          <w:rFonts w:ascii="Times New Roman"/>
        </w:rPr>
        <w:t>D</w:t>
      </w:r>
      <w:r w:rsidRPr="00FC16B9">
        <w:rPr>
          <w:rFonts w:ascii="Times New Roman" w:eastAsia="方正楷体_GBK"/>
        </w:rPr>
        <w:t>错误；最高点的速度等于水平方向的分速度</w:t>
      </w:r>
      <w:r w:rsidRPr="00FC16B9">
        <w:rPr>
          <w:rFonts w:ascii="Times New Roman"/>
          <w:i/>
        </w:rPr>
        <w:t>v</w:t>
      </w:r>
      <w:r w:rsidRPr="00FC16B9">
        <w:rPr>
          <w:rFonts w:ascii="Times New Roman"/>
          <w:i/>
          <w:vertAlign w:val="subscript"/>
        </w:rPr>
        <w:t>x</w:t>
      </w:r>
      <w:r w:rsidRPr="00FC16B9">
        <w:rPr>
          <w:rFonts w:ascii="Times New Roman"/>
        </w:rPr>
        <w:t>=</w:t>
      </w:r>
      <m:oMath>
        <m:f>
          <m:fPr>
            <m:ctrlPr>
              <w:rPr>
                <w:rFonts w:ascii="Cambria Math" w:hAnsi="Cambria Math"/>
              </w:rPr>
            </m:ctrlPr>
          </m:fPr>
          <m:num>
            <m:r>
              <w:rPr>
                <w:rFonts w:ascii="Cambria Math" w:hAnsi="Cambria Math"/>
              </w:rPr>
              <m:t>x</m:t>
            </m:r>
          </m:num>
          <m:den>
            <m:r>
              <w:rPr>
                <w:rFonts w:ascii="Cambria Math" w:hAnsi="Cambria Math"/>
              </w:rPr>
              <m:t>t</m:t>
            </m:r>
          </m:den>
        </m:f>
      </m:oMath>
      <w:r w:rsidRPr="00FC16B9">
        <w:rPr>
          <w:rFonts w:ascii="Times New Roman" w:eastAsia="方正楷体_GBK"/>
        </w:rPr>
        <w:t>，由于水平方向的位移大小关系未知，无法判断最高点的速度大小关系，根据速度的合成可知无法判断初速度的大小关系，</w:t>
      </w:r>
      <w:r w:rsidRPr="00FC16B9">
        <w:rPr>
          <w:rFonts w:ascii="Times New Roman"/>
        </w:rPr>
        <w:t>B</w:t>
      </w:r>
      <w:r w:rsidRPr="00FC16B9">
        <w:rPr>
          <w:rFonts w:ascii="Times New Roman" w:eastAsia="方正楷体_GBK"/>
        </w:rPr>
        <w:t>、</w:t>
      </w:r>
      <w:r w:rsidRPr="00FC16B9">
        <w:rPr>
          <w:rFonts w:ascii="Times New Roman"/>
        </w:rPr>
        <w:t>C</w:t>
      </w:r>
      <w:r w:rsidRPr="00FC16B9">
        <w:rPr>
          <w:rFonts w:ascii="Times New Roman" w:eastAsia="方正楷体_GBK"/>
        </w:rPr>
        <w:t>错误。</w:t>
      </w:r>
      <w:r w:rsidRPr="00FC16B9">
        <w:rPr>
          <w:rFonts w:ascii="Times New Roman"/>
        </w:rPr>
        <w:t>］</w:t>
      </w:r>
    </w:p>
    <w:p w:rsidR="00122F41" w:rsidRPr="00FC16B9" w:rsidRDefault="00122F41" w:rsidP="00122F41">
      <w:pPr>
        <w:spacing w:line="360" w:lineRule="auto"/>
        <w:rPr>
          <w:rFonts w:ascii="Times New Roman"/>
        </w:rPr>
      </w:pPr>
      <w:r w:rsidRPr="00FC16B9">
        <w:rPr>
          <w:rFonts w:ascii="Times New Roman" w:eastAsia="方正黑体_GBK"/>
        </w:rPr>
        <w:t>例</w:t>
      </w:r>
      <w:r w:rsidRPr="00FC16B9">
        <w:rPr>
          <w:rFonts w:ascii="Times New Roman"/>
        </w:rPr>
        <w:t>6</w:t>
      </w:r>
      <w:r w:rsidRPr="00FC16B9">
        <w:rPr>
          <w:rFonts w:ascii="Times New Roman"/>
        </w:rPr>
        <w:t xml:space="preserve">　</w:t>
      </w:r>
      <w:r w:rsidRPr="00FC16B9">
        <w:rPr>
          <w:rFonts w:ascii="Times New Roman"/>
        </w:rPr>
        <w:t>B</w:t>
      </w:r>
      <w:r w:rsidRPr="00FC16B9">
        <w:rPr>
          <w:rFonts w:ascii="Times New Roman"/>
        </w:rPr>
        <w:t xml:space="preserve">　</w:t>
      </w:r>
      <w:r w:rsidRPr="00FC16B9">
        <w:rPr>
          <w:rFonts w:ascii="Times New Roman" w:eastAsia="方正楷体_GBK"/>
        </w:rPr>
        <w:t>［玉米粒刚放在传送带上时，玉米粒受到沿传送带向上的滑动摩擦力，当玉米粒与传送带达到共速后，受到沿传送带向上的静摩擦力，所受摩擦力发生改变，故</w:t>
      </w:r>
      <w:r w:rsidRPr="00FC16B9">
        <w:rPr>
          <w:rFonts w:ascii="Times New Roman"/>
        </w:rPr>
        <w:t>A</w:t>
      </w:r>
      <w:r w:rsidRPr="00FC16B9">
        <w:rPr>
          <w:rFonts w:ascii="Times New Roman" w:eastAsia="方正楷体_GBK"/>
        </w:rPr>
        <w:t>错误；设传送带速度为</w:t>
      </w:r>
      <w:r w:rsidRPr="00FC16B9">
        <w:rPr>
          <w:rFonts w:ascii="Times New Roman"/>
          <w:i/>
        </w:rPr>
        <w:t>v</w:t>
      </w:r>
      <w:r w:rsidRPr="00FC16B9">
        <w:rPr>
          <w:rFonts w:ascii="Times New Roman" w:eastAsia="方正楷体_GBK"/>
        </w:rPr>
        <w:t>，玉米粒脱离传送带后水平方向做匀速直线运动，竖直方向做竖直上抛运动，所以</w:t>
      </w:r>
      <w:r w:rsidRPr="00FC16B9">
        <w:rPr>
          <w:rFonts w:ascii="Times New Roman"/>
          <w:i/>
        </w:rPr>
        <w:t>v</w:t>
      </w:r>
      <w:r w:rsidRPr="00FC16B9">
        <w:rPr>
          <w:rFonts w:ascii="Times New Roman"/>
          <w:i/>
          <w:vertAlign w:val="subscript"/>
        </w:rPr>
        <w:t>x</w:t>
      </w:r>
      <w:r w:rsidRPr="00FC16B9">
        <w:rPr>
          <w:rFonts w:ascii="Times New Roman"/>
        </w:rPr>
        <w:t>=</w:t>
      </w:r>
      <w:r w:rsidRPr="00FC16B9">
        <w:rPr>
          <w:rFonts w:ascii="Times New Roman"/>
          <w:i/>
        </w:rPr>
        <w:t>v</w:t>
      </w:r>
      <w:r w:rsidRPr="00FC16B9">
        <w:rPr>
          <w:rFonts w:ascii="Times New Roman"/>
        </w:rPr>
        <w:t>cos</w:t>
      </w:r>
      <w:r w:rsidRPr="00FC16B9">
        <w:rPr>
          <w:rFonts w:ascii="Times New Roman" w:eastAsia="方正楷体_GBK"/>
        </w:rPr>
        <w:t xml:space="preserve"> </w:t>
      </w:r>
      <w:r w:rsidRPr="00FC16B9">
        <w:rPr>
          <w:rFonts w:ascii="Times New Roman"/>
          <w:i/>
        </w:rPr>
        <w:t>θ</w:t>
      </w:r>
      <w:r w:rsidRPr="00FC16B9">
        <w:rPr>
          <w:rFonts w:ascii="Times New Roman" w:eastAsia="方正楷体_GBK"/>
        </w:rPr>
        <w:t>，</w:t>
      </w:r>
      <w:r w:rsidRPr="00FC16B9">
        <w:rPr>
          <w:rFonts w:ascii="Times New Roman"/>
          <w:i/>
        </w:rPr>
        <w:t>v</w:t>
      </w:r>
      <w:r w:rsidRPr="00FC16B9">
        <w:rPr>
          <w:rFonts w:ascii="Times New Roman"/>
          <w:vertAlign w:val="subscript"/>
        </w:rPr>
        <w:t>0</w:t>
      </w:r>
      <w:r w:rsidRPr="00FC16B9">
        <w:rPr>
          <w:rFonts w:ascii="Times New Roman"/>
          <w:i/>
          <w:vertAlign w:val="subscript"/>
        </w:rPr>
        <w:t>y</w:t>
      </w:r>
      <w:r w:rsidRPr="00FC16B9">
        <w:rPr>
          <w:rFonts w:ascii="Times New Roman"/>
        </w:rPr>
        <w:t>=</w:t>
      </w:r>
      <w:r w:rsidRPr="00FC16B9">
        <w:rPr>
          <w:rFonts w:ascii="Times New Roman"/>
          <w:i/>
        </w:rPr>
        <w:t>v</w:t>
      </w:r>
      <w:r w:rsidRPr="00FC16B9">
        <w:rPr>
          <w:rFonts w:ascii="Times New Roman"/>
        </w:rPr>
        <w:t>sin</w:t>
      </w:r>
      <w:r w:rsidRPr="00FC16B9">
        <w:rPr>
          <w:rFonts w:ascii="Times New Roman" w:eastAsia="方正楷体_GBK"/>
        </w:rPr>
        <w:t xml:space="preserve"> </w:t>
      </w:r>
      <w:r w:rsidRPr="00FC16B9">
        <w:rPr>
          <w:rFonts w:ascii="Times New Roman"/>
          <w:i/>
        </w:rPr>
        <w:t>θ</w:t>
      </w:r>
      <w:r w:rsidRPr="00FC16B9">
        <w:rPr>
          <w:rFonts w:ascii="Times New Roman" w:eastAsia="方正楷体_GBK"/>
        </w:rPr>
        <w:t>，到达最高点时</w:t>
      </w:r>
      <w:r w:rsidRPr="00FC16B9">
        <w:rPr>
          <w:rFonts w:ascii="Times New Roman"/>
          <w:i/>
        </w:rPr>
        <w:t>h</w:t>
      </w:r>
      <w:r w:rsidRPr="00FC16B9">
        <w:rPr>
          <w:rFonts w:ascii="Times New Roman"/>
        </w:rPr>
        <w:t>=</w:t>
      </w:r>
      <m:oMath>
        <m:f>
          <m:fPr>
            <m:ctrlPr>
              <w:rPr>
                <w:rFonts w:ascii="Cambria Math" w:hAnsi="Cambria Math"/>
              </w:rPr>
            </m:ctrlPr>
          </m:fPr>
          <m:num>
            <m:sSup>
              <m:sSupPr>
                <m:ctrlPr>
                  <w:rPr>
                    <w:rFonts w:ascii="Cambria Math" w:hAnsi="Cambria Math"/>
                  </w:rPr>
                </m:ctrlPr>
              </m:sSupPr>
              <m:e>
                <m:sSub>
                  <m:sSubPr>
                    <m:ctrlPr>
                      <w:rPr>
                        <w:rFonts w:ascii="Cambria Math" w:hAnsi="Cambria Math"/>
                      </w:rPr>
                    </m:ctrlPr>
                  </m:sSubPr>
                  <m:e>
                    <m:r>
                      <w:rPr>
                        <w:rFonts w:ascii="Cambria Math" w:hAnsi="Cambria Math"/>
                      </w:rPr>
                      <m:t>v</m:t>
                    </m:r>
                  </m:e>
                  <m:sub>
                    <m:r>
                      <m:rPr>
                        <m:sty m:val="p"/>
                      </m:rPr>
                      <w:rPr>
                        <w:rFonts w:ascii="Cambria Math" w:hAnsi="Cambria Math"/>
                      </w:rPr>
                      <m:t>0</m:t>
                    </m:r>
                    <m:r>
                      <w:rPr>
                        <w:rFonts w:ascii="Cambria Math" w:hAnsi="Cambria Math"/>
                      </w:rPr>
                      <m:t>y</m:t>
                    </m:r>
                  </m:sub>
                </m:sSub>
              </m:e>
              <m:sup>
                <m:r>
                  <m:rPr>
                    <m:sty m:val="p"/>
                  </m:rPr>
                  <w:rPr>
                    <w:rFonts w:ascii="Cambria Math" w:hAnsi="Cambria Math"/>
                  </w:rPr>
                  <m:t>2</m:t>
                </m:r>
              </m:sup>
            </m:sSup>
          </m:num>
          <m:den>
            <m:r>
              <m:rPr>
                <m:sty m:val="p"/>
              </m:rPr>
              <w:rPr>
                <w:rFonts w:ascii="Cambria Math" w:hAnsi="Cambria Math"/>
              </w:rPr>
              <m:t>2</m:t>
            </m:r>
            <m:r>
              <w:rPr>
                <w:rFonts w:ascii="Cambria Math" w:hAnsi="Cambria Math"/>
              </w:rPr>
              <m:t>g</m:t>
            </m:r>
          </m:den>
        </m:f>
      </m:oMath>
      <w:r w:rsidRPr="00FC16B9">
        <w:rPr>
          <w:rFonts w:ascii="Times New Roman" w:eastAsia="方正楷体_GBK"/>
        </w:rPr>
        <w:t>，解得</w:t>
      </w:r>
      <w:r w:rsidRPr="00FC16B9">
        <w:rPr>
          <w:rFonts w:ascii="Times New Roman"/>
          <w:i/>
        </w:rPr>
        <w:t>v</w:t>
      </w:r>
      <w:r w:rsidRPr="00FC16B9">
        <w:rPr>
          <w:rFonts w:ascii="Times New Roman"/>
        </w:rPr>
        <w:t>=</w:t>
      </w:r>
      <m:oMath>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2</m:t>
                </m:r>
                <m:r>
                  <w:rPr>
                    <w:rFonts w:ascii="Cambria Math" w:hAnsi="Cambria Math"/>
                  </w:rPr>
                  <m:t>gh</m:t>
                </m:r>
              </m:e>
            </m:rad>
          </m:num>
          <m:den>
            <m:r>
              <m:rPr>
                <m:sty m:val="p"/>
              </m:rPr>
              <w:rPr>
                <w:rFonts w:ascii="Cambria Math" w:hAnsi="Cambria Math"/>
              </w:rPr>
              <m:t>sin</m:t>
            </m:r>
            <m:r>
              <w:rPr>
                <w:rFonts w:ascii="Cambria Math" w:hAnsi="Cambria Math"/>
              </w:rPr>
              <m:t>θ</m:t>
            </m:r>
          </m:den>
        </m:f>
      </m:oMath>
      <w:r w:rsidRPr="00FC16B9">
        <w:rPr>
          <w:rFonts w:ascii="Times New Roman" w:eastAsia="方正楷体_GBK"/>
        </w:rPr>
        <w:t>，故</w:t>
      </w:r>
      <w:r w:rsidRPr="00FC16B9">
        <w:rPr>
          <w:rFonts w:ascii="Times New Roman"/>
        </w:rPr>
        <w:t>C</w:t>
      </w:r>
      <w:r w:rsidRPr="00FC16B9">
        <w:rPr>
          <w:rFonts w:ascii="Times New Roman" w:eastAsia="方正楷体_GBK"/>
        </w:rPr>
        <w:t>错误；玉米粒从飞出到落地过程，竖直方向上根据位移时间关系有</w:t>
      </w:r>
      <w:r w:rsidRPr="00FC16B9">
        <w:rPr>
          <w:rFonts w:ascii="Times New Roman"/>
        </w:rPr>
        <w:t>-</w:t>
      </w:r>
      <w:r w:rsidRPr="00FC16B9">
        <w:rPr>
          <w:rFonts w:ascii="Times New Roman"/>
          <w:i/>
        </w:rPr>
        <w:t>h</w:t>
      </w:r>
      <w:r w:rsidRPr="00FC16B9">
        <w:rPr>
          <w:rFonts w:ascii="Times New Roman"/>
        </w:rPr>
        <w:t>=</w:t>
      </w:r>
      <w:r w:rsidRPr="00FC16B9">
        <w:rPr>
          <w:rFonts w:ascii="Times New Roman"/>
          <w:i/>
        </w:rPr>
        <w:t>v</w:t>
      </w:r>
      <w:r w:rsidRPr="00FC16B9">
        <w:rPr>
          <w:rFonts w:ascii="Times New Roman"/>
          <w:vertAlign w:val="subscript"/>
        </w:rPr>
        <w:t>0</w:t>
      </w:r>
      <w:r w:rsidRPr="00FC16B9">
        <w:rPr>
          <w:rFonts w:ascii="Times New Roman"/>
          <w:i/>
          <w:vertAlign w:val="subscript"/>
        </w:rPr>
        <w:t>y</w:t>
      </w:r>
      <w:r w:rsidRPr="00FC16B9">
        <w:rPr>
          <w:rFonts w:ascii="Times New Roman"/>
          <w:i/>
        </w:rPr>
        <w:t>t</w:t>
      </w:r>
      <w:r w:rsidRPr="00FC16B9">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FC16B9">
        <w:rPr>
          <w:rFonts w:ascii="Times New Roman"/>
          <w:i/>
        </w:rPr>
        <w:t>gt</w:t>
      </w:r>
      <w:r w:rsidRPr="00FC16B9">
        <w:rPr>
          <w:rFonts w:ascii="Times New Roman"/>
          <w:vertAlign w:val="superscript"/>
        </w:rPr>
        <w:t>2</w:t>
      </w:r>
      <w:r w:rsidRPr="00FC16B9">
        <w:rPr>
          <w:rFonts w:ascii="Times New Roman" w:eastAsia="方正楷体_GBK"/>
        </w:rPr>
        <w:t>，解得</w:t>
      </w:r>
      <w:r w:rsidRPr="00FC16B9">
        <w:rPr>
          <w:rFonts w:ascii="Times New Roman"/>
          <w:i/>
        </w:rPr>
        <w:t>t</w:t>
      </w:r>
      <w:r w:rsidRPr="00FC16B9">
        <w:rPr>
          <w:rFonts w:ascii="Times New Roman"/>
        </w:rPr>
        <w:t>=</w:t>
      </w:r>
      <w:r>
        <w:rPr>
          <w:rFonts w:ascii="Times New Roman" w:eastAsia="方正楷体_GBK"/>
        </w:rPr>
        <w:t>(</w:t>
      </w:r>
      <w:r w:rsidRPr="00FC16B9">
        <w:rPr>
          <w:rFonts w:ascii="Times New Roman"/>
        </w:rPr>
        <w:t>2+</w:t>
      </w:r>
      <m:oMath>
        <m:rad>
          <m:radPr>
            <m:degHide m:val="1"/>
            <m:ctrlPr>
              <w:rPr>
                <w:rFonts w:ascii="Cambria Math" w:hAnsi="Cambria Math"/>
              </w:rPr>
            </m:ctrlPr>
          </m:radPr>
          <m:deg/>
          <m:e>
            <m:r>
              <m:rPr>
                <m:sty m:val="p"/>
              </m:rPr>
              <w:rPr>
                <w:rFonts w:ascii="Cambria Math" w:hAnsi="Cambria Math"/>
              </w:rPr>
              <m:t>2</m:t>
            </m:r>
          </m:e>
        </m:rad>
        <m:r>
          <m:rPr>
            <m:sty m:val="p"/>
          </m:rPr>
          <w:rPr>
            <w:rFonts w:ascii="Cambria Math" w:eastAsia="方正楷体_GBK"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h</m:t>
                </m:r>
              </m:num>
              <m:den>
                <m:r>
                  <w:rPr>
                    <w:rFonts w:ascii="Cambria Math" w:hAnsi="Cambria Math"/>
                  </w:rPr>
                  <m:t>g</m:t>
                </m:r>
              </m:den>
            </m:f>
          </m:e>
        </m:rad>
      </m:oMath>
      <w:r w:rsidRPr="00FC16B9">
        <w:rPr>
          <w:rFonts w:ascii="Times New Roman" w:eastAsia="方正楷体_GBK"/>
        </w:rPr>
        <w:t>，故</w:t>
      </w:r>
      <w:r w:rsidRPr="00FC16B9">
        <w:rPr>
          <w:rFonts w:ascii="Times New Roman"/>
        </w:rPr>
        <w:t>D</w:t>
      </w:r>
      <w:r w:rsidRPr="00FC16B9">
        <w:rPr>
          <w:rFonts w:ascii="Times New Roman" w:eastAsia="方正楷体_GBK"/>
        </w:rPr>
        <w:t>错误；从飞出到落地时水平位移为</w:t>
      </w:r>
      <w:r w:rsidRPr="00FC16B9">
        <w:rPr>
          <w:rFonts w:ascii="Times New Roman"/>
          <w:i/>
        </w:rPr>
        <w:t>x</w:t>
      </w:r>
      <w:r w:rsidRPr="00FC16B9">
        <w:rPr>
          <w:rFonts w:ascii="Times New Roman"/>
          <w:vertAlign w:val="subscript"/>
        </w:rPr>
        <w:t>1</w:t>
      </w:r>
      <w:r w:rsidRPr="00FC16B9">
        <w:rPr>
          <w:rFonts w:ascii="Times New Roman"/>
        </w:rPr>
        <w:t>=</w:t>
      </w:r>
      <w:r w:rsidRPr="00FC16B9">
        <w:rPr>
          <w:rFonts w:ascii="Times New Roman"/>
          <w:i/>
        </w:rPr>
        <w:t>v</w:t>
      </w:r>
      <w:r w:rsidRPr="00FC16B9">
        <w:rPr>
          <w:rFonts w:ascii="Times New Roman"/>
          <w:i/>
          <w:vertAlign w:val="subscript"/>
        </w:rPr>
        <w:t>x</w:t>
      </w:r>
      <w:r w:rsidRPr="00FC16B9">
        <w:rPr>
          <w:rFonts w:ascii="Times New Roman"/>
          <w:i/>
        </w:rPr>
        <w:t>t</w:t>
      </w:r>
      <w:r w:rsidRPr="00FC16B9">
        <w:rPr>
          <w:rFonts w:ascii="Times New Roman" w:eastAsia="方正楷体_GBK"/>
        </w:rPr>
        <w:t>，所以落地点与传送带底端的水平距离为</w:t>
      </w:r>
      <w:r w:rsidRPr="00FC16B9">
        <w:rPr>
          <w:rFonts w:ascii="Times New Roman"/>
          <w:i/>
        </w:rPr>
        <w:t>x</w:t>
      </w:r>
      <w:r w:rsidRPr="00FC16B9">
        <w:rPr>
          <w:rFonts w:ascii="Times New Roman"/>
        </w:rPr>
        <w:t>=</w:t>
      </w:r>
      <w:r w:rsidRPr="00FC16B9">
        <w:rPr>
          <w:rFonts w:ascii="Times New Roman"/>
          <w:i/>
        </w:rPr>
        <w:t>x</w:t>
      </w:r>
      <w:r w:rsidRPr="00FC16B9">
        <w:rPr>
          <w:rFonts w:ascii="Times New Roman"/>
          <w:vertAlign w:val="subscript"/>
        </w:rPr>
        <w:t>1</w:t>
      </w:r>
      <w:r w:rsidRPr="00FC16B9">
        <w:rPr>
          <w:rFonts w:ascii="Times New Roman"/>
        </w:rPr>
        <w:t>+</w:t>
      </w:r>
      <m:oMath>
        <m:f>
          <m:fPr>
            <m:ctrlPr>
              <w:rPr>
                <w:rFonts w:ascii="Cambria Math" w:hAnsi="Cambria Math"/>
              </w:rPr>
            </m:ctrlPr>
          </m:fPr>
          <m:num>
            <m:r>
              <w:rPr>
                <w:rFonts w:ascii="Cambria Math" w:hAnsi="Cambria Math"/>
              </w:rPr>
              <m:t>h</m:t>
            </m:r>
          </m:num>
          <m:den>
            <m:r>
              <m:rPr>
                <m:sty m:val="p"/>
              </m:rPr>
              <w:rPr>
                <w:rFonts w:ascii="Cambria Math" w:hAnsi="Cambria Math"/>
              </w:rPr>
              <m:t>tan</m:t>
            </m:r>
            <m:r>
              <w:rPr>
                <w:rFonts w:ascii="Cambria Math" w:hAnsi="Cambria Math"/>
              </w:rPr>
              <m:t>θ</m:t>
            </m:r>
          </m:den>
        </m:f>
      </m:oMath>
      <w:r w:rsidRPr="00FC16B9">
        <w:rPr>
          <w:rFonts w:ascii="Times New Roman"/>
        </w:rPr>
        <w:t>=</w:t>
      </w:r>
      <m:oMath>
        <m:f>
          <m:fPr>
            <m:ctrlPr>
              <w:rPr>
                <w:rFonts w:ascii="Cambria Math" w:hAnsi="Cambria Math"/>
              </w:rPr>
            </m:ctrlPr>
          </m:fPr>
          <m:num>
            <m:r>
              <m:rPr>
                <m:sty m:val="p"/>
              </m:rPr>
              <w:rPr>
                <w:rFonts w:ascii="Cambria Math" w:hAnsi="Cambria Math"/>
              </w:rPr>
              <m:t>(3+2</m:t>
            </m:r>
            <m:rad>
              <m:radPr>
                <m:degHide m:val="1"/>
                <m:ctrlPr>
                  <w:rPr>
                    <w:rFonts w:ascii="Cambria Math" w:hAnsi="Cambria Math"/>
                  </w:rPr>
                </m:ctrlPr>
              </m:radPr>
              <m:deg/>
              <m:e>
                <m:r>
                  <m:rPr>
                    <m:sty m:val="p"/>
                  </m:rPr>
                  <w:rPr>
                    <w:rFonts w:ascii="Cambria Math" w:hAnsi="Cambria Math"/>
                  </w:rPr>
                  <m:t>2</m:t>
                </m:r>
              </m:e>
            </m:rad>
            <m:r>
              <m:rPr>
                <m:sty m:val="p"/>
              </m:rPr>
              <w:rPr>
                <w:rFonts w:ascii="Cambria Math" w:hAnsi="Cambria Math"/>
              </w:rPr>
              <m:t>)</m:t>
            </m:r>
            <m:r>
              <w:rPr>
                <w:rFonts w:ascii="Cambria Math" w:hAnsi="Cambria Math"/>
              </w:rPr>
              <m:t>h</m:t>
            </m:r>
          </m:num>
          <m:den>
            <m:r>
              <m:rPr>
                <m:sty m:val="p"/>
              </m:rPr>
              <w:rPr>
                <w:rFonts w:ascii="Cambria Math" w:hAnsi="Cambria Math"/>
              </w:rPr>
              <m:t>tan</m:t>
            </m:r>
            <m:r>
              <w:rPr>
                <w:rFonts w:ascii="Cambria Math" w:hAnsi="Cambria Math"/>
              </w:rPr>
              <m:t>θ</m:t>
            </m:r>
          </m:den>
        </m:f>
      </m:oMath>
      <w:r w:rsidRPr="00FC16B9">
        <w:rPr>
          <w:rFonts w:ascii="Times New Roman" w:eastAsia="方正楷体_GBK"/>
        </w:rPr>
        <w:t>，故</w:t>
      </w:r>
      <w:r w:rsidRPr="00FC16B9">
        <w:rPr>
          <w:rFonts w:ascii="Times New Roman"/>
        </w:rPr>
        <w:t>B</w:t>
      </w:r>
      <w:r w:rsidRPr="00FC16B9">
        <w:rPr>
          <w:rFonts w:ascii="Times New Roman" w:eastAsia="方正楷体_GBK"/>
        </w:rPr>
        <w:t>正确。</w:t>
      </w:r>
      <w:r w:rsidRPr="00FC16B9">
        <w:rPr>
          <w:rFonts w:ascii="Times New Roman"/>
        </w:rPr>
        <w:t>］</w:t>
      </w:r>
    </w:p>
    <w:p w:rsidR="00122F41" w:rsidRPr="00FC16B9" w:rsidRDefault="00122F41" w:rsidP="00122F41">
      <w:pPr>
        <w:spacing w:line="360" w:lineRule="auto"/>
        <w:rPr>
          <w:rFonts w:ascii="Times New Roman"/>
        </w:rPr>
      </w:pPr>
      <w:r w:rsidRPr="00FC16B9">
        <w:rPr>
          <w:rFonts w:ascii="Times New Roman" w:eastAsia="方正黑体_GBK"/>
        </w:rPr>
        <w:t>例</w:t>
      </w:r>
      <w:r w:rsidRPr="00FC16B9">
        <w:rPr>
          <w:rFonts w:ascii="Times New Roman"/>
        </w:rPr>
        <w:t>7</w:t>
      </w:r>
      <w:r w:rsidRPr="00FC16B9">
        <w:rPr>
          <w:rFonts w:ascii="Times New Roman"/>
        </w:rPr>
        <w:t xml:space="preserve">　</w:t>
      </w:r>
      <w:r>
        <w:rPr>
          <w:rFonts w:ascii="Times New Roman"/>
        </w:rPr>
        <w:t>(</w:t>
      </w:r>
      <w:r w:rsidRPr="00FC16B9">
        <w:rPr>
          <w:rFonts w:ascii="Times New Roman"/>
        </w:rPr>
        <w:t>1</w:t>
      </w:r>
      <w:r>
        <w:rPr>
          <w:rFonts w:ascii="Times New Roman"/>
        </w:rPr>
        <w:t>)</w:t>
      </w:r>
      <w:r w:rsidRPr="00FC16B9">
        <w:rPr>
          <w:rFonts w:ascii="Times New Roman"/>
        </w:rPr>
        <w:t>1 s</w:t>
      </w:r>
      <w:r w:rsidRPr="00FC16B9">
        <w:rPr>
          <w:rFonts w:ascii="Times New Roman"/>
        </w:rPr>
        <w:t xml:space="preserve">　</w:t>
      </w:r>
      <w:r>
        <w:rPr>
          <w:rFonts w:ascii="Times New Roman"/>
        </w:rPr>
        <w:t>(</w:t>
      </w:r>
      <w:r w:rsidRPr="00FC16B9">
        <w:rPr>
          <w:rFonts w:ascii="Times New Roman"/>
        </w:rPr>
        <w:t>2</w:t>
      </w:r>
      <w:r>
        <w:rPr>
          <w:rFonts w:ascii="Times New Roman"/>
        </w:rPr>
        <w:t>)</w:t>
      </w:r>
      <w:r w:rsidRPr="00FC16B9">
        <w:rPr>
          <w:rFonts w:ascii="Times New Roman"/>
        </w:rPr>
        <w:t>20 m</w:t>
      </w:r>
    </w:p>
    <w:p w:rsidR="00122F41" w:rsidRDefault="00122F41" w:rsidP="00122F41">
      <w:pPr>
        <w:spacing w:line="360" w:lineRule="auto"/>
        <w:rPr>
          <w:rFonts w:ascii="Times New Roman" w:eastAsia="方正楷体_GBK"/>
        </w:rPr>
      </w:pPr>
      <w:r w:rsidRPr="00FC16B9">
        <w:rPr>
          <w:rFonts w:ascii="Times New Roman" w:eastAsia="方正黑体_GBK"/>
        </w:rPr>
        <w:t>解析</w:t>
      </w:r>
      <w:r w:rsidRPr="00FC16B9">
        <w:rPr>
          <w:rFonts w:ascii="Times New Roman"/>
        </w:rPr>
        <w:t xml:space="preserve">　</w:t>
      </w:r>
      <w:r>
        <w:rPr>
          <w:rFonts w:ascii="Times New Roman" w:eastAsia="方正楷体_GBK"/>
        </w:rPr>
        <w:t>(</w:t>
      </w:r>
      <w:r w:rsidRPr="00FC16B9">
        <w:rPr>
          <w:rFonts w:ascii="Times New Roman"/>
        </w:rPr>
        <w:t>1</w:t>
      </w:r>
      <w:r>
        <w:rPr>
          <w:rFonts w:ascii="Times New Roman" w:eastAsia="方正楷体_GBK"/>
        </w:rPr>
        <w:t>)</w:t>
      </w:r>
      <w:r w:rsidRPr="00FC16B9">
        <w:rPr>
          <w:rFonts w:ascii="Times New Roman" w:eastAsia="方正楷体_GBK"/>
        </w:rPr>
        <w:t>由题意可知，将运动员的运动情况分解，如图所示</w:t>
      </w:r>
    </w:p>
    <w:p w:rsidR="00122F41" w:rsidRPr="00FC16B9" w:rsidRDefault="00122F41" w:rsidP="00122F41">
      <w:pPr>
        <w:spacing w:line="360" w:lineRule="auto"/>
        <w:jc w:val="center"/>
        <w:rPr>
          <w:rFonts w:ascii="Times New Roman"/>
        </w:rPr>
      </w:pPr>
      <w:r w:rsidRPr="00FC16B9">
        <w:rPr>
          <w:rFonts w:ascii="Times New Roman"/>
          <w:noProof/>
        </w:rPr>
        <w:lastRenderedPageBreak/>
        <w:drawing>
          <wp:inline distT="0" distB="0" distL="0" distR="0" wp14:anchorId="166CA80E" wp14:editId="6177DB4E">
            <wp:extent cx="1152000" cy="900000"/>
            <wp:effectExtent l="0" t="0" r="0" b="0"/>
            <wp:docPr id="18"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eg"/>
                    <pic:cNvPicPr/>
                  </pic:nvPicPr>
                  <pic:blipFill>
                    <a:blip r:embed="rId33"/>
                    <a:stretch>
                      <a:fillRect/>
                    </a:stretch>
                  </pic:blipFill>
                  <pic:spPr>
                    <a:xfrm>
                      <a:off x="0" y="0"/>
                      <a:ext cx="1152000" cy="900000"/>
                    </a:xfrm>
                    <a:prstGeom prst="rect">
                      <a:avLst/>
                    </a:prstGeom>
                  </pic:spPr>
                </pic:pic>
              </a:graphicData>
            </a:graphic>
          </wp:inline>
        </w:drawing>
      </w:r>
    </w:p>
    <w:p w:rsidR="00122F41" w:rsidRPr="00FC16B9" w:rsidRDefault="00122F41" w:rsidP="00122F41">
      <w:pPr>
        <w:spacing w:line="360" w:lineRule="auto"/>
        <w:rPr>
          <w:rFonts w:ascii="Times New Roman"/>
        </w:rPr>
      </w:pPr>
      <w:r w:rsidRPr="00FC16B9">
        <w:rPr>
          <w:rFonts w:ascii="Times New Roman" w:eastAsia="方正楷体_GBK"/>
        </w:rPr>
        <w:t>从</w:t>
      </w:r>
      <w:r w:rsidRPr="00FC16B9">
        <w:rPr>
          <w:rFonts w:ascii="Times New Roman"/>
          <w:i/>
        </w:rPr>
        <w:t>O</w:t>
      </w:r>
      <w:r w:rsidRPr="00FC16B9">
        <w:rPr>
          <w:rFonts w:ascii="Times New Roman" w:eastAsia="方正楷体_GBK"/>
        </w:rPr>
        <w:t>点到</w:t>
      </w:r>
      <w:r w:rsidRPr="00FC16B9">
        <w:rPr>
          <w:rFonts w:ascii="Times New Roman"/>
          <w:i/>
        </w:rPr>
        <w:t>A</w:t>
      </w:r>
      <w:r w:rsidRPr="00FC16B9">
        <w:rPr>
          <w:rFonts w:ascii="Times New Roman" w:eastAsia="方正楷体_GBK"/>
        </w:rPr>
        <w:t>点过程中，运动员在垂直斜面方向上有</w:t>
      </w:r>
      <w:r w:rsidRPr="00FC16B9">
        <w:rPr>
          <w:rFonts w:ascii="Times New Roman"/>
          <w:i/>
        </w:rPr>
        <w:t>v</w:t>
      </w:r>
      <w:r w:rsidRPr="00FC16B9">
        <w:rPr>
          <w:rFonts w:ascii="Times New Roman"/>
          <w:i/>
          <w:vertAlign w:val="subscript"/>
        </w:rPr>
        <w:t>y</w:t>
      </w:r>
      <w:r w:rsidRPr="00FC16B9">
        <w:rPr>
          <w:rFonts w:ascii="Times New Roman"/>
        </w:rPr>
        <w:t>=</w:t>
      </w:r>
      <w:r w:rsidRPr="00FC16B9">
        <w:rPr>
          <w:rFonts w:ascii="Times New Roman"/>
          <w:i/>
        </w:rPr>
        <w:t>v</w:t>
      </w:r>
      <w:r w:rsidRPr="00FC16B9">
        <w:rPr>
          <w:rFonts w:ascii="Times New Roman"/>
          <w:vertAlign w:val="subscript"/>
        </w:rPr>
        <w:t>0</w:t>
      </w:r>
      <w:r w:rsidRPr="00FC16B9">
        <w:rPr>
          <w:rFonts w:ascii="Times New Roman"/>
        </w:rPr>
        <w:t>cos</w:t>
      </w:r>
      <w:r w:rsidRPr="00FC16B9">
        <w:rPr>
          <w:rFonts w:ascii="Times New Roman" w:eastAsia="方正楷体_GBK"/>
        </w:rPr>
        <w:t xml:space="preserve"> </w:t>
      </w:r>
      <w:r w:rsidRPr="00FC16B9">
        <w:rPr>
          <w:rFonts w:ascii="Times New Roman"/>
          <w:i/>
        </w:rPr>
        <w:t>α</w:t>
      </w:r>
    </w:p>
    <w:p w:rsidR="00122F41" w:rsidRPr="00FC16B9" w:rsidRDefault="00122F41" w:rsidP="00122F41">
      <w:pPr>
        <w:spacing w:line="360" w:lineRule="auto"/>
        <w:rPr>
          <w:rFonts w:ascii="Times New Roman"/>
        </w:rPr>
      </w:pPr>
      <w:r w:rsidRPr="00FC16B9">
        <w:rPr>
          <w:rFonts w:ascii="Times New Roman"/>
          <w:i/>
        </w:rPr>
        <w:t>v</w:t>
      </w:r>
      <w:r w:rsidRPr="00FC16B9">
        <w:rPr>
          <w:rFonts w:ascii="Times New Roman"/>
          <w:i/>
          <w:vertAlign w:val="subscript"/>
        </w:rPr>
        <w:t>y</w:t>
      </w:r>
      <w:r w:rsidRPr="00FC16B9">
        <w:rPr>
          <w:rFonts w:ascii="Times New Roman"/>
        </w:rPr>
        <w:t>=</w:t>
      </w:r>
      <w:r w:rsidRPr="00FC16B9">
        <w:rPr>
          <w:rFonts w:ascii="Times New Roman"/>
          <w:i/>
        </w:rPr>
        <w:t>g</w:t>
      </w:r>
      <w:r w:rsidRPr="00FC16B9">
        <w:rPr>
          <w:rFonts w:ascii="Times New Roman"/>
        </w:rPr>
        <w:t>cos</w:t>
      </w:r>
      <w:r w:rsidRPr="00FC16B9">
        <w:rPr>
          <w:rFonts w:ascii="Times New Roman" w:eastAsia="方正楷体_GBK"/>
        </w:rPr>
        <w:t xml:space="preserve"> </w:t>
      </w:r>
      <w:r w:rsidRPr="00FC16B9">
        <w:rPr>
          <w:rFonts w:ascii="Times New Roman"/>
          <w:i/>
        </w:rPr>
        <w:t>α</w:t>
      </w:r>
      <w:r w:rsidRPr="00FC16B9">
        <w:rPr>
          <w:rFonts w:ascii="Times New Roman"/>
        </w:rPr>
        <w:t>·</w:t>
      </w:r>
      <w:r w:rsidRPr="00FC16B9">
        <w:rPr>
          <w:rFonts w:ascii="Times New Roman"/>
          <w:i/>
        </w:rPr>
        <w:t>t</w:t>
      </w:r>
    </w:p>
    <w:p w:rsidR="00122F41" w:rsidRPr="00FC16B9" w:rsidRDefault="00122F41" w:rsidP="00122F41">
      <w:pPr>
        <w:spacing w:line="360" w:lineRule="auto"/>
        <w:rPr>
          <w:rFonts w:ascii="Times New Roman"/>
        </w:rPr>
      </w:pPr>
      <w:r w:rsidRPr="00FC16B9">
        <w:rPr>
          <w:rFonts w:ascii="Times New Roman" w:eastAsia="方正楷体_GBK"/>
        </w:rPr>
        <w:t>联立代入数据可得</w:t>
      </w:r>
      <w:r w:rsidRPr="00FC16B9">
        <w:rPr>
          <w:rFonts w:ascii="Times New Roman"/>
          <w:i/>
        </w:rPr>
        <w:t>t</w:t>
      </w:r>
      <w:r w:rsidRPr="00FC16B9">
        <w:rPr>
          <w:rFonts w:ascii="Times New Roman"/>
        </w:rPr>
        <w:t>=1</w:t>
      </w:r>
      <w:r w:rsidRPr="00FC16B9">
        <w:rPr>
          <w:rFonts w:ascii="Times New Roman" w:eastAsia="方正楷体_GBK"/>
        </w:rPr>
        <w:t xml:space="preserve"> </w:t>
      </w:r>
      <w:r w:rsidRPr="00FC16B9">
        <w:rPr>
          <w:rFonts w:ascii="Times New Roman"/>
        </w:rPr>
        <w:t>s</w:t>
      </w:r>
    </w:p>
    <w:p w:rsidR="00122F41" w:rsidRPr="00FC16B9" w:rsidRDefault="00122F41" w:rsidP="00122F41">
      <w:pPr>
        <w:spacing w:line="360" w:lineRule="auto"/>
        <w:rPr>
          <w:rFonts w:ascii="Times New Roman"/>
        </w:rPr>
      </w:pPr>
      <w:r>
        <w:rPr>
          <w:rFonts w:ascii="Times New Roman" w:eastAsia="方正楷体_GBK"/>
        </w:rPr>
        <w:t>(</w:t>
      </w:r>
      <w:r w:rsidRPr="00FC16B9">
        <w:rPr>
          <w:rFonts w:ascii="Times New Roman"/>
        </w:rPr>
        <w:t>2</w:t>
      </w:r>
      <w:r>
        <w:rPr>
          <w:rFonts w:ascii="Times New Roman" w:eastAsia="方正楷体_GBK"/>
        </w:rPr>
        <w:t>)</w:t>
      </w:r>
      <w:r w:rsidRPr="00FC16B9">
        <w:rPr>
          <w:rFonts w:ascii="Times New Roman" w:eastAsia="方正楷体_GBK"/>
        </w:rPr>
        <w:t>由对称性可知，从</w:t>
      </w:r>
      <w:r w:rsidRPr="00FC16B9">
        <w:rPr>
          <w:rFonts w:ascii="Times New Roman"/>
          <w:i/>
        </w:rPr>
        <w:t>O</w:t>
      </w:r>
      <w:r w:rsidRPr="00FC16B9">
        <w:rPr>
          <w:rFonts w:ascii="Times New Roman" w:eastAsia="方正楷体_GBK"/>
        </w:rPr>
        <w:t>到</w:t>
      </w:r>
      <w:r w:rsidRPr="00FC16B9">
        <w:rPr>
          <w:rFonts w:ascii="Times New Roman"/>
          <w:i/>
        </w:rPr>
        <w:t>B</w:t>
      </w:r>
      <w:r w:rsidRPr="00FC16B9">
        <w:rPr>
          <w:rFonts w:ascii="Times New Roman" w:eastAsia="方正楷体_GBK"/>
        </w:rPr>
        <w:t>点的时间为</w:t>
      </w:r>
      <w:r w:rsidRPr="00FC16B9">
        <w:rPr>
          <w:rFonts w:ascii="Times New Roman"/>
        </w:rPr>
        <w:t>2</w:t>
      </w:r>
      <w:r w:rsidRPr="00FC16B9">
        <w:rPr>
          <w:rFonts w:ascii="Times New Roman"/>
          <w:i/>
        </w:rPr>
        <w:t>t</w:t>
      </w:r>
      <w:r w:rsidRPr="00FC16B9">
        <w:rPr>
          <w:rFonts w:ascii="Times New Roman" w:eastAsia="方正楷体_GBK"/>
        </w:rPr>
        <w:t>，则从</w:t>
      </w:r>
      <w:r w:rsidRPr="00FC16B9">
        <w:rPr>
          <w:rFonts w:ascii="Times New Roman"/>
          <w:i/>
        </w:rPr>
        <w:t>O</w:t>
      </w:r>
      <w:r w:rsidRPr="00FC16B9">
        <w:rPr>
          <w:rFonts w:ascii="Times New Roman" w:eastAsia="方正楷体_GBK"/>
        </w:rPr>
        <w:t>到</w:t>
      </w:r>
      <w:r w:rsidRPr="00FC16B9">
        <w:rPr>
          <w:rFonts w:ascii="Times New Roman"/>
          <w:i/>
        </w:rPr>
        <w:t>B</w:t>
      </w:r>
      <w:r w:rsidRPr="00FC16B9">
        <w:rPr>
          <w:rFonts w:ascii="Times New Roman" w:eastAsia="方正楷体_GBK"/>
        </w:rPr>
        <w:t>过程有</w:t>
      </w:r>
      <w:r w:rsidRPr="00FC16B9">
        <w:rPr>
          <w:rFonts w:ascii="Times New Roman"/>
          <w:i/>
        </w:rPr>
        <w:t>x</w:t>
      </w:r>
      <w:r w:rsidRPr="00FC16B9">
        <w:rPr>
          <w:rFonts w:ascii="Times New Roman"/>
        </w:rPr>
        <w:t>=</w:t>
      </w:r>
      <w:r w:rsidRPr="00FC16B9">
        <w:rPr>
          <w:rFonts w:ascii="Times New Roman"/>
          <w:i/>
        </w:rPr>
        <w:t>v</w:t>
      </w:r>
      <w:r w:rsidRPr="00FC16B9">
        <w:rPr>
          <w:rFonts w:ascii="Times New Roman"/>
          <w:vertAlign w:val="subscript"/>
        </w:rPr>
        <w:t>0</w:t>
      </w:r>
      <w:r w:rsidRPr="00FC16B9">
        <w:rPr>
          <w:rFonts w:ascii="Times New Roman"/>
        </w:rPr>
        <w:t>sin</w:t>
      </w:r>
      <w:r w:rsidRPr="00FC16B9">
        <w:rPr>
          <w:rFonts w:ascii="Times New Roman" w:eastAsia="方正楷体_GBK"/>
        </w:rPr>
        <w:t xml:space="preserve"> </w:t>
      </w:r>
      <w:r w:rsidRPr="00FC16B9">
        <w:rPr>
          <w:rFonts w:ascii="Times New Roman"/>
          <w:i/>
        </w:rPr>
        <w:t>α</w:t>
      </w:r>
      <w:r w:rsidRPr="00FC16B9">
        <w:rPr>
          <w:rFonts w:ascii="Times New Roman"/>
        </w:rPr>
        <w:t>·2</w:t>
      </w:r>
      <w:r w:rsidRPr="00FC16B9">
        <w:rPr>
          <w:rFonts w:ascii="Times New Roman"/>
          <w:i/>
        </w:rPr>
        <w:t>t</w:t>
      </w:r>
      <w:r w:rsidRPr="00FC16B9">
        <w:rPr>
          <w:rFonts w:ascii="Times New Roman"/>
        </w:rPr>
        <w:t>+</w:t>
      </w:r>
      <m:oMath>
        <m:f>
          <m:fPr>
            <m:ctrlPr>
              <w:rPr>
                <w:rFonts w:ascii="Cambria Math" w:hAnsi="Cambria Math"/>
              </w:rPr>
            </m:ctrlPr>
          </m:fPr>
          <m:num>
            <m:r>
              <m:rPr>
                <m:sty m:val="p"/>
              </m:rPr>
              <w:rPr>
                <w:rFonts w:ascii="Cambria Math" w:hAnsi="Cambria Math"/>
              </w:rPr>
              <m:t>1</m:t>
            </m:r>
          </m:num>
          <m:den>
            <m:r>
              <m:rPr>
                <m:sty m:val="p"/>
              </m:rPr>
              <w:rPr>
                <w:rFonts w:ascii="Cambria Math" w:hAnsi="Cambria Math"/>
              </w:rPr>
              <m:t>2</m:t>
            </m:r>
          </m:den>
        </m:f>
      </m:oMath>
      <w:r w:rsidRPr="00FC16B9">
        <w:rPr>
          <w:rFonts w:ascii="Times New Roman"/>
          <w:i/>
        </w:rPr>
        <w:t>g</w:t>
      </w:r>
      <w:r w:rsidRPr="00FC16B9">
        <w:rPr>
          <w:rFonts w:ascii="Times New Roman"/>
        </w:rPr>
        <w:t>sin</w:t>
      </w:r>
      <w:r w:rsidRPr="00FC16B9">
        <w:rPr>
          <w:rFonts w:ascii="Times New Roman" w:eastAsia="方正楷体_GBK"/>
        </w:rPr>
        <w:t xml:space="preserve"> </w:t>
      </w:r>
      <w:r w:rsidRPr="00FC16B9">
        <w:rPr>
          <w:rFonts w:ascii="Times New Roman"/>
          <w:i/>
        </w:rPr>
        <w:t>α</w:t>
      </w:r>
      <w:r w:rsidRPr="00FC16B9">
        <w:rPr>
          <w:rFonts w:ascii="Times New Roman"/>
        </w:rPr>
        <w:t>·</w:t>
      </w:r>
      <w:r>
        <w:rPr>
          <w:rFonts w:ascii="Times New Roman" w:eastAsia="方正楷体_GBK"/>
        </w:rPr>
        <w:t>(</w:t>
      </w:r>
      <w:r w:rsidRPr="00FC16B9">
        <w:rPr>
          <w:rFonts w:ascii="Times New Roman"/>
        </w:rPr>
        <w:t>2</w:t>
      </w:r>
      <w:r w:rsidRPr="00FC16B9">
        <w:rPr>
          <w:rFonts w:ascii="Times New Roman"/>
          <w:i/>
        </w:rPr>
        <w:t>t</w:t>
      </w:r>
      <w:r>
        <w:rPr>
          <w:rFonts w:ascii="Times New Roman" w:eastAsia="方正楷体_GBK"/>
        </w:rPr>
        <w:t>)</w:t>
      </w:r>
      <w:r w:rsidRPr="00FC16B9">
        <w:rPr>
          <w:rFonts w:ascii="Times New Roman"/>
          <w:vertAlign w:val="superscript"/>
        </w:rPr>
        <w:t>2</w:t>
      </w:r>
    </w:p>
    <w:p w:rsidR="00122F41" w:rsidRPr="00FC16B9" w:rsidRDefault="00122F41" w:rsidP="00122F41">
      <w:pPr>
        <w:spacing w:line="360" w:lineRule="auto"/>
        <w:rPr>
          <w:rFonts w:ascii="Times New Roman"/>
        </w:rPr>
      </w:pPr>
      <w:r w:rsidRPr="00FC16B9">
        <w:rPr>
          <w:rFonts w:ascii="Times New Roman" w:eastAsia="方正楷体_GBK"/>
        </w:rPr>
        <w:t>代入数据解得</w:t>
      </w:r>
      <w:r w:rsidRPr="00FC16B9">
        <w:rPr>
          <w:rFonts w:ascii="Times New Roman"/>
          <w:i/>
        </w:rPr>
        <w:t>x</w:t>
      </w:r>
      <w:r w:rsidRPr="00FC16B9">
        <w:rPr>
          <w:rFonts w:ascii="Times New Roman"/>
        </w:rPr>
        <w:t>=20</w:t>
      </w:r>
      <w:r w:rsidRPr="00FC16B9">
        <w:rPr>
          <w:rFonts w:ascii="Times New Roman" w:eastAsia="方正楷体_GBK"/>
        </w:rPr>
        <w:t xml:space="preserve"> </w:t>
      </w:r>
      <w:r w:rsidRPr="00FC16B9">
        <w:rPr>
          <w:rFonts w:ascii="Times New Roman"/>
        </w:rPr>
        <w:t>m</w:t>
      </w:r>
      <w:r w:rsidRPr="00FC16B9">
        <w:rPr>
          <w:rFonts w:ascii="Times New Roman" w:eastAsia="方正楷体_GBK"/>
        </w:rPr>
        <w:t>。</w:t>
      </w:r>
    </w:p>
    <w:p w:rsidR="00507267" w:rsidRPr="00624820" w:rsidRDefault="00507267" w:rsidP="00122F41">
      <w:pPr>
        <w:tabs>
          <w:tab w:val="left" w:pos="2268"/>
          <w:tab w:val="left" w:pos="4395"/>
          <w:tab w:val="left" w:pos="6663"/>
        </w:tabs>
        <w:spacing w:line="360" w:lineRule="auto"/>
        <w:rPr>
          <w:rFonts w:ascii="Times New Roman" w:hint="eastAsia"/>
        </w:rPr>
      </w:pPr>
      <w:bookmarkStart w:id="0" w:name="_GoBack"/>
      <w:bookmarkEnd w:id="0"/>
    </w:p>
    <w:sectPr w:rsidR="00507267" w:rsidRPr="00624820">
      <w:footnotePr>
        <w:numFmt w:val="decimalEnclosedCircleChinese"/>
      </w:footnotePr>
      <w:pgSz w:w="11907" w:h="16159"/>
      <w:pgMar w:top="850" w:right="850" w:bottom="850" w:left="850"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A046F" w:rsidRDefault="00FA046F" w:rsidP="006C537E">
      <w:pPr>
        <w:pStyle w:val="a3"/>
      </w:pPr>
      <w:r>
        <w:separator/>
      </w:r>
    </w:p>
  </w:endnote>
  <w:endnote w:type="continuationSeparator" w:id="0">
    <w:p w:rsidR="00FA046F" w:rsidRDefault="00FA046F" w:rsidP="006C537E">
      <w:pPr>
        <w:pStyle w:val="a3"/>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FB" w:usb2="00000029"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方正小标宋_GBK">
    <w:panose1 w:val="03000509000000000000"/>
    <w:charset w:val="86"/>
    <w:family w:val="script"/>
    <w:pitch w:val="fixed"/>
    <w:sig w:usb0="00000001" w:usb1="080E0000" w:usb2="00000010" w:usb3="00000000" w:csb0="00040000" w:csb1="00000000"/>
  </w:font>
  <w:font w:name="方正书宋_GBK">
    <w:panose1 w:val="03000509000000000000"/>
    <w:charset w:val="86"/>
    <w:family w:val="script"/>
    <w:pitch w:val="fixed"/>
    <w:sig w:usb0="00000001" w:usb1="080E0000" w:usb2="00000010" w:usb3="00000000" w:csb0="00040000" w:csb1="00000000"/>
  </w:font>
  <w:font w:name="方正黑体_GBK">
    <w:panose1 w:val="03000509000000000000"/>
    <w:charset w:val="86"/>
    <w:family w:val="script"/>
    <w:pitch w:val="fixed"/>
    <w:sig w:usb0="00000001" w:usb1="080E0000" w:usb2="00000010" w:usb3="00000000" w:csb0="00040000" w:csb1="00000000"/>
  </w:font>
  <w:font w:name="方正报宋_GBK">
    <w:panose1 w:val="03000509000000000000"/>
    <w:charset w:val="86"/>
    <w:family w:val="script"/>
    <w:pitch w:val="fixed"/>
    <w:sig w:usb0="00000001" w:usb1="080E0000" w:usb2="00000010" w:usb3="00000000" w:csb0="00040000" w:csb1="00000000"/>
  </w:font>
  <w:font w:name="方正大黑_GBK">
    <w:panose1 w:val="03000509000000000000"/>
    <w:charset w:val="86"/>
    <w:family w:val="script"/>
    <w:pitch w:val="fixed"/>
    <w:sig w:usb0="00000001" w:usb1="080E0000" w:usb2="00000010" w:usb3="00000000" w:csb0="00040000" w:csb1="00000000"/>
  </w:font>
  <w:font w:name="方正楷体_GBK">
    <w:panose1 w:val="03000509000000000000"/>
    <w:charset w:val="86"/>
    <w:family w:val="script"/>
    <w:pitch w:val="fixed"/>
    <w:sig w:usb0="00000001" w:usb1="080E0000" w:usb2="00000010" w:usb3="00000000" w:csb0="00040000" w:csb1="00000000"/>
  </w:font>
  <w:font w:name="Cambria Math">
    <w:panose1 w:val="02040503050406030204"/>
    <w:charset w:val="00"/>
    <w:family w:val="roman"/>
    <w:pitch w:val="variable"/>
    <w:sig w:usb0="A00002EF" w:usb1="420020EB"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A046F" w:rsidRDefault="00FA046F">
      <w:pPr>
        <w:pStyle w:val="a3"/>
      </w:pPr>
      <w:r>
        <w:separator/>
      </w:r>
    </w:p>
  </w:footnote>
  <w:footnote w:type="continuationSeparator" w:id="0">
    <w:p w:rsidR="00FA046F" w:rsidRDefault="00FA046F">
      <w:pPr>
        <w:pStyle w:val="a3"/>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DA5694C"/>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2874341C"/>
    <w:multiLevelType w:val="hybridMultilevel"/>
    <w:tmpl w:val="BCB0441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
    <w:nsid w:val="66A514F3"/>
    <w:multiLevelType w:val="multilevel"/>
    <w:tmpl w:val="D17E75F6"/>
    <w:lvl w:ilvl="0">
      <w:start w:val="1"/>
      <w:numFmt w:val="bullet"/>
      <w:lvlText w:val=""/>
      <w:lvlJc w:val="left"/>
      <w:pPr>
        <w:tabs>
          <w:tab w:val="num" w:pos="720"/>
        </w:tabs>
        <w:ind w:left="720" w:hanging="720"/>
      </w:pPr>
      <w:rPr>
        <w:rFonts w:ascii="Symbol" w:hAnsi="Symbol" w:hint="default"/>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66BC050C"/>
    <w:multiLevelType w:val="multilevel"/>
    <w:tmpl w:val="2B0E0B0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
    <w:nsid w:val="789E23E4"/>
    <w:multiLevelType w:val="hybridMultilevel"/>
    <w:tmpl w:val="409E6D2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2"/>
  </w:num>
  <w:num w:numId="4">
    <w:abstractNumId w:val="4"/>
  </w:num>
  <w:num w:numId="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bordersDoNotSurroundHeader/>
  <w:bordersDoNotSurroundFooter/>
  <w:defaultTabStop w:val="720"/>
  <w:drawingGridHorizontalSpacing w:val="110"/>
  <w:displayHorizontalDrawingGridEvery w:val="2"/>
  <w:characterSpacingControl w:val="doNotCompress"/>
  <w:hdrShapeDefaults>
    <o:shapedefaults v:ext="edit" spidmax="2049"/>
  </w:hdrShapeDefaults>
  <w:footnotePr>
    <w:numFmt w:val="decimalEnclosedCircleChinese"/>
    <w:footnote w:id="-1"/>
    <w:footnote w:id="0"/>
  </w:footnotePr>
  <w:endnotePr>
    <w:endnote w:id="-1"/>
    <w:endnote w:id="0"/>
  </w:endnotePr>
  <w:compat>
    <w:ulTrailSpace/>
    <w:useFELayout/>
    <w:compatSetting w:name="compatibilityMode" w:uri="http://schemas.microsoft.com/office/word" w:val="12"/>
  </w:compat>
  <w:rsids>
    <w:rsidRoot w:val="00FA57C3"/>
    <w:rsid w:val="000114FE"/>
    <w:rsid w:val="000120E3"/>
    <w:rsid w:val="00043C97"/>
    <w:rsid w:val="00051636"/>
    <w:rsid w:val="0006373F"/>
    <w:rsid w:val="00075369"/>
    <w:rsid w:val="00096881"/>
    <w:rsid w:val="000A5967"/>
    <w:rsid w:val="000B623B"/>
    <w:rsid w:val="000E18A2"/>
    <w:rsid w:val="00122F41"/>
    <w:rsid w:val="001302C8"/>
    <w:rsid w:val="0013235C"/>
    <w:rsid w:val="00152ED9"/>
    <w:rsid w:val="00172F8A"/>
    <w:rsid w:val="001C5ADF"/>
    <w:rsid w:val="002068E6"/>
    <w:rsid w:val="00281E08"/>
    <w:rsid w:val="00292EDB"/>
    <w:rsid w:val="00326389"/>
    <w:rsid w:val="00327CDE"/>
    <w:rsid w:val="0033489E"/>
    <w:rsid w:val="00350E42"/>
    <w:rsid w:val="00391EE7"/>
    <w:rsid w:val="003B1CD3"/>
    <w:rsid w:val="00405CA5"/>
    <w:rsid w:val="0043519B"/>
    <w:rsid w:val="00451408"/>
    <w:rsid w:val="00486645"/>
    <w:rsid w:val="0049669A"/>
    <w:rsid w:val="004A2F49"/>
    <w:rsid w:val="004A3019"/>
    <w:rsid w:val="00507267"/>
    <w:rsid w:val="00510EA2"/>
    <w:rsid w:val="005156A7"/>
    <w:rsid w:val="005243A2"/>
    <w:rsid w:val="00535272"/>
    <w:rsid w:val="005518C6"/>
    <w:rsid w:val="005736A9"/>
    <w:rsid w:val="005807B6"/>
    <w:rsid w:val="0058578F"/>
    <w:rsid w:val="005B0CFB"/>
    <w:rsid w:val="005F127C"/>
    <w:rsid w:val="00624820"/>
    <w:rsid w:val="006837B5"/>
    <w:rsid w:val="00686DE3"/>
    <w:rsid w:val="006A5783"/>
    <w:rsid w:val="006B0A29"/>
    <w:rsid w:val="006C537E"/>
    <w:rsid w:val="006E28A5"/>
    <w:rsid w:val="00720332"/>
    <w:rsid w:val="0072134B"/>
    <w:rsid w:val="007539CA"/>
    <w:rsid w:val="00762617"/>
    <w:rsid w:val="0081363D"/>
    <w:rsid w:val="00843D10"/>
    <w:rsid w:val="008B3319"/>
    <w:rsid w:val="008B3DDC"/>
    <w:rsid w:val="009217BC"/>
    <w:rsid w:val="00960619"/>
    <w:rsid w:val="00965C1C"/>
    <w:rsid w:val="00971BFB"/>
    <w:rsid w:val="009D7281"/>
    <w:rsid w:val="009F4C47"/>
    <w:rsid w:val="00A33F40"/>
    <w:rsid w:val="00AB315B"/>
    <w:rsid w:val="00B308B8"/>
    <w:rsid w:val="00B50763"/>
    <w:rsid w:val="00B5549C"/>
    <w:rsid w:val="00B82B68"/>
    <w:rsid w:val="00BA1E36"/>
    <w:rsid w:val="00BF17CB"/>
    <w:rsid w:val="00C2413F"/>
    <w:rsid w:val="00C44E2D"/>
    <w:rsid w:val="00C47140"/>
    <w:rsid w:val="00C6302E"/>
    <w:rsid w:val="00C6426B"/>
    <w:rsid w:val="00C82289"/>
    <w:rsid w:val="00C93E3A"/>
    <w:rsid w:val="00CB1D13"/>
    <w:rsid w:val="00D01BC0"/>
    <w:rsid w:val="00D34630"/>
    <w:rsid w:val="00D3685C"/>
    <w:rsid w:val="00D81827"/>
    <w:rsid w:val="00D940E1"/>
    <w:rsid w:val="00DA1BE4"/>
    <w:rsid w:val="00DC0320"/>
    <w:rsid w:val="00E05032"/>
    <w:rsid w:val="00E140F0"/>
    <w:rsid w:val="00E336E3"/>
    <w:rsid w:val="00E36546"/>
    <w:rsid w:val="00E5427A"/>
    <w:rsid w:val="00E6095C"/>
    <w:rsid w:val="00E629AC"/>
    <w:rsid w:val="00E93DC0"/>
    <w:rsid w:val="00EB4538"/>
    <w:rsid w:val="00F043AD"/>
    <w:rsid w:val="00F2499B"/>
    <w:rsid w:val="00F81A0E"/>
    <w:rsid w:val="00FA046F"/>
    <w:rsid w:val="00FA57C3"/>
    <w:rsid w:val="00FC4922"/>
    <w:rsid w:val="00FE037F"/>
    <w:rsid w:val="00FE091F"/>
  </w:rsids>
  <m:mathPr>
    <m:mathFont m:val="Cambria Math"/>
    <m:brkBin m:val="before"/>
    <m:brkBinSub m:val="--"/>
    <m:smallFrac m:val="0"/>
    <m:dispDef/>
    <m:lMargin m:val="0"/>
    <m:rMargin m:val="0"/>
    <m:defJc m:val="centerGroup"/>
    <m:wrapIndent m:val="1440"/>
    <m:intLim m:val="subSup"/>
    <m:naryLim m:val="undOvr"/>
  </m:mathPr>
  <w:attachedSchema w:val="http://www.founder.com/pam"/>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4F0CC81-C7E0-417D-8142-598E53ABB9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imes New Roman" w:cstheme="minorBidi"/>
        <w:sz w:val="22"/>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style>
  <w:style w:type="paragraph" w:styleId="2">
    <w:name w:val="heading 2"/>
    <w:basedOn w:val="a"/>
    <w:next w:val="a"/>
    <w:link w:val="2Char"/>
    <w:uiPriority w:val="9"/>
    <w:unhideWhenUsed/>
    <w:qFormat/>
    <w:rsid w:val="00E140F0"/>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E140F0"/>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E140F0"/>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qFormat/>
    <w:rsid w:val="0049669A"/>
  </w:style>
  <w:style w:type="table" w:styleId="a4">
    <w:name w:val="Table Grid"/>
    <w:basedOn w:val="a1"/>
    <w:uiPriority w:val="59"/>
    <w:rsid w:val="00E5427A"/>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5">
    <w:name w:val="header"/>
    <w:basedOn w:val="a3"/>
    <w:link w:val="Char"/>
    <w:uiPriority w:val="99"/>
    <w:unhideWhenUsed/>
    <w:rsid w:val="006C537E"/>
    <w:pPr>
      <w:tabs>
        <w:tab w:val="center" w:pos="4513"/>
        <w:tab w:val="right" w:pos="9026"/>
      </w:tabs>
    </w:pPr>
  </w:style>
  <w:style w:type="character" w:customStyle="1" w:styleId="Char">
    <w:name w:val="页眉 Char"/>
    <w:basedOn w:val="a0"/>
    <w:link w:val="a5"/>
    <w:uiPriority w:val="99"/>
    <w:rsid w:val="006C537E"/>
  </w:style>
  <w:style w:type="paragraph" w:styleId="a6">
    <w:name w:val="footer"/>
    <w:basedOn w:val="a3"/>
    <w:link w:val="Char0"/>
    <w:uiPriority w:val="99"/>
    <w:unhideWhenUsed/>
    <w:rsid w:val="006C537E"/>
    <w:pPr>
      <w:tabs>
        <w:tab w:val="center" w:pos="4513"/>
        <w:tab w:val="right" w:pos="9026"/>
      </w:tabs>
    </w:pPr>
  </w:style>
  <w:style w:type="character" w:customStyle="1" w:styleId="Char0">
    <w:name w:val="页脚 Char"/>
    <w:basedOn w:val="a0"/>
    <w:link w:val="a6"/>
    <w:uiPriority w:val="99"/>
    <w:rsid w:val="006C537E"/>
  </w:style>
  <w:style w:type="paragraph" w:styleId="a7">
    <w:name w:val="List Paragraph"/>
    <w:basedOn w:val="a3"/>
    <w:uiPriority w:val="34"/>
    <w:qFormat/>
    <w:rsid w:val="00451408"/>
    <w:pPr>
      <w:ind w:left="720"/>
      <w:contextualSpacing/>
    </w:pPr>
  </w:style>
  <w:style w:type="paragraph" w:styleId="a8">
    <w:name w:val="Balloon Text"/>
    <w:basedOn w:val="a3"/>
    <w:link w:val="Char1"/>
    <w:uiPriority w:val="99"/>
    <w:semiHidden/>
    <w:unhideWhenUsed/>
    <w:rsid w:val="009217BC"/>
    <w:rPr>
      <w:rFonts w:ascii="Tahoma" w:hAnsi="Tahoma" w:cs="Tahoma"/>
      <w:sz w:val="16"/>
      <w:szCs w:val="16"/>
    </w:rPr>
  </w:style>
  <w:style w:type="character" w:customStyle="1" w:styleId="Char1">
    <w:name w:val="批注框文本 Char"/>
    <w:basedOn w:val="a0"/>
    <w:link w:val="a8"/>
    <w:uiPriority w:val="99"/>
    <w:semiHidden/>
    <w:rsid w:val="009217BC"/>
    <w:rPr>
      <w:rFonts w:ascii="Tahoma" w:hAnsi="Tahoma" w:cs="Tahoma"/>
      <w:sz w:val="16"/>
      <w:szCs w:val="16"/>
    </w:rPr>
  </w:style>
  <w:style w:type="paragraph" w:styleId="a9">
    <w:name w:val="Quote"/>
    <w:basedOn w:val="a3"/>
    <w:next w:val="a3"/>
    <w:link w:val="Char2"/>
    <w:uiPriority w:val="29"/>
    <w:qFormat/>
    <w:rsid w:val="00F81A0E"/>
    <w:rPr>
      <w:i/>
      <w:iCs/>
      <w:color w:val="000000" w:themeColor="text1"/>
    </w:rPr>
  </w:style>
  <w:style w:type="character" w:customStyle="1" w:styleId="Char2">
    <w:name w:val="引用 Char"/>
    <w:basedOn w:val="a0"/>
    <w:link w:val="a9"/>
    <w:uiPriority w:val="29"/>
    <w:rsid w:val="00F81A0E"/>
    <w:rPr>
      <w:i/>
      <w:iCs/>
      <w:color w:val="000000" w:themeColor="text1"/>
    </w:rPr>
  </w:style>
  <w:style w:type="table" w:styleId="-3">
    <w:name w:val="Light Shading Accent 3"/>
    <w:basedOn w:val="a1"/>
    <w:uiPriority w:val="60"/>
    <w:rsid w:val="00D3685C"/>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customStyle="1" w:styleId="MTDisplayEquation">
    <w:name w:val="MTDisplayEquation"/>
    <w:basedOn w:val="a3"/>
    <w:next w:val="a3"/>
    <w:link w:val="MTDisplayEquationChar"/>
    <w:pPr>
      <w:tabs>
        <w:tab w:val="center" w:pos="4160"/>
        <w:tab w:val="right" w:pos="8300"/>
      </w:tabs>
    </w:pPr>
  </w:style>
  <w:style w:type="character" w:customStyle="1" w:styleId="MTDisplayEquationChar">
    <w:name w:val="MTDisplayEquation Char"/>
    <w:basedOn w:val="a0"/>
    <w:link w:val="MTDisplayEquation"/>
  </w:style>
  <w:style w:type="character" w:customStyle="1" w:styleId="Char3">
    <w:name w:val="脚注文本 Char"/>
    <w:basedOn w:val="a0"/>
    <w:link w:val="aa"/>
    <w:uiPriority w:val="99"/>
    <w:semiHidden/>
    <w:rPr>
      <w:sz w:val="18"/>
      <w:szCs w:val="18"/>
    </w:rPr>
  </w:style>
  <w:style w:type="paragraph" w:styleId="aa">
    <w:name w:val="footnote text"/>
    <w:basedOn w:val="a3"/>
    <w:link w:val="Char3"/>
    <w:uiPriority w:val="99"/>
    <w:semiHidden/>
    <w:unhideWhenUsed/>
    <w:pPr>
      <w:snapToGrid w:val="0"/>
    </w:pPr>
    <w:rPr>
      <w:sz w:val="18"/>
      <w:szCs w:val="18"/>
    </w:rPr>
  </w:style>
  <w:style w:type="character" w:styleId="ab">
    <w:name w:val="footnote reference"/>
    <w:basedOn w:val="a0"/>
    <w:uiPriority w:val="99"/>
    <w:semiHidden/>
    <w:unhideWhenUsed/>
    <w:rPr>
      <w:vertAlign w:val="superscript"/>
    </w:rPr>
  </w:style>
  <w:style w:type="paragraph" w:customStyle="1" w:styleId="Title2">
    <w:name w:val="Title 2"/>
    <w:basedOn w:val="a"/>
    <w:pPr>
      <w:jc w:val="center"/>
      <w:outlineLvl w:val="3"/>
    </w:pPr>
    <w:rPr>
      <w:rFonts w:eastAsia="方正小标宋_GBK"/>
      <w:sz w:val="36"/>
      <w:szCs w:val="36"/>
    </w:rPr>
  </w:style>
  <w:style w:type="paragraph" w:customStyle="1" w:styleId="ac">
    <w:name w:val="[系统文字]"/>
    <w:pPr>
      <w:jc w:val="both"/>
    </w:pPr>
    <w:rPr>
      <w:rFonts w:ascii="Times New Roman" w:eastAsia="方正书宋_GBK"/>
      <w:color w:val="000000"/>
      <w:sz w:val="21"/>
      <w:szCs w:val="21"/>
    </w:rPr>
  </w:style>
  <w:style w:type="paragraph" w:customStyle="1" w:styleId="ad">
    <w:name w:val="[基本段落]"/>
    <w:basedOn w:val="ac"/>
  </w:style>
  <w:style w:type="character" w:customStyle="1" w:styleId="2Char">
    <w:name w:val="标题 2 Char"/>
    <w:basedOn w:val="a0"/>
    <w:link w:val="2"/>
    <w:uiPriority w:val="9"/>
    <w:rsid w:val="00E140F0"/>
    <w:rPr>
      <w:rFonts w:asciiTheme="majorHAnsi" w:eastAsiaTheme="majorEastAsia" w:hAnsiTheme="majorHAnsi" w:cstheme="majorBidi"/>
      <w:b/>
      <w:bCs/>
      <w:sz w:val="32"/>
      <w:szCs w:val="32"/>
    </w:rPr>
  </w:style>
  <w:style w:type="character" w:customStyle="1" w:styleId="3Char">
    <w:name w:val="标题 3 Char"/>
    <w:basedOn w:val="a0"/>
    <w:link w:val="3"/>
    <w:uiPriority w:val="9"/>
    <w:rsid w:val="00E140F0"/>
    <w:rPr>
      <w:b/>
      <w:bCs/>
      <w:sz w:val="32"/>
      <w:szCs w:val="32"/>
    </w:rPr>
  </w:style>
  <w:style w:type="character" w:customStyle="1" w:styleId="4Char">
    <w:name w:val="标题 4 Char"/>
    <w:basedOn w:val="a0"/>
    <w:link w:val="4"/>
    <w:uiPriority w:val="9"/>
    <w:rsid w:val="00E140F0"/>
    <w:rPr>
      <w:rFonts w:asciiTheme="majorHAnsi" w:eastAsiaTheme="majorEastAsia" w:hAnsiTheme="majorHAnsi" w:cstheme="majorBidi"/>
      <w:b/>
      <w:bCs/>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42809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tif"/><Relationship Id="rId18" Type="http://schemas.openxmlformats.org/officeDocument/2006/relationships/image" Target="media/image9.TIF"/><Relationship Id="rId26" Type="http://schemas.openxmlformats.org/officeDocument/2006/relationships/image" Target="media/image17.TIF"/><Relationship Id="rId3" Type="http://schemas.openxmlformats.org/officeDocument/2006/relationships/customXml" Target="../customXml/item3.xml"/><Relationship Id="rId21" Type="http://schemas.openxmlformats.org/officeDocument/2006/relationships/image" Target="media/image12.TIF"/><Relationship Id="rId34"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3.TIF"/><Relationship Id="rId17" Type="http://schemas.openxmlformats.org/officeDocument/2006/relationships/image" Target="media/image8.tif"/><Relationship Id="rId25" Type="http://schemas.openxmlformats.org/officeDocument/2006/relationships/image" Target="media/image16.TIF"/><Relationship Id="rId33" Type="http://schemas.openxmlformats.org/officeDocument/2006/relationships/image" Target="media/image24.tif"/><Relationship Id="rId2" Type="http://schemas.openxmlformats.org/officeDocument/2006/relationships/customXml" Target="../customXml/item2.xml"/><Relationship Id="rId16" Type="http://schemas.openxmlformats.org/officeDocument/2006/relationships/image" Target="media/image7.TIF"/><Relationship Id="rId20" Type="http://schemas.openxmlformats.org/officeDocument/2006/relationships/image" Target="media/image11.TIF"/><Relationship Id="rId29" Type="http://schemas.openxmlformats.org/officeDocument/2006/relationships/image" Target="media/image20.tif"/><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Relationship Id="rId24" Type="http://schemas.openxmlformats.org/officeDocument/2006/relationships/image" Target="media/image15.TIF"/><Relationship Id="rId32" Type="http://schemas.openxmlformats.org/officeDocument/2006/relationships/image" Target="media/image23.TIF"/><Relationship Id="rId5" Type="http://schemas.openxmlformats.org/officeDocument/2006/relationships/styles" Target="styles.xml"/><Relationship Id="rId15" Type="http://schemas.openxmlformats.org/officeDocument/2006/relationships/image" Target="media/image6.TIF"/><Relationship Id="rId23" Type="http://schemas.openxmlformats.org/officeDocument/2006/relationships/image" Target="media/image14.TIF"/><Relationship Id="rId28" Type="http://schemas.openxmlformats.org/officeDocument/2006/relationships/image" Target="media/image19.TIF"/><Relationship Id="rId10" Type="http://schemas.openxmlformats.org/officeDocument/2006/relationships/image" Target="media/image1.TIF"/><Relationship Id="rId19" Type="http://schemas.openxmlformats.org/officeDocument/2006/relationships/image" Target="media/image10.TIF"/><Relationship Id="rId31" Type="http://schemas.openxmlformats.org/officeDocument/2006/relationships/image" Target="media/image22.tif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TIF"/><Relationship Id="rId22" Type="http://schemas.openxmlformats.org/officeDocument/2006/relationships/image" Target="media/image13.TIF"/><Relationship Id="rId27" Type="http://schemas.openxmlformats.org/officeDocument/2006/relationships/image" Target="media/image18.TIF"/><Relationship Id="rId30" Type="http://schemas.openxmlformats.org/officeDocument/2006/relationships/image" Target="media/image21.tif"/><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2009-03-09T00:00:00</PublishDate>
  <Abstract/>
  <CompanyAddress/>
  <CompanyPhone/>
  <CompanyFax/>
  <CompanyEmail/>
</CoverPageProperties>
</file>

<file path=customXml/item2.xml><?xml version="1.0" encoding="utf-8"?>
<cxp:PackageInfo xmlns:cxp="http://www.founder.com/2010/customXmlParts">
  <LabelTrees>
    <LabelTree customXmlPartId="{4B3307D3-B2C9-4FF8-8CBB-8B9570B3AA04}"/>
  </LabelTrees>
</cxp:PackageInfo>
</file>

<file path=customXml/item3.xml><?xml version="1.0" encoding="utf-8"?>
<dp:LabelRoot xmlns:dp="http://www.founder.com/2010/digitalPublish/labelTree" tagType="contentCtrl">
</dp:LabelRoot>
</file>

<file path=customXml/itemProps1.xml><?xml version="1.0" encoding="utf-8"?>
<ds:datastoreItem xmlns:ds="http://schemas.openxmlformats.org/officeDocument/2006/customXml" ds:itemID="{F8788689-C533-4448-945B-12F4B397B557}">
  <ds:schemaRefs>
    <ds:schemaRef ds:uri="http://schemas.microsoft.com/office/2006/coverPageProps"/>
  </ds:schemaRefs>
</ds:datastoreItem>
</file>

<file path=customXml/itemProps2.xml><?xml version="1.0" encoding="utf-8"?>
<ds:datastoreItem xmlns:ds="http://schemas.openxmlformats.org/officeDocument/2006/customXml" ds:itemID="{A6139CF6-5931-4AE5-A712-2A5998365C5A}">
  <ds:schemaRefs>
    <ds:schemaRef ds:uri="http://www.founder.com/2010/customXmlParts"/>
  </ds:schemaRefs>
</ds:datastoreItem>
</file>

<file path=customXml/itemProps3.xml><?xml version="1.0" encoding="utf-8"?>
<ds:datastoreItem xmlns:ds="http://schemas.openxmlformats.org/officeDocument/2006/customXml" ds:itemID="{4B3307D3-B2C9-4FF8-8CBB-8B9570B3AA04}">
  <ds:schemaRefs>
    <ds:schemaRef ds:uri="http://www.founder.com/2010/digitalPublish/labelTree"/>
  </ds:schemaRefs>
</ds:datastoreItem>
</file>

<file path=docProps/app.xml><?xml version="1.0" encoding="utf-8"?>
<Properties xmlns="http://schemas.openxmlformats.org/officeDocument/2006/extended-properties" xmlns:vt="http://schemas.openxmlformats.org/officeDocument/2006/docPropsVTypes">
  <Template>Normal.dotm</Template>
  <TotalTime>281</TotalTime>
  <Pages>8</Pages>
  <Words>639</Words>
  <Characters>3645</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Intergen Ltd</Company>
  <LinksUpToDate>false</LinksUpToDate>
  <CharactersWithSpaces>4276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Administrator</cp:lastModifiedBy>
  <cp:revision>54</cp:revision>
  <dcterms:created xsi:type="dcterms:W3CDTF">2009-03-05T00:31:00Z</dcterms:created>
  <dcterms:modified xsi:type="dcterms:W3CDTF">2024-11-16T07:19:00Z</dcterms:modified>
</cp:coreProperties>
</file>