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FE75" w14:textId="54BDD673" w:rsidR="00ED3FAB" w:rsidRDefault="00ED3FAB" w:rsidP="00ED3FAB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</w:t>
      </w:r>
      <w:r w:rsidR="003A4477">
        <w:rPr>
          <w:rFonts w:ascii="黑体" w:eastAsia="黑体" w:hAnsi="宋体" w:hint="eastAsia"/>
          <w:b/>
          <w:color w:val="000000" w:themeColor="text1"/>
          <w:sz w:val="28"/>
          <w:szCs w:val="28"/>
        </w:rPr>
        <w:t>2024-2025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学年度第一学期高一语文学科导学案</w:t>
      </w:r>
    </w:p>
    <w:p w14:paraId="75C9A7E4" w14:textId="77777777" w:rsidR="00ED3FAB" w:rsidRDefault="00ED3FAB" w:rsidP="00ED3FAB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《鸿门宴》第一课时（教师版）</w:t>
      </w:r>
    </w:p>
    <w:p w14:paraId="543ACA6A" w14:textId="717ADD7F" w:rsidR="00ED3FAB" w:rsidRDefault="003A4477" w:rsidP="00ED3FAB">
      <w:pPr>
        <w:spacing w:after="0"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 w:val="24"/>
        </w:rPr>
        <w:t>仇</w:t>
      </w:r>
      <w:proofErr w:type="gramEnd"/>
      <w:r>
        <w:rPr>
          <w:rFonts w:ascii="楷体" w:eastAsia="楷体" w:hAnsi="楷体" w:cs="楷体" w:hint="eastAsia"/>
          <w:bCs/>
          <w:color w:val="000000" w:themeColor="text1"/>
          <w:sz w:val="24"/>
        </w:rPr>
        <w:t>丹青   审核人：高新艳</w:t>
      </w:r>
    </w:p>
    <w:p w14:paraId="6E74369F" w14:textId="77777777" w:rsidR="00ED3FAB" w:rsidRDefault="00ED3FAB" w:rsidP="00ED3FAB">
      <w:pPr>
        <w:spacing w:after="0"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</w:t>
      </w:r>
    </w:p>
    <w:p w14:paraId="7B606419" w14:textId="77777777" w:rsidR="00ED3FAB" w:rsidRDefault="00ED3FAB" w:rsidP="00ED3FAB">
      <w:pPr>
        <w:spacing w:after="0" w:line="320" w:lineRule="exact"/>
        <w:textAlignment w:val="baseline"/>
        <w:rPr>
          <w:rFonts w:ascii="宋体" w:hAnsi="宋体" w:cs="宋体" w:hint="eastAsia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14:paraId="3BED1A7A" w14:textId="77777777" w:rsidR="00ED3FAB" w:rsidRPr="00717153" w:rsidRDefault="00ED3FAB" w:rsidP="00ED3FAB">
      <w:pPr>
        <w:widowControl/>
        <w:spacing w:after="0" w:line="320" w:lineRule="exact"/>
        <w:ind w:firstLineChars="250" w:firstLine="545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1715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能够借助注释、工具书独立研读文本，并联系学过的古代作品，梳理常用文言实词、虚词和特殊句式，提高阅读古代作品的能力。由点到面地体会中华传统文化的精神和丰富，初步认识所读作品在中国文化史上的贡献。</w:t>
      </w:r>
    </w:p>
    <w:p w14:paraId="121D9CDB" w14:textId="77777777" w:rsidR="00ED3FAB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14:paraId="15172B91" w14:textId="497FA9D5" w:rsidR="00ED3FAB" w:rsidRPr="00D60927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1.关于作者</w:t>
      </w:r>
    </w:p>
    <w:p w14:paraId="34EF2162" w14:textId="77777777" w:rsidR="00ED3FAB" w:rsidRPr="00D60927" w:rsidRDefault="00ED3FAB" w:rsidP="00ED3FAB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D60927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司马迁（约前145～约前90），字子长，西汉著名史学家、文学家、思想家。字子长，夏阳（现在陕西韩城）人。继父职任太史令。因替投降匈奴的李陵辩护，入狱遭宫刑。出狱后任中书令（掌管皇帝机要文件），发愤著书，历尽艰辛，在公元前91年前后完成《史记》。</w:t>
      </w:r>
    </w:p>
    <w:p w14:paraId="54E07FEC" w14:textId="77777777" w:rsidR="00ED3FAB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2.关于作品</w:t>
      </w:r>
    </w:p>
    <w:p w14:paraId="439859F9" w14:textId="77777777" w:rsidR="00ED3FAB" w:rsidRPr="008E49F9" w:rsidRDefault="00ED3FAB" w:rsidP="00ED3FAB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8E49F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《史记》是中国历史上第一部纪传体通史，对后世的影响极为巨大，被鲁迅誉为“史家之绝唱，无韵之离骚”。 《史记》记载了上自中国上古传说中的黄帝时代，下至汉武帝元狩元年，共3000多年的历史。全书包括十二本纪、三十世家、七十列传、十表、八书，共一百三十篇，五十二万六千五百余字。公元前90年，司马迁逝世，终年56岁。</w:t>
      </w:r>
    </w:p>
    <w:p w14:paraId="46C08C1C" w14:textId="77777777" w:rsidR="00ED3FAB" w:rsidRPr="008E49F9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8E49F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  </w:t>
      </w:r>
      <w:r w:rsidRPr="008E49F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本纪，天子的传记；世家,诸侯的传记;列传,给有影响的人的传记;书,专业史;表,大事年表.</w:t>
      </w:r>
    </w:p>
    <w:p w14:paraId="63CBE22A" w14:textId="77777777" w:rsidR="00ED3FAB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3.关于背景</w:t>
      </w:r>
    </w:p>
    <w:p w14:paraId="1FB056DA" w14:textId="77777777" w:rsidR="00ED3FAB" w:rsidRDefault="00ED3FAB" w:rsidP="00ED3FAB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公元前209年（秦二世元年）7月，陈涉、吴广在大泽乡起义，各地纷纷响应。楚国旧贵族，项</w:t>
      </w:r>
      <w:proofErr w:type="gramStart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梁率侄</w:t>
      </w:r>
      <w:proofErr w:type="gramEnd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项羽（24岁）于会</w:t>
      </w:r>
      <w:proofErr w:type="gramStart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稽</w:t>
      </w:r>
      <w:proofErr w:type="gramEnd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起义，泗水亭长刘邦（48岁）也在沛起义后，</w:t>
      </w:r>
      <w:proofErr w:type="gramStart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归项梁</w:t>
      </w:r>
      <w:proofErr w:type="gramEnd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领导。后来项</w:t>
      </w:r>
      <w:proofErr w:type="gramStart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梁由于恃胜</w:t>
      </w:r>
      <w:proofErr w:type="gramEnd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而骄，被秦将章</w:t>
      </w:r>
      <w:proofErr w:type="gramStart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邯</w:t>
      </w:r>
      <w:proofErr w:type="gramEnd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击杀。章</w:t>
      </w:r>
      <w:proofErr w:type="gramStart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邯</w:t>
      </w:r>
      <w:proofErr w:type="gramEnd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得胜后，移师围赵。这时楚怀王一面命宋义为上将，项羽为次将，北上救赵；一面命刘邦攻秦，并与诸将约定：“先入关（函谷关）者王之”。</w:t>
      </w:r>
      <w:proofErr w:type="gramStart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宋义停军</w:t>
      </w:r>
      <w:proofErr w:type="gramEnd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不进，为项羽所杀。项羽率军队与秦军大战九次，最后在</w:t>
      </w:r>
      <w:proofErr w:type="gramStart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钜鹿彻底</w:t>
      </w:r>
      <w:proofErr w:type="gramEnd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击溃秦之主力军，章</w:t>
      </w:r>
      <w:proofErr w:type="gramStart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邯</w:t>
      </w:r>
      <w:proofErr w:type="gramEnd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率二十万大军投降。秦丞相赵高逼杀秦二世，立二</w:t>
      </w:r>
      <w:proofErr w:type="gramStart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世</w:t>
      </w:r>
      <w:proofErr w:type="gramEnd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之侄子婴为王。由于秦主力军为项羽所破，刘邦就很顺利地进入咸阳，秦王子</w:t>
      </w:r>
      <w:proofErr w:type="gramStart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婴</w:t>
      </w:r>
      <w:proofErr w:type="gramEnd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投降。刘邦入咸阳后，为了收买民心，与秦民约法三章：“杀人者死，伤人及盗抵罪”，并申明军纪，废除了秦朝一系列严刑苛政，得到了广大百姓的支持。于是派兵守关，想做关中王，驻军于霸上。项羽击败秦军后，也向函谷关进军，破关而入咸阳，驻军于鸿门，并准备消灭刘邦军队。就在这样的剑拔弩张形势下，出现了“鸿门宴”这场激烈的政治斗争。鸿门宴之后，。出现了项羽分封诸侯的</w:t>
      </w:r>
      <w:proofErr w:type="gramStart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反时代</w:t>
      </w:r>
      <w:proofErr w:type="gramEnd"/>
      <w:r w:rsidRPr="0056534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发展的做法，之后就出现了项羽刘邦之间的楚汉相争，最后以刘邦获胜项羽四面楚歌霸王别姬自刎吴江的历史结局。</w:t>
      </w:r>
    </w:p>
    <w:p w14:paraId="4B00AAC2" w14:textId="77777777" w:rsidR="0073732E" w:rsidRPr="00717153" w:rsidRDefault="0073732E" w:rsidP="00717153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1715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4.</w:t>
      </w:r>
      <w:r w:rsidRPr="00717153"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  <w:t xml:space="preserve"> </w:t>
      </w:r>
      <w:r w:rsidRPr="0071715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关于</w:t>
      </w:r>
      <w:r w:rsidRPr="00717153"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  <w:t>纪传体</w:t>
      </w:r>
    </w:p>
    <w:p w14:paraId="73A3ABD7" w14:textId="77777777" w:rsidR="0073732E" w:rsidRPr="0073732E" w:rsidRDefault="0073732E" w:rsidP="00717153">
      <w:pPr>
        <w:widowControl/>
        <w:spacing w:after="0" w:line="320" w:lineRule="exact"/>
        <w:ind w:firstLineChars="200" w:firstLine="436"/>
        <w:jc w:val="left"/>
        <w:textAlignment w:val="baseline"/>
      </w:pPr>
      <w:r w:rsidRPr="00717153"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  <w:t>西汉司马迁著《史记》，首创纪传体史书体例。</w:t>
      </w:r>
      <w:r w:rsidRPr="00BD1763">
        <w:t>它的特点是</w:t>
      </w:r>
      <w:r>
        <w:t>：</w:t>
      </w:r>
      <w:r w:rsidRPr="009F1671">
        <w:rPr>
          <w:rFonts w:hAnsi="宋体"/>
        </w:rPr>
        <w:t>“</w:t>
      </w:r>
      <w:r w:rsidRPr="00BD1763">
        <w:t>纪以包举大端</w:t>
      </w:r>
      <w:r>
        <w:t>，</w:t>
      </w:r>
      <w:r w:rsidRPr="00BD1763">
        <w:t>传以委曲细事</w:t>
      </w:r>
      <w:r>
        <w:t>，</w:t>
      </w:r>
      <w:r w:rsidRPr="00BD1763">
        <w:t>表以谱列年爵</w:t>
      </w:r>
      <w:r>
        <w:t>，</w:t>
      </w:r>
      <w:r w:rsidRPr="00BD1763">
        <w:t>志以总括遗漏</w:t>
      </w:r>
      <w:r>
        <w:t>。</w:t>
      </w:r>
      <w:r w:rsidRPr="00BD1763">
        <w:t>逮于天文</w:t>
      </w:r>
      <w:r>
        <w:t>、</w:t>
      </w:r>
      <w:r w:rsidRPr="00BD1763">
        <w:t>地理</w:t>
      </w:r>
      <w:r>
        <w:t>、</w:t>
      </w:r>
      <w:r w:rsidRPr="00BD1763">
        <w:t>国典朝章</w:t>
      </w:r>
      <w:r>
        <w:t>，</w:t>
      </w:r>
      <w:r w:rsidRPr="00BD1763">
        <w:t>显隐必该</w:t>
      </w:r>
      <w:r>
        <w:t>，</w:t>
      </w:r>
      <w:r w:rsidRPr="00BD1763">
        <w:t>洪</w:t>
      </w:r>
      <w:proofErr w:type="gramStart"/>
      <w:r w:rsidRPr="00BD1763">
        <w:t>纤靡</w:t>
      </w:r>
      <w:proofErr w:type="gramEnd"/>
      <w:r w:rsidRPr="00BD1763">
        <w:t>失</w:t>
      </w:r>
      <w:r>
        <w:t>。</w:t>
      </w:r>
      <w:r w:rsidRPr="009F1671">
        <w:rPr>
          <w:rFonts w:hAnsi="宋体"/>
        </w:rPr>
        <w:t>”</w:t>
      </w:r>
      <w:r w:rsidRPr="00BD1763">
        <w:t>这是它的特点</w:t>
      </w:r>
      <w:r>
        <w:t>，</w:t>
      </w:r>
      <w:r w:rsidRPr="00BD1763">
        <w:t>也是它的优点</w:t>
      </w:r>
      <w:r>
        <w:t>。</w:t>
      </w:r>
      <w:r w:rsidRPr="00BD1763">
        <w:t>其缺点也很明显</w:t>
      </w:r>
      <w:r>
        <w:t>：</w:t>
      </w:r>
      <w:r w:rsidRPr="009F1671">
        <w:rPr>
          <w:rFonts w:hAnsi="宋体"/>
        </w:rPr>
        <w:t>“</w:t>
      </w:r>
      <w:r w:rsidRPr="00BD1763">
        <w:t>若乃同为一事</w:t>
      </w:r>
      <w:r>
        <w:t>，</w:t>
      </w:r>
      <w:r w:rsidRPr="00BD1763">
        <w:t>分在数篇</w:t>
      </w:r>
      <w:r>
        <w:t>，</w:t>
      </w:r>
      <w:r w:rsidRPr="00BD1763">
        <w:t>断续相离</w:t>
      </w:r>
      <w:r>
        <w:t>，</w:t>
      </w:r>
      <w:r w:rsidRPr="00BD1763">
        <w:t>前后屡出</w:t>
      </w:r>
      <w:r>
        <w:t>，</w:t>
      </w:r>
      <w:r w:rsidRPr="00BD1763">
        <w:t>于《高纪》则云</w:t>
      </w:r>
      <w:r w:rsidRPr="009F1671">
        <w:rPr>
          <w:rFonts w:hAnsi="宋体"/>
        </w:rPr>
        <w:t>‘</w:t>
      </w:r>
      <w:r w:rsidRPr="00BD1763">
        <w:t>语以《项传》</w:t>
      </w:r>
      <w:r w:rsidRPr="009F1671">
        <w:rPr>
          <w:rFonts w:hAnsi="宋体"/>
        </w:rPr>
        <w:t>’</w:t>
      </w:r>
      <w:r>
        <w:t>，</w:t>
      </w:r>
      <w:r w:rsidRPr="00BD1763">
        <w:t>于《项传》则云</w:t>
      </w:r>
      <w:r w:rsidRPr="009F1671">
        <w:rPr>
          <w:rFonts w:hAnsi="宋体"/>
        </w:rPr>
        <w:t>‘</w:t>
      </w:r>
      <w:r w:rsidRPr="00BD1763">
        <w:t>事具《高纪》</w:t>
      </w:r>
      <w:r w:rsidRPr="009F1671">
        <w:rPr>
          <w:rFonts w:hAnsi="宋体"/>
        </w:rPr>
        <w:t>’</w:t>
      </w:r>
      <w:r>
        <w:t>；</w:t>
      </w:r>
      <w:r w:rsidRPr="00BD1763">
        <w:t>又编次同类</w:t>
      </w:r>
      <w:r>
        <w:t>，</w:t>
      </w:r>
      <w:r w:rsidRPr="00BD1763">
        <w:t>不求年月</w:t>
      </w:r>
      <w:r>
        <w:t>，</w:t>
      </w:r>
      <w:r w:rsidRPr="00BD1763">
        <w:t>后生</w:t>
      </w:r>
      <w:proofErr w:type="gramStart"/>
      <w:r w:rsidRPr="00BD1763">
        <w:t>擢</w:t>
      </w:r>
      <w:proofErr w:type="gramEnd"/>
      <w:r w:rsidRPr="00BD1763">
        <w:t>居首</w:t>
      </w:r>
      <w:proofErr w:type="gramStart"/>
      <w:r w:rsidRPr="00BD1763">
        <w:t>帙</w:t>
      </w:r>
      <w:proofErr w:type="gramEnd"/>
      <w:r>
        <w:t>，</w:t>
      </w:r>
      <w:r w:rsidRPr="00BD1763">
        <w:t>先辈而抑归末章</w:t>
      </w:r>
      <w:r>
        <w:t>，</w:t>
      </w:r>
      <w:r w:rsidRPr="00BD1763">
        <w:t>遂使汉之贾谊将楚屈原同列</w:t>
      </w:r>
      <w:r>
        <w:t>，</w:t>
      </w:r>
      <w:r w:rsidRPr="00BD1763">
        <w:t>鲁之曹沫与燕荆轲并编</w:t>
      </w:r>
      <w:r>
        <w:t>。</w:t>
      </w:r>
      <w:r w:rsidRPr="009F1671">
        <w:rPr>
          <w:rFonts w:hAnsi="宋体"/>
        </w:rPr>
        <w:t>”</w:t>
      </w:r>
      <w:r>
        <w:t>(</w:t>
      </w:r>
      <w:r w:rsidRPr="00BD1763">
        <w:t>以上引文均见唐代刘知几《史通</w:t>
      </w:r>
      <w:r w:rsidRPr="00BD1763">
        <w:t>·</w:t>
      </w:r>
      <w:r w:rsidRPr="00BD1763">
        <w:t>二体》</w:t>
      </w:r>
      <w:r>
        <w:t>)</w:t>
      </w:r>
      <w:r w:rsidRPr="00BD1763">
        <w:t>虽然如此</w:t>
      </w:r>
      <w:r>
        <w:t>，</w:t>
      </w:r>
      <w:r w:rsidRPr="00BD1763">
        <w:t>但纪传体史书的纪</w:t>
      </w:r>
      <w:r>
        <w:t>、</w:t>
      </w:r>
      <w:r w:rsidRPr="00BD1763">
        <w:t>传</w:t>
      </w:r>
      <w:r>
        <w:t>、</w:t>
      </w:r>
      <w:r w:rsidRPr="00BD1763">
        <w:t>志</w:t>
      </w:r>
      <w:r>
        <w:t>、</w:t>
      </w:r>
      <w:r w:rsidRPr="00BD1763">
        <w:t>表等分工清楚</w:t>
      </w:r>
      <w:r>
        <w:t>，</w:t>
      </w:r>
      <w:r w:rsidRPr="00BD1763">
        <w:t>故其囊括内容广泛</w:t>
      </w:r>
      <w:r>
        <w:t>，</w:t>
      </w:r>
      <w:r w:rsidRPr="00BD1763">
        <w:t>且记述详明</w:t>
      </w:r>
      <w:r>
        <w:t>，</w:t>
      </w:r>
      <w:r w:rsidRPr="00BD1763">
        <w:t>是其他体例的史书无法比拟的</w:t>
      </w:r>
      <w:r>
        <w:t>。</w:t>
      </w:r>
      <w:r w:rsidRPr="00BD1763">
        <w:t>所以我国的</w:t>
      </w:r>
      <w:r w:rsidRPr="009F1671">
        <w:rPr>
          <w:rFonts w:hAnsi="宋体"/>
        </w:rPr>
        <w:t>“</w:t>
      </w:r>
      <w:r w:rsidRPr="00BD1763">
        <w:t>正史</w:t>
      </w:r>
      <w:r w:rsidRPr="009F1671">
        <w:rPr>
          <w:rFonts w:hAnsi="宋体"/>
        </w:rPr>
        <w:t>”</w:t>
      </w:r>
      <w:r>
        <w:t>，</w:t>
      </w:r>
      <w:r w:rsidRPr="00BD1763">
        <w:t>均为纪传体史书</w:t>
      </w:r>
      <w:r>
        <w:t>。</w:t>
      </w:r>
      <w:r w:rsidRPr="00BD1763">
        <w:t>在</w:t>
      </w:r>
      <w:r w:rsidRPr="009F1671">
        <w:rPr>
          <w:rFonts w:hAnsi="宋体"/>
        </w:rPr>
        <w:t>“</w:t>
      </w:r>
      <w:r w:rsidRPr="00BD1763">
        <w:t>二十四史</w:t>
      </w:r>
      <w:r w:rsidRPr="009F1671">
        <w:rPr>
          <w:rFonts w:hAnsi="宋体"/>
        </w:rPr>
        <w:t>”</w:t>
      </w:r>
      <w:r w:rsidRPr="00BD1763">
        <w:t>中</w:t>
      </w:r>
      <w:r>
        <w:t>，</w:t>
      </w:r>
      <w:r w:rsidRPr="00BD1763">
        <w:t>只有《史记》是通史</w:t>
      </w:r>
      <w:r>
        <w:t>，</w:t>
      </w:r>
      <w:r w:rsidRPr="00BD1763">
        <w:t>其他均为断代史</w:t>
      </w:r>
      <w:r>
        <w:t>。</w:t>
      </w:r>
    </w:p>
    <w:p w14:paraId="69044F5D" w14:textId="77777777" w:rsidR="00ED3FAB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14:paraId="65659127" w14:textId="77777777" w:rsidR="00ED3FAB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1.</w:t>
      </w:r>
      <w:r w:rsidRPr="00716983">
        <w:rPr>
          <w:rFonts w:hint="eastAsia"/>
        </w:rPr>
        <w:t xml:space="preserve"> </w:t>
      </w:r>
      <w:r w:rsidRPr="00716983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了解司马迁与《史记》，了解鸿门宴会的时代背景。</w:t>
      </w:r>
    </w:p>
    <w:p w14:paraId="047E745E" w14:textId="77777777" w:rsidR="00ED3FAB" w:rsidRPr="00083602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2.</w:t>
      </w:r>
      <w:r w:rsidRPr="00083602">
        <w:rPr>
          <w:rFonts w:hint="eastAsia"/>
        </w:rPr>
        <w:t xml:space="preserve"> </w:t>
      </w:r>
      <w:r w:rsidRPr="00083602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对照课文注释，借助工具书，了解故事情节，理清结构层次，感受人物形象。</w:t>
      </w:r>
    </w:p>
    <w:p w14:paraId="0242DC8B" w14:textId="77777777" w:rsidR="00ED3FAB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14:paraId="5A138248" w14:textId="77777777" w:rsidR="00ED3FAB" w:rsidRPr="00582689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58268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lastRenderedPageBreak/>
        <w:t>1.</w:t>
      </w:r>
      <w:r w:rsidRPr="00582689">
        <w:rPr>
          <w:rFonts w:hint="eastAsia"/>
        </w:rPr>
        <w:t xml:space="preserve"> </w:t>
      </w:r>
      <w:r w:rsidRPr="0058268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课内成语集锦</w:t>
      </w:r>
    </w:p>
    <w:p w14:paraId="16098880" w14:textId="1BF42BF0" w:rsidR="00ED3FAB" w:rsidRPr="00582689" w:rsidRDefault="00ED3FAB" w:rsidP="00422C42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58268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秋毫无犯：秋毫：鸟兽秋天新换的绒毛，</w:t>
      </w:r>
      <w:proofErr w:type="gramStart"/>
      <w:r w:rsidRPr="0058268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比喻极</w:t>
      </w:r>
      <w:proofErr w:type="gramEnd"/>
      <w:r w:rsidRPr="0058268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细微的东西；犯：侵犯。指军纪严明，丝毫不侵犯人民的利益。</w:t>
      </w:r>
    </w:p>
    <w:p w14:paraId="06C6567E" w14:textId="77777777" w:rsidR="00ED3FAB" w:rsidRPr="00582689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58268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项庄舞剑，意在沛公：比喻言行表现与真实企图不一致,别立名目暗藏或暗示对某种人事的攻击和胁迫;殷勤的表面后面隐藏着杀机</w:t>
      </w: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。</w:t>
      </w:r>
    </w:p>
    <w:p w14:paraId="01F0D7E6" w14:textId="77777777" w:rsidR="00ED3FAB" w:rsidRPr="00582689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58268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劳苦功高：出了大力,吃了大苦,立了大功</w:t>
      </w: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。</w:t>
      </w:r>
      <w:r w:rsidRPr="0058268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</w:t>
      </w:r>
    </w:p>
    <w:p w14:paraId="0F9747E8" w14:textId="77777777" w:rsidR="00ED3FAB" w:rsidRPr="00582689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58268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人为刀俎，我为鱼肉：刀俎:</w:t>
      </w: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剁肉的刀和砧板。</w:t>
      </w:r>
      <w:r w:rsidRPr="0058268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比喻生杀大权掌握在别人手里,自己处于被宰割的地位</w:t>
      </w:r>
    </w:p>
    <w:p w14:paraId="39AE4F59" w14:textId="77777777" w:rsidR="00ED3FAB" w:rsidRPr="00527896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52789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2.</w:t>
      </w:r>
      <w:r w:rsidRPr="00527896">
        <w:rPr>
          <w:rFonts w:hint="eastAsia"/>
        </w:rPr>
        <w:t xml:space="preserve"> </w:t>
      </w:r>
      <w:r w:rsidRPr="0052789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整体感知探究交流</w:t>
      </w:r>
    </w:p>
    <w:p w14:paraId="6F26DF6C" w14:textId="77777777" w:rsidR="00ED3FAB" w:rsidRPr="00527896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52789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（1）把握课文的主要内容</w:t>
      </w:r>
    </w:p>
    <w:p w14:paraId="4156271F" w14:textId="77777777" w:rsidR="00ED3FAB" w:rsidRPr="00527896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52789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本文中心：鸿门宴</w:t>
      </w:r>
    </w:p>
    <w:p w14:paraId="2127B7E4" w14:textId="77777777" w:rsidR="00ED3FAB" w:rsidRPr="00527896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52789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本文线索：杀不杀刘邦</w:t>
      </w:r>
    </w:p>
    <w:p w14:paraId="0BC66153" w14:textId="77777777" w:rsidR="00ED3FAB" w:rsidRPr="00527896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52789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本文顺序：时间顺序</w:t>
      </w:r>
    </w:p>
    <w:p w14:paraId="5490692B" w14:textId="77777777" w:rsidR="00ED3FAB" w:rsidRPr="00527896" w:rsidRDefault="00ED3FAB" w:rsidP="00ED3FAB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52789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本文结构：开端、发展、高潮、结局和尾声</w:t>
      </w:r>
    </w:p>
    <w:p w14:paraId="431F836B" w14:textId="77777777" w:rsidR="00ED3FAB" w:rsidRPr="00D3020B" w:rsidRDefault="00ED3FAB" w:rsidP="00ED3FAB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27896">
        <w:rPr>
          <w:rFonts w:hAnsi="宋体" w:cs="宋体" w:hint="eastAsia"/>
          <w:bCs/>
          <w:color w:val="000000" w:themeColor="text1"/>
          <w:spacing w:val="4"/>
          <w:kern w:val="10"/>
          <w:lang w:bidi="ne-NP"/>
        </w:rPr>
        <w:t>（2）</w:t>
      </w:r>
      <w:r w:rsidRPr="00BD1763">
        <w:rPr>
          <w:rFonts w:ascii="Times New Roman" w:hAnsi="Times New Roman" w:cs="Times New Roman"/>
        </w:rPr>
        <w:t>下面是本文的结构导图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请结合文本填出空缺处的内容</w:t>
      </w:r>
      <w:r>
        <w:rPr>
          <w:rFonts w:ascii="Times New Roman" w:hAnsi="Times New Roman" w:cs="Times New Roman"/>
        </w:rPr>
        <w:t>。</w:t>
      </w:r>
    </w:p>
    <w:p w14:paraId="2B016FD2" w14:textId="77777777" w:rsidR="00ED3FAB" w:rsidRDefault="00ED3FAB" w:rsidP="00ED3FAB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A6CC196" wp14:editId="694B89C1">
            <wp:extent cx="5667375" cy="3819525"/>
            <wp:effectExtent l="0" t="0" r="9525" b="9525"/>
            <wp:docPr id="3" name="图片 3" descr="G:\鸿门宴\B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鸿门宴\B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B9DDB" w14:textId="77777777" w:rsidR="00ED3FAB" w:rsidRPr="00050A3D" w:rsidRDefault="00ED3FAB" w:rsidP="00ED3FAB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9F37176" w14:textId="77777777" w:rsidR="00AB437D" w:rsidRPr="00700D15" w:rsidRDefault="00AB437D" w:rsidP="00AB437D">
      <w:pPr>
        <w:pStyle w:val="a7"/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</w:rPr>
        <w:t>3</w:t>
      </w:r>
      <w:r w:rsidRPr="00700D15">
        <w:rPr>
          <w:rFonts w:asciiTheme="majorEastAsia" w:eastAsiaTheme="majorEastAsia" w:hAnsiTheme="majorEastAsia" w:cs="Times New Roman"/>
        </w:rPr>
        <w:t>．课文情节的精彩之处集中体现在宴会阶段的“三起三落”，请简要概括并填入图中括号内。</w:t>
      </w:r>
    </w:p>
    <w:p w14:paraId="0B54B973" w14:textId="77777777" w:rsidR="00AB437D" w:rsidRDefault="00AB437D" w:rsidP="00AB437D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Theme="majorEastAsia" w:eastAsiaTheme="majorEastAsia" w:hAnsiTheme="majorEastAsia" w:cs="Times New Roman" w:hint="eastAsia"/>
        </w:rPr>
      </w:pPr>
      <w:r w:rsidRPr="00700D15">
        <w:rPr>
          <w:rFonts w:asciiTheme="majorEastAsia" w:eastAsiaTheme="majorEastAsia" w:hAnsiTheme="majorEastAsia" w:cs="Times New Roman"/>
          <w:noProof/>
        </w:rPr>
        <w:lastRenderedPageBreak/>
        <w:drawing>
          <wp:inline distT="0" distB="0" distL="0" distR="0" wp14:anchorId="11F0B165" wp14:editId="59D221F8">
            <wp:extent cx="5800725" cy="2019300"/>
            <wp:effectExtent l="0" t="0" r="9525" b="0"/>
            <wp:docPr id="1" name="图片 1" descr="G:\鸿门宴\B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鸿门宴\B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59F0E" w14:textId="77777777" w:rsidR="00B47DB3" w:rsidRDefault="00B47DB3" w:rsidP="00AB437D">
      <w:pPr>
        <w:pStyle w:val="a7"/>
        <w:tabs>
          <w:tab w:val="left" w:pos="3402"/>
        </w:tabs>
        <w:snapToGrid w:val="0"/>
        <w:spacing w:line="360" w:lineRule="exact"/>
        <w:rPr>
          <w:rFonts w:asciiTheme="majorEastAsia" w:eastAsiaTheme="majorEastAsia" w:hAnsiTheme="majorEastAsia" w:cs="Times New Roman"/>
          <w:b/>
          <w:bCs/>
        </w:rPr>
      </w:pPr>
    </w:p>
    <w:p w14:paraId="620306D5" w14:textId="1AF58F42" w:rsidR="00AB437D" w:rsidRPr="002A68D0" w:rsidRDefault="00AB437D" w:rsidP="00AB437D">
      <w:pPr>
        <w:pStyle w:val="a7"/>
        <w:tabs>
          <w:tab w:val="left" w:pos="3402"/>
        </w:tabs>
        <w:snapToGrid w:val="0"/>
        <w:spacing w:line="360" w:lineRule="exact"/>
        <w:rPr>
          <w:rFonts w:asciiTheme="majorEastAsia" w:eastAsiaTheme="majorEastAsia" w:hAnsiTheme="majorEastAsia" w:cs="Times New Roman" w:hint="eastAsia"/>
        </w:rPr>
      </w:pPr>
      <w:r>
        <w:rPr>
          <w:rFonts w:hAnsi="宋体" w:cs="宋体" w:hint="eastAsia"/>
          <w:b/>
          <w:bCs/>
          <w:color w:val="000000" w:themeColor="text1"/>
          <w:spacing w:val="4"/>
          <w:kern w:val="10"/>
          <w:lang w:bidi="ne-NP"/>
        </w:rPr>
        <w:t>四、总结拓展</w:t>
      </w:r>
    </w:p>
    <w:p w14:paraId="292A00DB" w14:textId="77777777" w:rsidR="00AB437D" w:rsidRDefault="00AB437D" w:rsidP="00AB437D">
      <w:pPr>
        <w:spacing w:after="0" w:line="360" w:lineRule="exact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1. </w:t>
      </w:r>
      <w:r w:rsidRPr="00FF6E76">
        <w:rPr>
          <w:rFonts w:ascii="宋体" w:hAnsi="宋体" w:cs="宋体" w:hint="eastAsia"/>
          <w:color w:val="000000" w:themeColor="text1"/>
          <w:szCs w:val="21"/>
        </w:rPr>
        <w:t>所谓“鸿门宴”，是指公元前206年12月，项羽在新丰鸿门举行的一个藏有杀机的宴会。这个“宴会”，是刘、项之间政治矛盾由潜滋暗长到公开化的生动表现，是漫长激烈的“楚汉相争”的序幕。“楚汉相争”的实质，是地主阶级内部争夺权力的斗争，这个名为“宴会”，实为一场激烈的政治斗争，充分展示了刘、</w:t>
      </w:r>
      <w:proofErr w:type="gramStart"/>
      <w:r w:rsidRPr="00FF6E76">
        <w:rPr>
          <w:rFonts w:ascii="宋体" w:hAnsi="宋体" w:cs="宋体" w:hint="eastAsia"/>
          <w:color w:val="000000" w:themeColor="text1"/>
          <w:szCs w:val="21"/>
        </w:rPr>
        <w:t>项矛盾</w:t>
      </w:r>
      <w:proofErr w:type="gramEnd"/>
      <w:r w:rsidRPr="00FF6E76">
        <w:rPr>
          <w:rFonts w:ascii="宋体" w:hAnsi="宋体" w:cs="宋体" w:hint="eastAsia"/>
          <w:color w:val="000000" w:themeColor="text1"/>
          <w:szCs w:val="21"/>
        </w:rPr>
        <w:t>的不可调和性，生动地对比了斗争双方策略高下的悬殊，并预示了胜负的必然结局。</w:t>
      </w:r>
    </w:p>
    <w:p w14:paraId="4B6FA57A" w14:textId="77777777" w:rsidR="00AB437D" w:rsidRDefault="00AB437D" w:rsidP="00AB437D">
      <w:pPr>
        <w:spacing w:after="0" w:line="360" w:lineRule="exact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2.总结重要实词、虚词和文言知识。（可写在教材或笔记本上）</w:t>
      </w:r>
    </w:p>
    <w:p w14:paraId="152C23F2" w14:textId="77777777" w:rsidR="00917571" w:rsidRPr="00AB437D" w:rsidRDefault="00917571" w:rsidP="00AB437D">
      <w:pPr>
        <w:spacing w:after="0" w:line="360" w:lineRule="exact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</w:p>
    <w:p w14:paraId="596BC099" w14:textId="77777777" w:rsidR="00917571" w:rsidRDefault="00917571" w:rsidP="000F04BD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</w:p>
    <w:p w14:paraId="15C88494" w14:textId="77777777" w:rsidR="00AB0E1F" w:rsidRDefault="00AB0E1F" w:rsidP="000F04BD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</w:p>
    <w:p w14:paraId="4892D0D2" w14:textId="77777777" w:rsidR="00917571" w:rsidRDefault="00917571" w:rsidP="000F04BD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</w:p>
    <w:p w14:paraId="4361E4D3" w14:textId="4671C39D" w:rsidR="000F04BD" w:rsidRDefault="000F04BD" w:rsidP="000F04BD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</w:t>
      </w:r>
      <w:r w:rsidR="003A4477">
        <w:rPr>
          <w:rFonts w:ascii="黑体" w:eastAsia="黑体" w:hAnsi="宋体" w:hint="eastAsia"/>
          <w:b/>
          <w:color w:val="000000" w:themeColor="text1"/>
          <w:sz w:val="28"/>
          <w:szCs w:val="28"/>
        </w:rPr>
        <w:t>2024-2025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学年度第一学期高一语文学科作业</w:t>
      </w:r>
    </w:p>
    <w:p w14:paraId="1D945902" w14:textId="77777777" w:rsidR="000F04BD" w:rsidRDefault="000F04BD" w:rsidP="000F04BD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《鸿门宴》第一课时</w:t>
      </w:r>
    </w:p>
    <w:p w14:paraId="5F2759D9" w14:textId="69312F4A" w:rsidR="000F04BD" w:rsidRDefault="003A4477" w:rsidP="000F04BD">
      <w:pPr>
        <w:spacing w:after="0"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 w:val="24"/>
        </w:rPr>
        <w:t>仇</w:t>
      </w:r>
      <w:proofErr w:type="gramEnd"/>
      <w:r>
        <w:rPr>
          <w:rFonts w:ascii="楷体" w:eastAsia="楷体" w:hAnsi="楷体" w:cs="楷体" w:hint="eastAsia"/>
          <w:bCs/>
          <w:color w:val="000000" w:themeColor="text1"/>
          <w:sz w:val="24"/>
        </w:rPr>
        <w:t>丹青   审核人：高新艳</w:t>
      </w:r>
    </w:p>
    <w:p w14:paraId="03AEB58C" w14:textId="0968D286" w:rsidR="000F04BD" w:rsidRDefault="000F04BD" w:rsidP="000F04BD">
      <w:pPr>
        <w:spacing w:after="0"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时间：     作业时长：4</w:t>
      </w:r>
      <w:r w:rsidR="003A4477">
        <w:rPr>
          <w:rFonts w:ascii="楷体" w:eastAsia="楷体" w:hAnsi="楷体" w:cs="楷体" w:hint="eastAsia"/>
          <w:bCs/>
          <w:color w:val="000000" w:themeColor="text1"/>
          <w:sz w:val="24"/>
        </w:rPr>
        <w:t>0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分钟</w:t>
      </w:r>
    </w:p>
    <w:p w14:paraId="60777BEC" w14:textId="77777777" w:rsidR="000F04BD" w:rsidRDefault="000F04BD" w:rsidP="000F04BD">
      <w:pPr>
        <w:widowControl/>
        <w:spacing w:after="0" w:line="30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一、巩固导练（</w:t>
      </w:r>
      <w:r w:rsidR="009C437B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10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分钟）</w:t>
      </w:r>
    </w:p>
    <w:p w14:paraId="62D9F22F" w14:textId="77777777" w:rsidR="000F04BD" w:rsidRPr="0031103C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31103C">
        <w:rPr>
          <w:rFonts w:hint="eastAsia"/>
          <w:color w:val="000000" w:themeColor="text1"/>
          <w:szCs w:val="21"/>
        </w:rPr>
        <w:t>1.</w:t>
      </w:r>
      <w:r w:rsidRPr="0031103C">
        <w:rPr>
          <w:rFonts w:hint="eastAsia"/>
          <w:color w:val="000000" w:themeColor="text1"/>
          <w:szCs w:val="21"/>
        </w:rPr>
        <w:t>给下列加点字注音并解释其意义。</w:t>
      </w:r>
    </w:p>
    <w:p w14:paraId="5E2CF307" w14:textId="77777777" w:rsidR="000F04BD" w:rsidRPr="0031103C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proofErr w:type="gramStart"/>
      <w:r w:rsidRPr="0031103C">
        <w:rPr>
          <w:rFonts w:hint="eastAsia"/>
          <w:color w:val="000000" w:themeColor="text1"/>
          <w:szCs w:val="21"/>
        </w:rPr>
        <w:t>飨</w:t>
      </w:r>
      <w:proofErr w:type="gramEnd"/>
      <w:r w:rsidRPr="0031103C">
        <w:rPr>
          <w:rFonts w:hint="eastAsia"/>
          <w:color w:val="000000" w:themeColor="text1"/>
          <w:szCs w:val="21"/>
        </w:rPr>
        <w:t xml:space="preserve">___________    </w:t>
      </w:r>
      <w:r w:rsidRPr="0031103C">
        <w:rPr>
          <w:rFonts w:hint="eastAsia"/>
          <w:color w:val="000000" w:themeColor="text1"/>
          <w:szCs w:val="21"/>
        </w:rPr>
        <w:tab/>
      </w:r>
      <w:proofErr w:type="gramStart"/>
      <w:r w:rsidRPr="0031103C">
        <w:rPr>
          <w:rFonts w:hint="eastAsia"/>
          <w:color w:val="000000" w:themeColor="text1"/>
          <w:szCs w:val="21"/>
        </w:rPr>
        <w:t>啖</w:t>
      </w:r>
      <w:proofErr w:type="gramEnd"/>
      <w:r w:rsidRPr="0031103C">
        <w:rPr>
          <w:rFonts w:hint="eastAsia"/>
          <w:color w:val="000000" w:themeColor="text1"/>
          <w:szCs w:val="21"/>
        </w:rPr>
        <w:t xml:space="preserve">___________    </w:t>
      </w:r>
      <w:r w:rsidRPr="0031103C">
        <w:rPr>
          <w:rFonts w:hint="eastAsia"/>
          <w:color w:val="000000" w:themeColor="text1"/>
          <w:szCs w:val="21"/>
        </w:rPr>
        <w:tab/>
      </w:r>
      <w:proofErr w:type="gramStart"/>
      <w:r w:rsidRPr="0031103C">
        <w:rPr>
          <w:rFonts w:hint="eastAsia"/>
          <w:color w:val="000000" w:themeColor="text1"/>
          <w:szCs w:val="21"/>
        </w:rPr>
        <w:t>眦</w:t>
      </w:r>
      <w:proofErr w:type="gramEnd"/>
      <w:r w:rsidRPr="0031103C">
        <w:rPr>
          <w:rFonts w:hint="eastAsia"/>
          <w:color w:val="000000" w:themeColor="text1"/>
          <w:szCs w:val="21"/>
        </w:rPr>
        <w:t>___________</w:t>
      </w:r>
    </w:p>
    <w:p w14:paraId="7D743A57" w14:textId="77777777" w:rsidR="000F04BD" w:rsidRPr="0031103C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proofErr w:type="gramStart"/>
      <w:r w:rsidRPr="0031103C">
        <w:rPr>
          <w:rFonts w:hint="eastAsia"/>
          <w:color w:val="000000" w:themeColor="text1"/>
          <w:szCs w:val="21"/>
        </w:rPr>
        <w:t>跽</w:t>
      </w:r>
      <w:proofErr w:type="gramEnd"/>
      <w:r w:rsidRPr="0031103C">
        <w:rPr>
          <w:rFonts w:hint="eastAsia"/>
          <w:color w:val="000000" w:themeColor="text1"/>
          <w:szCs w:val="21"/>
        </w:rPr>
        <w:t>___________</w:t>
      </w:r>
      <w:r w:rsidRPr="0031103C">
        <w:rPr>
          <w:rFonts w:hint="eastAsia"/>
          <w:color w:val="000000" w:themeColor="text1"/>
          <w:szCs w:val="21"/>
        </w:rPr>
        <w:tab/>
      </w:r>
      <w:r w:rsidRPr="0031103C">
        <w:rPr>
          <w:rFonts w:hint="eastAsia"/>
          <w:color w:val="000000" w:themeColor="text1"/>
          <w:szCs w:val="21"/>
        </w:rPr>
        <w:tab/>
      </w:r>
      <w:proofErr w:type="gramStart"/>
      <w:r w:rsidRPr="0031103C">
        <w:rPr>
          <w:rFonts w:hint="eastAsia"/>
          <w:color w:val="000000" w:themeColor="text1"/>
          <w:szCs w:val="21"/>
        </w:rPr>
        <w:t>俎</w:t>
      </w:r>
      <w:proofErr w:type="gramEnd"/>
      <w:r w:rsidRPr="0031103C">
        <w:rPr>
          <w:rFonts w:hint="eastAsia"/>
          <w:color w:val="000000" w:themeColor="text1"/>
          <w:szCs w:val="21"/>
        </w:rPr>
        <w:t>___________</w:t>
      </w:r>
      <w:r w:rsidRPr="0031103C">
        <w:rPr>
          <w:rFonts w:hint="eastAsia"/>
          <w:color w:val="000000" w:themeColor="text1"/>
          <w:szCs w:val="21"/>
        </w:rPr>
        <w:tab/>
      </w:r>
      <w:r w:rsidRPr="0031103C">
        <w:rPr>
          <w:rFonts w:hint="eastAsia"/>
          <w:color w:val="000000" w:themeColor="text1"/>
          <w:szCs w:val="21"/>
        </w:rPr>
        <w:tab/>
      </w:r>
      <w:proofErr w:type="gramStart"/>
      <w:r w:rsidRPr="0031103C">
        <w:rPr>
          <w:rFonts w:hint="eastAsia"/>
          <w:color w:val="000000" w:themeColor="text1"/>
          <w:szCs w:val="21"/>
        </w:rPr>
        <w:t>彘</w:t>
      </w:r>
      <w:proofErr w:type="gramEnd"/>
      <w:r w:rsidRPr="0031103C">
        <w:rPr>
          <w:rFonts w:hint="eastAsia"/>
          <w:color w:val="000000" w:themeColor="text1"/>
          <w:szCs w:val="21"/>
        </w:rPr>
        <w:t>___________</w:t>
      </w:r>
    </w:p>
    <w:p w14:paraId="6EEF23E6" w14:textId="77777777" w:rsidR="000F04B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proofErr w:type="gramStart"/>
      <w:r w:rsidRPr="0031103C">
        <w:rPr>
          <w:rFonts w:hint="eastAsia"/>
          <w:color w:val="000000" w:themeColor="text1"/>
          <w:szCs w:val="21"/>
        </w:rPr>
        <w:t>戮</w:t>
      </w:r>
      <w:proofErr w:type="gramEnd"/>
      <w:r w:rsidRPr="0031103C">
        <w:rPr>
          <w:rFonts w:hint="eastAsia"/>
          <w:color w:val="000000" w:themeColor="text1"/>
          <w:szCs w:val="21"/>
        </w:rPr>
        <w:t>___________</w:t>
      </w:r>
      <w:r w:rsidRPr="0031103C">
        <w:rPr>
          <w:rFonts w:hint="eastAsia"/>
          <w:color w:val="000000" w:themeColor="text1"/>
          <w:szCs w:val="21"/>
        </w:rPr>
        <w:tab/>
      </w:r>
      <w:r w:rsidRPr="0031103C">
        <w:rPr>
          <w:rFonts w:hint="eastAsia"/>
          <w:color w:val="000000" w:themeColor="text1"/>
          <w:szCs w:val="21"/>
        </w:rPr>
        <w:tab/>
      </w:r>
      <w:r w:rsidRPr="0031103C">
        <w:rPr>
          <w:rFonts w:hint="eastAsia"/>
          <w:color w:val="000000" w:themeColor="text1"/>
          <w:szCs w:val="21"/>
        </w:rPr>
        <w:t>戳</w:t>
      </w:r>
      <w:r w:rsidRPr="0031103C">
        <w:rPr>
          <w:rFonts w:hint="eastAsia"/>
          <w:color w:val="000000" w:themeColor="text1"/>
          <w:szCs w:val="21"/>
        </w:rPr>
        <w:t>___________</w:t>
      </w:r>
      <w:r w:rsidRPr="0031103C">
        <w:rPr>
          <w:rFonts w:hint="eastAsia"/>
          <w:color w:val="000000" w:themeColor="text1"/>
          <w:szCs w:val="21"/>
        </w:rPr>
        <w:tab/>
      </w:r>
      <w:r w:rsidRPr="0031103C">
        <w:rPr>
          <w:rFonts w:hint="eastAsia"/>
          <w:color w:val="000000" w:themeColor="text1"/>
          <w:szCs w:val="21"/>
        </w:rPr>
        <w:tab/>
      </w:r>
      <w:r w:rsidRPr="0031103C">
        <w:rPr>
          <w:rFonts w:hint="eastAsia"/>
          <w:color w:val="000000" w:themeColor="text1"/>
          <w:szCs w:val="21"/>
        </w:rPr>
        <w:t>玦</w:t>
      </w:r>
      <w:r w:rsidRPr="0031103C">
        <w:rPr>
          <w:rFonts w:hint="eastAsia"/>
          <w:color w:val="000000" w:themeColor="text1"/>
          <w:szCs w:val="21"/>
        </w:rPr>
        <w:t>___________</w:t>
      </w:r>
    </w:p>
    <w:p w14:paraId="4741C18A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 w:rsidRPr="00B9638D">
        <w:rPr>
          <w:rFonts w:hint="eastAsia"/>
          <w:color w:val="000000" w:themeColor="text1"/>
          <w:szCs w:val="21"/>
        </w:rPr>
        <w:t>．下列句子中，不含通假字的一项是</w:t>
      </w:r>
      <w:r w:rsidRPr="00B9638D">
        <w:rPr>
          <w:rFonts w:hint="eastAsia"/>
          <w:color w:val="000000" w:themeColor="text1"/>
          <w:szCs w:val="21"/>
        </w:rPr>
        <w:t>(</w:t>
      </w:r>
      <w:r w:rsidRPr="00B9638D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 xml:space="preserve">  </w:t>
      </w:r>
      <w:r w:rsidRPr="00B9638D">
        <w:rPr>
          <w:rFonts w:hint="eastAsia"/>
          <w:color w:val="000000" w:themeColor="text1"/>
          <w:szCs w:val="21"/>
        </w:rPr>
        <w:t xml:space="preserve">　</w:t>
      </w:r>
      <w:r w:rsidRPr="00B9638D">
        <w:rPr>
          <w:rFonts w:hint="eastAsia"/>
          <w:color w:val="000000" w:themeColor="text1"/>
          <w:szCs w:val="21"/>
        </w:rPr>
        <w:t>)</w:t>
      </w:r>
    </w:p>
    <w:p w14:paraId="40AA9E4E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A</w:t>
      </w:r>
      <w:r w:rsidRPr="00B9638D">
        <w:rPr>
          <w:rFonts w:hint="eastAsia"/>
          <w:color w:val="000000" w:themeColor="text1"/>
          <w:szCs w:val="21"/>
        </w:rPr>
        <w:t>．距关，毋内诸侯</w:t>
      </w:r>
    </w:p>
    <w:p w14:paraId="6C87E1A3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B</w:t>
      </w:r>
      <w:r w:rsidRPr="00B9638D">
        <w:rPr>
          <w:rFonts w:hint="eastAsia"/>
          <w:color w:val="000000" w:themeColor="text1"/>
          <w:szCs w:val="21"/>
        </w:rPr>
        <w:t>．旦日不可不</w:t>
      </w:r>
      <w:proofErr w:type="gramStart"/>
      <w:r w:rsidRPr="00B9638D">
        <w:rPr>
          <w:rFonts w:hint="eastAsia"/>
          <w:color w:val="000000" w:themeColor="text1"/>
          <w:szCs w:val="21"/>
        </w:rPr>
        <w:t>蚤</w:t>
      </w:r>
      <w:proofErr w:type="gramEnd"/>
      <w:r w:rsidRPr="00B9638D">
        <w:rPr>
          <w:rFonts w:hint="eastAsia"/>
          <w:color w:val="000000" w:themeColor="text1"/>
          <w:szCs w:val="21"/>
        </w:rPr>
        <w:t>自来谢项王</w:t>
      </w:r>
    </w:p>
    <w:p w14:paraId="33E8191C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C</w:t>
      </w:r>
      <w:r w:rsidRPr="00B9638D">
        <w:rPr>
          <w:rFonts w:hint="eastAsia"/>
          <w:color w:val="000000" w:themeColor="text1"/>
          <w:szCs w:val="21"/>
        </w:rPr>
        <w:t>．张良出，要项伯</w:t>
      </w:r>
    </w:p>
    <w:p w14:paraId="6A181A6A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D</w:t>
      </w:r>
      <w:r w:rsidRPr="00B9638D">
        <w:rPr>
          <w:rFonts w:hint="eastAsia"/>
          <w:color w:val="000000" w:themeColor="text1"/>
          <w:szCs w:val="21"/>
        </w:rPr>
        <w:t>．若属皆且为所虏</w:t>
      </w:r>
    </w:p>
    <w:p w14:paraId="3B2E48DA" w14:textId="77777777" w:rsidR="00875D42" w:rsidRPr="00B9638D" w:rsidRDefault="00875D42" w:rsidP="00875D42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．对下列句子</w:t>
      </w:r>
      <w:proofErr w:type="gramStart"/>
      <w:r>
        <w:rPr>
          <w:rFonts w:hint="eastAsia"/>
          <w:color w:val="000000" w:themeColor="text1"/>
          <w:szCs w:val="21"/>
        </w:rPr>
        <w:t>中加线</w:t>
      </w:r>
      <w:r w:rsidRPr="00B9638D">
        <w:rPr>
          <w:rFonts w:hint="eastAsia"/>
          <w:color w:val="000000" w:themeColor="text1"/>
          <w:szCs w:val="21"/>
        </w:rPr>
        <w:t>词的</w:t>
      </w:r>
      <w:proofErr w:type="gramEnd"/>
      <w:r w:rsidRPr="00B9638D">
        <w:rPr>
          <w:rFonts w:hint="eastAsia"/>
          <w:color w:val="000000" w:themeColor="text1"/>
          <w:szCs w:val="21"/>
        </w:rPr>
        <w:t>解释，不正确的一项是</w:t>
      </w:r>
      <w:r w:rsidRPr="00B9638D">
        <w:rPr>
          <w:rFonts w:hint="eastAsia"/>
          <w:color w:val="000000" w:themeColor="text1"/>
          <w:szCs w:val="21"/>
        </w:rPr>
        <w:t>(</w:t>
      </w:r>
      <w:r w:rsidRPr="00B9638D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 xml:space="preserve">  </w:t>
      </w:r>
      <w:r w:rsidRPr="00B9638D">
        <w:rPr>
          <w:rFonts w:hint="eastAsia"/>
          <w:color w:val="000000" w:themeColor="text1"/>
          <w:szCs w:val="21"/>
        </w:rPr>
        <w:t xml:space="preserve">　</w:t>
      </w:r>
      <w:r w:rsidRPr="00B9638D">
        <w:rPr>
          <w:rFonts w:hint="eastAsia"/>
          <w:color w:val="000000" w:themeColor="text1"/>
          <w:szCs w:val="21"/>
        </w:rPr>
        <w:t>)</w:t>
      </w:r>
    </w:p>
    <w:p w14:paraId="79ADA6D0" w14:textId="77777777" w:rsidR="00875D42" w:rsidRPr="00B9638D" w:rsidRDefault="00875D42" w:rsidP="00875D42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．旦日</w:t>
      </w:r>
      <w:proofErr w:type="gramStart"/>
      <w:r w:rsidRPr="0059433C">
        <w:rPr>
          <w:rFonts w:hint="eastAsia"/>
          <w:color w:val="000000" w:themeColor="text1"/>
          <w:szCs w:val="21"/>
          <w:u w:val="single"/>
        </w:rPr>
        <w:t>飨</w:t>
      </w:r>
      <w:proofErr w:type="gramEnd"/>
      <w:r>
        <w:rPr>
          <w:rFonts w:hint="eastAsia"/>
          <w:color w:val="000000" w:themeColor="text1"/>
          <w:szCs w:val="21"/>
        </w:rPr>
        <w:t>士卒</w:t>
      </w:r>
      <w:proofErr w:type="gramStart"/>
      <w:r>
        <w:rPr>
          <w:rFonts w:hint="eastAsia"/>
          <w:color w:val="000000" w:themeColor="text1"/>
          <w:szCs w:val="21"/>
        </w:rPr>
        <w:t xml:space="preserve">　　　　　</w:t>
      </w:r>
      <w:proofErr w:type="gramEnd"/>
      <w:r>
        <w:rPr>
          <w:rFonts w:hint="eastAsia"/>
          <w:color w:val="000000" w:themeColor="text1"/>
          <w:szCs w:val="21"/>
        </w:rPr>
        <w:t xml:space="preserve">     </w:t>
      </w:r>
      <w:proofErr w:type="gramStart"/>
      <w:r w:rsidRPr="00B9638D">
        <w:rPr>
          <w:rFonts w:hint="eastAsia"/>
          <w:color w:val="000000" w:themeColor="text1"/>
          <w:szCs w:val="21"/>
        </w:rPr>
        <w:t>飨</w:t>
      </w:r>
      <w:proofErr w:type="gramEnd"/>
      <w:r w:rsidRPr="00B9638D">
        <w:rPr>
          <w:rFonts w:hint="eastAsia"/>
          <w:color w:val="000000" w:themeColor="text1"/>
          <w:szCs w:val="21"/>
        </w:rPr>
        <w:t>：犒劳</w:t>
      </w:r>
    </w:p>
    <w:p w14:paraId="15E56EAE" w14:textId="77777777" w:rsidR="00875D42" w:rsidRPr="00B9638D" w:rsidRDefault="00875D42" w:rsidP="00875D42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B</w:t>
      </w:r>
      <w:r w:rsidRPr="00B9638D">
        <w:rPr>
          <w:rFonts w:hint="eastAsia"/>
          <w:color w:val="000000" w:themeColor="text1"/>
          <w:szCs w:val="21"/>
        </w:rPr>
        <w:t>．此亡秦之</w:t>
      </w:r>
      <w:r w:rsidRPr="0059433C">
        <w:rPr>
          <w:rFonts w:hint="eastAsia"/>
          <w:color w:val="000000" w:themeColor="text1"/>
          <w:szCs w:val="21"/>
          <w:u w:val="single"/>
        </w:rPr>
        <w:t>续</w:t>
      </w:r>
      <w:r w:rsidRPr="00B9638D">
        <w:rPr>
          <w:rFonts w:hint="eastAsia"/>
          <w:color w:val="000000" w:themeColor="text1"/>
          <w:szCs w:val="21"/>
        </w:rPr>
        <w:t>耳</w:t>
      </w:r>
      <w:r w:rsidRPr="00B9638D">
        <w:rPr>
          <w:rFonts w:hint="eastAsia"/>
          <w:color w:val="000000" w:themeColor="text1"/>
          <w:szCs w:val="21"/>
        </w:rPr>
        <w:t xml:space="preserve">  </w:t>
      </w:r>
      <w:r w:rsidRPr="00B9638D"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 xml:space="preserve">        </w:t>
      </w:r>
      <w:r w:rsidRPr="00B9638D">
        <w:rPr>
          <w:rFonts w:hint="eastAsia"/>
          <w:color w:val="000000" w:themeColor="text1"/>
          <w:szCs w:val="21"/>
        </w:rPr>
        <w:t>续：后继者</w:t>
      </w:r>
    </w:p>
    <w:p w14:paraId="1DD3B918" w14:textId="77777777" w:rsidR="00875D42" w:rsidRPr="00B9638D" w:rsidRDefault="00875D42" w:rsidP="00875D42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C</w:t>
      </w:r>
      <w:r w:rsidRPr="00B9638D">
        <w:rPr>
          <w:rFonts w:hint="eastAsia"/>
          <w:color w:val="000000" w:themeColor="text1"/>
          <w:szCs w:val="21"/>
        </w:rPr>
        <w:t>．沛公起</w:t>
      </w:r>
      <w:r w:rsidRPr="0059433C">
        <w:rPr>
          <w:rFonts w:hint="eastAsia"/>
          <w:color w:val="000000" w:themeColor="text1"/>
          <w:szCs w:val="21"/>
          <w:u w:val="single"/>
        </w:rPr>
        <w:t>如</w:t>
      </w:r>
      <w:r w:rsidRPr="00B9638D">
        <w:rPr>
          <w:rFonts w:hint="eastAsia"/>
          <w:color w:val="000000" w:themeColor="text1"/>
          <w:szCs w:val="21"/>
        </w:rPr>
        <w:t>厕</w:t>
      </w:r>
      <w:r w:rsidRPr="00B9638D">
        <w:rPr>
          <w:rFonts w:hint="eastAsia"/>
          <w:color w:val="000000" w:themeColor="text1"/>
          <w:szCs w:val="21"/>
        </w:rPr>
        <w:t xml:space="preserve">  </w:t>
      </w:r>
      <w:r w:rsidRPr="00B9638D"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 xml:space="preserve">            </w:t>
      </w:r>
      <w:r w:rsidRPr="00B9638D">
        <w:rPr>
          <w:rFonts w:hint="eastAsia"/>
          <w:color w:val="000000" w:themeColor="text1"/>
          <w:szCs w:val="21"/>
        </w:rPr>
        <w:t>如：如同</w:t>
      </w:r>
    </w:p>
    <w:p w14:paraId="5E7083D1" w14:textId="77777777" w:rsidR="00875D42" w:rsidRPr="00B9638D" w:rsidRDefault="00875D42" w:rsidP="00875D42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D</w:t>
      </w:r>
      <w:r w:rsidRPr="00B9638D">
        <w:rPr>
          <w:rFonts w:hint="eastAsia"/>
          <w:color w:val="000000" w:themeColor="text1"/>
          <w:szCs w:val="21"/>
        </w:rPr>
        <w:t>．今事有急，故</w:t>
      </w:r>
      <w:r w:rsidRPr="0059433C">
        <w:rPr>
          <w:rFonts w:hint="eastAsia"/>
          <w:color w:val="000000" w:themeColor="text1"/>
          <w:szCs w:val="21"/>
          <w:u w:val="single"/>
        </w:rPr>
        <w:t>幸</w:t>
      </w:r>
      <w:r w:rsidRPr="00B9638D">
        <w:rPr>
          <w:rFonts w:hint="eastAsia"/>
          <w:color w:val="000000" w:themeColor="text1"/>
          <w:szCs w:val="21"/>
        </w:rPr>
        <w:t>来告良</w:t>
      </w:r>
      <w:r w:rsidRPr="00B9638D">
        <w:rPr>
          <w:rFonts w:hint="eastAsia"/>
          <w:color w:val="000000" w:themeColor="text1"/>
          <w:szCs w:val="21"/>
        </w:rPr>
        <w:t xml:space="preserve">  </w:t>
      </w:r>
      <w:r w:rsidRPr="00B9638D">
        <w:rPr>
          <w:rFonts w:hint="eastAsia"/>
          <w:color w:val="000000" w:themeColor="text1"/>
          <w:szCs w:val="21"/>
        </w:rPr>
        <w:tab/>
      </w:r>
      <w:r w:rsidRPr="00B9638D">
        <w:rPr>
          <w:rFonts w:hint="eastAsia"/>
          <w:color w:val="000000" w:themeColor="text1"/>
          <w:szCs w:val="21"/>
        </w:rPr>
        <w:t>幸：幸而</w:t>
      </w:r>
    </w:p>
    <w:p w14:paraId="7D7A614D" w14:textId="77777777" w:rsidR="003F67E6" w:rsidRPr="00B9638D" w:rsidRDefault="003F67E6" w:rsidP="003F67E6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</w:t>
      </w:r>
      <w:r>
        <w:rPr>
          <w:rFonts w:hint="eastAsia"/>
          <w:color w:val="000000" w:themeColor="text1"/>
          <w:szCs w:val="21"/>
        </w:rPr>
        <w:t>．对下列</w:t>
      </w:r>
      <w:proofErr w:type="gramStart"/>
      <w:r>
        <w:rPr>
          <w:rFonts w:hint="eastAsia"/>
          <w:color w:val="000000" w:themeColor="text1"/>
          <w:szCs w:val="21"/>
        </w:rPr>
        <w:t>加线字的</w:t>
      </w:r>
      <w:proofErr w:type="gramEnd"/>
      <w:r>
        <w:rPr>
          <w:rFonts w:hint="eastAsia"/>
          <w:color w:val="000000" w:themeColor="text1"/>
          <w:szCs w:val="21"/>
        </w:rPr>
        <w:t>活用现象及</w:t>
      </w:r>
      <w:r w:rsidRPr="00B9638D">
        <w:rPr>
          <w:rFonts w:hint="eastAsia"/>
          <w:color w:val="000000" w:themeColor="text1"/>
          <w:szCs w:val="21"/>
        </w:rPr>
        <w:t>解释，不正确的一项是</w:t>
      </w:r>
      <w:r w:rsidRPr="00B9638D">
        <w:rPr>
          <w:rFonts w:hint="eastAsia"/>
          <w:color w:val="000000" w:themeColor="text1"/>
          <w:szCs w:val="21"/>
        </w:rPr>
        <w:t>(</w:t>
      </w:r>
      <w:r w:rsidRPr="00B9638D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 xml:space="preserve">   </w:t>
      </w:r>
      <w:r w:rsidRPr="00B9638D">
        <w:rPr>
          <w:rFonts w:hint="eastAsia"/>
          <w:color w:val="000000" w:themeColor="text1"/>
          <w:szCs w:val="21"/>
        </w:rPr>
        <w:t xml:space="preserve">　</w:t>
      </w:r>
      <w:r w:rsidRPr="00B9638D">
        <w:rPr>
          <w:rFonts w:hint="eastAsia"/>
          <w:color w:val="000000" w:themeColor="text1"/>
          <w:szCs w:val="21"/>
        </w:rPr>
        <w:t>)</w:t>
      </w:r>
    </w:p>
    <w:p w14:paraId="5AF3C8AC" w14:textId="77777777" w:rsidR="003F67E6" w:rsidRDefault="003F67E6" w:rsidP="003F67E6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A.</w:t>
      </w:r>
      <w:r w:rsidRPr="00B9638D">
        <w:rPr>
          <w:rFonts w:hint="eastAsia"/>
          <w:color w:val="000000" w:themeColor="text1"/>
          <w:szCs w:val="21"/>
        </w:rPr>
        <w:t>吾得</w:t>
      </w:r>
      <w:r w:rsidRPr="008C424E">
        <w:rPr>
          <w:rFonts w:hint="eastAsia"/>
          <w:color w:val="000000" w:themeColor="text1"/>
          <w:szCs w:val="21"/>
          <w:u w:val="single"/>
          <w:em w:val="dot"/>
        </w:rPr>
        <w:t>兄</w:t>
      </w:r>
      <w:r w:rsidRPr="00B9638D">
        <w:rPr>
          <w:rFonts w:hint="eastAsia"/>
          <w:color w:val="000000" w:themeColor="text1"/>
          <w:szCs w:val="21"/>
        </w:rPr>
        <w:t xml:space="preserve">事之　　</w:t>
      </w:r>
      <w:r w:rsidRPr="00B9638D"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        </w:t>
      </w:r>
      <w:r w:rsidR="003E1E2F">
        <w:rPr>
          <w:rFonts w:hint="eastAsia"/>
          <w:color w:val="000000" w:themeColor="text1"/>
          <w:szCs w:val="21"/>
        </w:rPr>
        <w:t xml:space="preserve">  </w:t>
      </w:r>
      <w:r w:rsidRPr="00B9638D">
        <w:rPr>
          <w:rFonts w:hint="eastAsia"/>
          <w:color w:val="000000" w:themeColor="text1"/>
          <w:szCs w:val="21"/>
        </w:rPr>
        <w:t>名词作状语，像对待兄长一样</w:t>
      </w:r>
    </w:p>
    <w:p w14:paraId="55665882" w14:textId="77777777" w:rsidR="003F67E6" w:rsidRPr="00B9638D" w:rsidRDefault="003F67E6" w:rsidP="003F67E6">
      <w:pPr>
        <w:widowControl/>
        <w:spacing w:after="0" w:line="300" w:lineRule="exact"/>
        <w:ind w:firstLineChars="100" w:firstLine="210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常以身</w:t>
      </w:r>
      <w:r w:rsidRPr="008C424E">
        <w:rPr>
          <w:rFonts w:hint="eastAsia"/>
          <w:color w:val="000000" w:themeColor="text1"/>
          <w:szCs w:val="21"/>
          <w:u w:val="single"/>
        </w:rPr>
        <w:t>翼</w:t>
      </w:r>
      <w:r w:rsidRPr="00B9638D">
        <w:rPr>
          <w:rFonts w:hint="eastAsia"/>
          <w:color w:val="000000" w:themeColor="text1"/>
          <w:szCs w:val="21"/>
        </w:rPr>
        <w:t>蔽沛公</w:t>
      </w:r>
      <w:r>
        <w:rPr>
          <w:rFonts w:hint="eastAsia"/>
          <w:color w:val="000000" w:themeColor="text1"/>
          <w:szCs w:val="21"/>
        </w:rPr>
        <w:t xml:space="preserve">         </w:t>
      </w:r>
      <w:r w:rsidR="003E1E2F">
        <w:rPr>
          <w:rFonts w:hint="eastAsia"/>
          <w:color w:val="000000" w:themeColor="text1"/>
          <w:szCs w:val="21"/>
        </w:rPr>
        <w:t xml:space="preserve">  </w:t>
      </w:r>
      <w:r w:rsidRPr="00B9638D">
        <w:rPr>
          <w:rFonts w:hint="eastAsia"/>
          <w:color w:val="000000" w:themeColor="text1"/>
          <w:szCs w:val="21"/>
        </w:rPr>
        <w:t>名词作状语，像翅膀一样</w:t>
      </w:r>
    </w:p>
    <w:p w14:paraId="525E4DE4" w14:textId="77777777" w:rsidR="003F67E6" w:rsidRDefault="003F67E6" w:rsidP="003F67E6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B.</w:t>
      </w:r>
      <w:r w:rsidRPr="008C424E">
        <w:rPr>
          <w:rFonts w:hint="eastAsia"/>
          <w:color w:val="000000" w:themeColor="text1"/>
          <w:szCs w:val="21"/>
          <w:u w:val="single"/>
        </w:rPr>
        <w:t>籍</w:t>
      </w:r>
      <w:r w:rsidRPr="00B9638D">
        <w:rPr>
          <w:rFonts w:hint="eastAsia"/>
          <w:color w:val="000000" w:themeColor="text1"/>
          <w:szCs w:val="21"/>
        </w:rPr>
        <w:t xml:space="preserve">吏民，封府库　</w:t>
      </w:r>
      <w:r w:rsidRPr="00B9638D"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 xml:space="preserve">   </w:t>
      </w:r>
      <w:r w:rsidR="003E1E2F">
        <w:rPr>
          <w:rFonts w:hint="eastAsia"/>
          <w:color w:val="000000" w:themeColor="text1"/>
          <w:szCs w:val="21"/>
        </w:rPr>
        <w:t xml:space="preserve">  </w:t>
      </w:r>
      <w:r w:rsidRPr="00B9638D">
        <w:rPr>
          <w:rFonts w:hint="eastAsia"/>
          <w:color w:val="000000" w:themeColor="text1"/>
          <w:szCs w:val="21"/>
        </w:rPr>
        <w:t>名词作动词，造册登记</w:t>
      </w:r>
    </w:p>
    <w:p w14:paraId="06DEF56E" w14:textId="77777777" w:rsidR="003F67E6" w:rsidRPr="00B9638D" w:rsidRDefault="003F67E6" w:rsidP="003F67E6">
      <w:pPr>
        <w:widowControl/>
        <w:spacing w:after="0" w:line="300" w:lineRule="exact"/>
        <w:ind w:firstLineChars="100" w:firstLine="210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沛公</w:t>
      </w:r>
      <w:r w:rsidRPr="008C424E">
        <w:rPr>
          <w:rFonts w:hint="eastAsia"/>
          <w:color w:val="000000" w:themeColor="text1"/>
          <w:szCs w:val="21"/>
          <w:u w:val="single"/>
        </w:rPr>
        <w:t>军</w:t>
      </w:r>
      <w:r w:rsidRPr="00B9638D">
        <w:rPr>
          <w:rFonts w:hint="eastAsia"/>
          <w:color w:val="000000" w:themeColor="text1"/>
          <w:szCs w:val="21"/>
        </w:rPr>
        <w:t>霸上</w:t>
      </w:r>
      <w:r>
        <w:rPr>
          <w:rFonts w:hint="eastAsia"/>
          <w:color w:val="000000" w:themeColor="text1"/>
          <w:szCs w:val="21"/>
        </w:rPr>
        <w:t xml:space="preserve">             </w:t>
      </w:r>
      <w:r w:rsidR="003E1E2F">
        <w:rPr>
          <w:rFonts w:hint="eastAsia"/>
          <w:color w:val="000000" w:themeColor="text1"/>
          <w:szCs w:val="21"/>
        </w:rPr>
        <w:t xml:space="preserve">  </w:t>
      </w:r>
      <w:r w:rsidRPr="00B9638D">
        <w:rPr>
          <w:rFonts w:hint="eastAsia"/>
          <w:color w:val="000000" w:themeColor="text1"/>
          <w:szCs w:val="21"/>
        </w:rPr>
        <w:t>名词作动词，驻扎</w:t>
      </w:r>
    </w:p>
    <w:p w14:paraId="327A2905" w14:textId="77777777" w:rsidR="003F67E6" w:rsidRDefault="003F67E6" w:rsidP="003F67E6">
      <w:pPr>
        <w:widowControl/>
        <w:spacing w:after="0" w:line="300" w:lineRule="exact"/>
        <w:ind w:left="210" w:hangingChars="100" w:hanging="210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lastRenderedPageBreak/>
        <w:t>C.</w:t>
      </w:r>
      <w:r w:rsidRPr="00B9638D">
        <w:rPr>
          <w:rFonts w:hint="eastAsia"/>
          <w:color w:val="000000" w:themeColor="text1"/>
          <w:szCs w:val="21"/>
        </w:rPr>
        <w:t>先破秦入咸阳者</w:t>
      </w:r>
      <w:r w:rsidRPr="008C424E">
        <w:rPr>
          <w:rFonts w:hint="eastAsia"/>
          <w:color w:val="000000" w:themeColor="text1"/>
          <w:szCs w:val="21"/>
          <w:u w:val="single"/>
        </w:rPr>
        <w:t>王</w:t>
      </w:r>
      <w:r>
        <w:rPr>
          <w:rFonts w:hint="eastAsia"/>
          <w:color w:val="000000" w:themeColor="text1"/>
          <w:szCs w:val="21"/>
        </w:rPr>
        <w:t xml:space="preserve">之　</w:t>
      </w:r>
      <w:r>
        <w:rPr>
          <w:rFonts w:hint="eastAsia"/>
          <w:color w:val="000000" w:themeColor="text1"/>
          <w:szCs w:val="21"/>
        </w:rPr>
        <w:t xml:space="preserve">   </w:t>
      </w:r>
      <w:r w:rsidR="003E1E2F">
        <w:rPr>
          <w:rFonts w:hint="eastAsia"/>
          <w:color w:val="000000" w:themeColor="text1"/>
          <w:szCs w:val="21"/>
        </w:rPr>
        <w:t xml:space="preserve">  </w:t>
      </w:r>
      <w:r w:rsidRPr="00B9638D">
        <w:rPr>
          <w:rFonts w:hint="eastAsia"/>
          <w:color w:val="000000" w:themeColor="text1"/>
          <w:szCs w:val="21"/>
        </w:rPr>
        <w:t>名词作动词，称王</w:t>
      </w:r>
    </w:p>
    <w:p w14:paraId="1384772A" w14:textId="77777777" w:rsidR="003F67E6" w:rsidRPr="00B9638D" w:rsidRDefault="003F67E6" w:rsidP="003E1E2F">
      <w:pPr>
        <w:widowControl/>
        <w:spacing w:after="0" w:line="300" w:lineRule="exact"/>
        <w:ind w:leftChars="100" w:left="210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若入</w:t>
      </w:r>
      <w:r w:rsidRPr="008C424E">
        <w:rPr>
          <w:rFonts w:hint="eastAsia"/>
          <w:color w:val="000000" w:themeColor="text1"/>
          <w:szCs w:val="21"/>
          <w:u w:val="single"/>
        </w:rPr>
        <w:t>前</w:t>
      </w:r>
      <w:r w:rsidRPr="00B9638D">
        <w:rPr>
          <w:rFonts w:hint="eastAsia"/>
          <w:color w:val="000000" w:themeColor="text1"/>
          <w:szCs w:val="21"/>
        </w:rPr>
        <w:t>为寿</w:t>
      </w:r>
      <w:r>
        <w:rPr>
          <w:rFonts w:hint="eastAsia"/>
          <w:color w:val="000000" w:themeColor="text1"/>
          <w:szCs w:val="21"/>
        </w:rPr>
        <w:t xml:space="preserve">               </w:t>
      </w:r>
      <w:r w:rsidRPr="00B9638D">
        <w:rPr>
          <w:rFonts w:hint="eastAsia"/>
          <w:color w:val="000000" w:themeColor="text1"/>
          <w:szCs w:val="21"/>
        </w:rPr>
        <w:t>名词的使动用法，使……上前</w:t>
      </w:r>
    </w:p>
    <w:p w14:paraId="5BDC51A2" w14:textId="77777777" w:rsidR="003F67E6" w:rsidRDefault="003F67E6" w:rsidP="003F67E6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D.</w:t>
      </w:r>
      <w:r w:rsidRPr="008C424E">
        <w:rPr>
          <w:rFonts w:hint="eastAsia"/>
          <w:color w:val="000000" w:themeColor="text1"/>
          <w:szCs w:val="21"/>
          <w:u w:val="single"/>
        </w:rPr>
        <w:t>素</w:t>
      </w:r>
      <w:r w:rsidRPr="00B9638D">
        <w:rPr>
          <w:rFonts w:hint="eastAsia"/>
          <w:color w:val="000000" w:themeColor="text1"/>
          <w:szCs w:val="21"/>
        </w:rPr>
        <w:t xml:space="preserve">善留侯张良　</w:t>
      </w:r>
      <w:r w:rsidRPr="00B9638D"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　　</w:t>
      </w:r>
      <w:r>
        <w:rPr>
          <w:rFonts w:hint="eastAsia"/>
          <w:color w:val="000000" w:themeColor="text1"/>
          <w:szCs w:val="21"/>
        </w:rPr>
        <w:t xml:space="preserve">    </w:t>
      </w:r>
      <w:r w:rsidR="003E1E2F">
        <w:rPr>
          <w:rFonts w:hint="eastAsia"/>
          <w:color w:val="000000" w:themeColor="text1"/>
          <w:szCs w:val="21"/>
        </w:rPr>
        <w:t xml:space="preserve">  </w:t>
      </w:r>
      <w:r w:rsidRPr="00B9638D">
        <w:rPr>
          <w:rFonts w:hint="eastAsia"/>
          <w:color w:val="000000" w:themeColor="text1"/>
          <w:szCs w:val="21"/>
        </w:rPr>
        <w:t>形容词作动词，友善、交好</w:t>
      </w:r>
    </w:p>
    <w:p w14:paraId="2E34A9B7" w14:textId="77777777" w:rsidR="003F67E6" w:rsidRPr="00B9638D" w:rsidRDefault="003F67E6" w:rsidP="003E1E2F">
      <w:pPr>
        <w:widowControl/>
        <w:spacing w:after="0" w:line="300" w:lineRule="exact"/>
        <w:ind w:firstLineChars="100" w:firstLine="210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秋毫不敢有所</w:t>
      </w:r>
      <w:r w:rsidRPr="008C424E">
        <w:rPr>
          <w:rFonts w:hint="eastAsia"/>
          <w:color w:val="000000" w:themeColor="text1"/>
          <w:szCs w:val="21"/>
          <w:u w:val="single"/>
        </w:rPr>
        <w:t>近</w:t>
      </w:r>
      <w:r>
        <w:rPr>
          <w:rFonts w:hint="eastAsia"/>
          <w:color w:val="000000" w:themeColor="text1"/>
          <w:szCs w:val="21"/>
        </w:rPr>
        <w:t xml:space="preserve">           </w:t>
      </w:r>
      <w:r w:rsidRPr="00B9638D">
        <w:rPr>
          <w:rFonts w:hint="eastAsia"/>
          <w:color w:val="000000" w:themeColor="text1"/>
          <w:szCs w:val="21"/>
        </w:rPr>
        <w:t>形容词作动词，接触、沾染</w:t>
      </w:r>
    </w:p>
    <w:p w14:paraId="30A12CF5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5</w:t>
      </w:r>
      <w:r w:rsidRPr="00B9638D">
        <w:rPr>
          <w:rFonts w:hint="eastAsia"/>
          <w:color w:val="000000" w:themeColor="text1"/>
          <w:szCs w:val="21"/>
        </w:rPr>
        <w:t>．对下列句子中加点“为”字的用法和意义，归类正确的一项是</w:t>
      </w:r>
      <w:r w:rsidRPr="00B9638D">
        <w:rPr>
          <w:rFonts w:hint="eastAsia"/>
          <w:color w:val="000000" w:themeColor="text1"/>
          <w:szCs w:val="21"/>
        </w:rPr>
        <w:t>(</w:t>
      </w:r>
      <w:r>
        <w:rPr>
          <w:rFonts w:hint="eastAsia"/>
          <w:color w:val="000000" w:themeColor="text1"/>
          <w:szCs w:val="21"/>
        </w:rPr>
        <w:t xml:space="preserve">   </w:t>
      </w:r>
      <w:r w:rsidRPr="00B9638D">
        <w:rPr>
          <w:rFonts w:hint="eastAsia"/>
          <w:color w:val="000000" w:themeColor="text1"/>
          <w:szCs w:val="21"/>
        </w:rPr>
        <w:t xml:space="preserve">　　</w:t>
      </w:r>
      <w:r w:rsidRPr="00B9638D">
        <w:rPr>
          <w:rFonts w:hint="eastAsia"/>
          <w:color w:val="000000" w:themeColor="text1"/>
          <w:szCs w:val="21"/>
        </w:rPr>
        <w:t>)</w:t>
      </w:r>
    </w:p>
    <w:p w14:paraId="324673E5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①使子婴为相，珍宝尽有之　②旦日</w:t>
      </w:r>
      <w:proofErr w:type="gramStart"/>
      <w:r w:rsidRPr="00B9638D">
        <w:rPr>
          <w:rFonts w:hint="eastAsia"/>
          <w:color w:val="000000" w:themeColor="text1"/>
          <w:szCs w:val="21"/>
        </w:rPr>
        <w:t>飨</w:t>
      </w:r>
      <w:proofErr w:type="gramEnd"/>
      <w:r w:rsidRPr="00B9638D">
        <w:rPr>
          <w:rFonts w:hint="eastAsia"/>
          <w:color w:val="000000" w:themeColor="text1"/>
          <w:szCs w:val="21"/>
        </w:rPr>
        <w:t>士卒，为击破沛公军　③吾令人望其气，皆为龙虎　④谁为大王为此计者　⑤约为婚姻　⑥军中无以为乐　⑦若属皆且为所虏　⑧我为鱼肉，何辞为</w:t>
      </w:r>
    </w:p>
    <w:p w14:paraId="53D8D735" w14:textId="77777777" w:rsidR="00396073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A</w:t>
      </w:r>
      <w:r w:rsidRPr="00B9638D">
        <w:rPr>
          <w:rFonts w:hint="eastAsia"/>
          <w:color w:val="000000" w:themeColor="text1"/>
          <w:szCs w:val="21"/>
        </w:rPr>
        <w:t>．①⑤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②③④⑧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⑥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⑦</w:t>
      </w:r>
      <w:r w:rsidR="00396073">
        <w:rPr>
          <w:rFonts w:hint="eastAsia"/>
          <w:color w:val="000000" w:themeColor="text1"/>
          <w:szCs w:val="21"/>
        </w:rPr>
        <w:t xml:space="preserve">                     </w:t>
      </w:r>
      <w:r w:rsidRPr="00B9638D">
        <w:rPr>
          <w:rFonts w:hint="eastAsia"/>
          <w:color w:val="000000" w:themeColor="text1"/>
          <w:szCs w:val="21"/>
        </w:rPr>
        <w:t>B</w:t>
      </w:r>
      <w:r w:rsidRPr="00B9638D">
        <w:rPr>
          <w:rFonts w:hint="eastAsia"/>
          <w:color w:val="000000" w:themeColor="text1"/>
          <w:szCs w:val="21"/>
        </w:rPr>
        <w:t>．①⑤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②④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③⑧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⑥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⑦</w:t>
      </w:r>
    </w:p>
    <w:p w14:paraId="40C4DCE1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C</w:t>
      </w:r>
      <w:r w:rsidRPr="00B9638D">
        <w:rPr>
          <w:rFonts w:hint="eastAsia"/>
          <w:color w:val="000000" w:themeColor="text1"/>
          <w:szCs w:val="21"/>
        </w:rPr>
        <w:t>．①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②④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③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⑤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⑥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⑦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⑧</w:t>
      </w:r>
      <w:r w:rsidR="00396073">
        <w:rPr>
          <w:rFonts w:hint="eastAsia"/>
          <w:color w:val="000000" w:themeColor="text1"/>
          <w:szCs w:val="21"/>
        </w:rPr>
        <w:t xml:space="preserve">                   </w:t>
      </w:r>
      <w:r w:rsidRPr="00B9638D">
        <w:rPr>
          <w:rFonts w:hint="eastAsia"/>
          <w:color w:val="000000" w:themeColor="text1"/>
          <w:szCs w:val="21"/>
        </w:rPr>
        <w:t>D</w:t>
      </w:r>
      <w:r w:rsidRPr="00B9638D">
        <w:rPr>
          <w:rFonts w:hint="eastAsia"/>
          <w:color w:val="000000" w:themeColor="text1"/>
          <w:szCs w:val="21"/>
        </w:rPr>
        <w:t>．①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②④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③⑧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⑤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⑥</w:t>
      </w:r>
      <w:r w:rsidRPr="00B9638D">
        <w:rPr>
          <w:rFonts w:hint="eastAsia"/>
          <w:color w:val="000000" w:themeColor="text1"/>
          <w:szCs w:val="21"/>
        </w:rPr>
        <w:t>/</w:t>
      </w:r>
      <w:r w:rsidRPr="00B9638D">
        <w:rPr>
          <w:rFonts w:hint="eastAsia"/>
          <w:color w:val="000000" w:themeColor="text1"/>
          <w:szCs w:val="21"/>
        </w:rPr>
        <w:t>⑦</w:t>
      </w:r>
    </w:p>
    <w:p w14:paraId="36600D2B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6</w:t>
      </w:r>
      <w:r w:rsidRPr="00B9638D">
        <w:rPr>
          <w:rFonts w:hint="eastAsia"/>
          <w:color w:val="000000" w:themeColor="text1"/>
          <w:szCs w:val="21"/>
        </w:rPr>
        <w:t>．下列各句中，加点词语的古今意义相同的一项是</w:t>
      </w:r>
      <w:r w:rsidRPr="00B9638D">
        <w:rPr>
          <w:rFonts w:hint="eastAsia"/>
          <w:color w:val="000000" w:themeColor="text1"/>
          <w:szCs w:val="21"/>
        </w:rPr>
        <w:t>(</w:t>
      </w:r>
      <w:r w:rsidRPr="00B9638D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 xml:space="preserve">   </w:t>
      </w:r>
      <w:r w:rsidRPr="00B9638D">
        <w:rPr>
          <w:rFonts w:hint="eastAsia"/>
          <w:color w:val="000000" w:themeColor="text1"/>
          <w:szCs w:val="21"/>
        </w:rPr>
        <w:t xml:space="preserve">　</w:t>
      </w:r>
      <w:r w:rsidRPr="00B9638D">
        <w:rPr>
          <w:rFonts w:hint="eastAsia"/>
          <w:color w:val="000000" w:themeColor="text1"/>
          <w:szCs w:val="21"/>
        </w:rPr>
        <w:t>)</w:t>
      </w:r>
    </w:p>
    <w:p w14:paraId="1DE5F122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A</w:t>
      </w:r>
      <w:r w:rsidRPr="00B9638D">
        <w:rPr>
          <w:rFonts w:hint="eastAsia"/>
          <w:color w:val="000000" w:themeColor="text1"/>
          <w:szCs w:val="21"/>
        </w:rPr>
        <w:t>．沛公居山东时，贪于财货，好美</w:t>
      </w:r>
      <w:proofErr w:type="gramStart"/>
      <w:r w:rsidRPr="00B9638D">
        <w:rPr>
          <w:rFonts w:hint="eastAsia"/>
          <w:color w:val="000000" w:themeColor="text1"/>
          <w:szCs w:val="21"/>
        </w:rPr>
        <w:t>姬</w:t>
      </w:r>
      <w:proofErr w:type="gramEnd"/>
      <w:r w:rsidR="0024388D">
        <w:rPr>
          <w:rFonts w:hint="eastAsia"/>
          <w:color w:val="000000" w:themeColor="text1"/>
          <w:szCs w:val="21"/>
        </w:rPr>
        <w:t xml:space="preserve">     </w:t>
      </w:r>
      <w:r w:rsidRPr="00B9638D">
        <w:rPr>
          <w:rFonts w:hint="eastAsia"/>
          <w:color w:val="000000" w:themeColor="text1"/>
          <w:szCs w:val="21"/>
        </w:rPr>
        <w:t>B</w:t>
      </w:r>
      <w:r w:rsidRPr="00B9638D">
        <w:rPr>
          <w:rFonts w:hint="eastAsia"/>
          <w:color w:val="000000" w:themeColor="text1"/>
          <w:szCs w:val="21"/>
        </w:rPr>
        <w:t>．备他盗之出入与非常也</w:t>
      </w:r>
    </w:p>
    <w:p w14:paraId="196055E8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C</w:t>
      </w:r>
      <w:r w:rsidRPr="00B9638D">
        <w:rPr>
          <w:rFonts w:hint="eastAsia"/>
          <w:color w:val="000000" w:themeColor="text1"/>
          <w:szCs w:val="21"/>
        </w:rPr>
        <w:t>．约为婚姻</w:t>
      </w:r>
      <w:r w:rsidR="0024388D">
        <w:rPr>
          <w:rFonts w:hint="eastAsia"/>
          <w:color w:val="000000" w:themeColor="text1"/>
          <w:szCs w:val="21"/>
        </w:rPr>
        <w:t xml:space="preserve">                           </w:t>
      </w:r>
      <w:r w:rsidRPr="00B9638D">
        <w:rPr>
          <w:rFonts w:hint="eastAsia"/>
          <w:color w:val="000000" w:themeColor="text1"/>
          <w:szCs w:val="21"/>
        </w:rPr>
        <w:t>D</w:t>
      </w:r>
      <w:r w:rsidRPr="00B9638D">
        <w:rPr>
          <w:rFonts w:hint="eastAsia"/>
          <w:color w:val="000000" w:themeColor="text1"/>
          <w:szCs w:val="21"/>
        </w:rPr>
        <w:t>．今人有大功而击之</w:t>
      </w:r>
    </w:p>
    <w:p w14:paraId="0180AD98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7</w:t>
      </w:r>
      <w:r w:rsidRPr="00B9638D">
        <w:rPr>
          <w:rFonts w:hint="eastAsia"/>
          <w:color w:val="000000" w:themeColor="text1"/>
          <w:szCs w:val="21"/>
        </w:rPr>
        <w:t>．下列各句中，文言句式与其他三项不同的一项是</w:t>
      </w:r>
      <w:r w:rsidRPr="00B9638D">
        <w:rPr>
          <w:rFonts w:hint="eastAsia"/>
          <w:color w:val="000000" w:themeColor="text1"/>
          <w:szCs w:val="21"/>
        </w:rPr>
        <w:t>(</w:t>
      </w:r>
      <w:r w:rsidRPr="00B9638D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 xml:space="preserve">   </w:t>
      </w:r>
      <w:r w:rsidRPr="00B9638D">
        <w:rPr>
          <w:rFonts w:hint="eastAsia"/>
          <w:color w:val="000000" w:themeColor="text1"/>
          <w:szCs w:val="21"/>
        </w:rPr>
        <w:t xml:space="preserve">　</w:t>
      </w:r>
      <w:r w:rsidRPr="00B9638D">
        <w:rPr>
          <w:rFonts w:hint="eastAsia"/>
          <w:color w:val="000000" w:themeColor="text1"/>
          <w:szCs w:val="21"/>
        </w:rPr>
        <w:t>)</w:t>
      </w:r>
    </w:p>
    <w:p w14:paraId="7DB95062" w14:textId="78565DDF" w:rsidR="000F04BD" w:rsidRPr="00B47DB3" w:rsidRDefault="000F04BD" w:rsidP="000F04BD">
      <w:pPr>
        <w:widowControl/>
        <w:spacing w:after="0" w:line="300" w:lineRule="exact"/>
        <w:jc w:val="left"/>
        <w:textAlignment w:val="baseline"/>
        <w:rPr>
          <w:rFonts w:hint="eastAsia"/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A</w:t>
      </w:r>
      <w:r w:rsidRPr="00B9638D">
        <w:rPr>
          <w:rFonts w:hint="eastAsia"/>
          <w:color w:val="000000" w:themeColor="text1"/>
          <w:szCs w:val="21"/>
        </w:rPr>
        <w:t>．申之以孝悌之义</w:t>
      </w:r>
      <w:r w:rsidRPr="00B9638D">
        <w:rPr>
          <w:rFonts w:hint="eastAsia"/>
          <w:color w:val="000000" w:themeColor="text1"/>
          <w:szCs w:val="21"/>
        </w:rPr>
        <w:t xml:space="preserve">  </w:t>
      </w:r>
      <w:r w:rsidR="0024388D">
        <w:rPr>
          <w:rFonts w:hint="eastAsia"/>
          <w:color w:val="000000" w:themeColor="text1"/>
          <w:szCs w:val="21"/>
        </w:rPr>
        <w:t xml:space="preserve">   </w:t>
      </w:r>
      <w:r w:rsidRPr="00B9638D">
        <w:rPr>
          <w:rFonts w:hint="eastAsia"/>
          <w:color w:val="000000" w:themeColor="text1"/>
          <w:szCs w:val="21"/>
        </w:rPr>
        <w:tab/>
        <w:t>B</w:t>
      </w:r>
      <w:r w:rsidRPr="00B9638D">
        <w:rPr>
          <w:rFonts w:hint="eastAsia"/>
          <w:color w:val="000000" w:themeColor="text1"/>
          <w:szCs w:val="21"/>
        </w:rPr>
        <w:t>．大王来何操</w:t>
      </w:r>
      <w:r w:rsidR="0024388D">
        <w:rPr>
          <w:rFonts w:hint="eastAsia"/>
          <w:color w:val="000000" w:themeColor="text1"/>
          <w:szCs w:val="21"/>
        </w:rPr>
        <w:t xml:space="preserve">      </w:t>
      </w:r>
      <w:r w:rsidRPr="00B9638D">
        <w:rPr>
          <w:rFonts w:hint="eastAsia"/>
          <w:color w:val="000000" w:themeColor="text1"/>
          <w:szCs w:val="21"/>
        </w:rPr>
        <w:t>C</w:t>
      </w:r>
      <w:r w:rsidRPr="00B9638D">
        <w:rPr>
          <w:rFonts w:hint="eastAsia"/>
          <w:color w:val="000000" w:themeColor="text1"/>
          <w:szCs w:val="21"/>
        </w:rPr>
        <w:t>．沛公安在</w:t>
      </w:r>
      <w:r w:rsidRPr="00B9638D">
        <w:rPr>
          <w:rFonts w:hint="eastAsia"/>
          <w:color w:val="000000" w:themeColor="text1"/>
          <w:szCs w:val="21"/>
        </w:rPr>
        <w:t xml:space="preserve">  </w:t>
      </w:r>
      <w:r w:rsidR="0024388D">
        <w:rPr>
          <w:rFonts w:hint="eastAsia"/>
          <w:color w:val="000000" w:themeColor="text1"/>
          <w:szCs w:val="21"/>
        </w:rPr>
        <w:t xml:space="preserve"> </w:t>
      </w:r>
      <w:r w:rsidRPr="00B9638D">
        <w:rPr>
          <w:rFonts w:hint="eastAsia"/>
          <w:color w:val="000000" w:themeColor="text1"/>
          <w:szCs w:val="21"/>
        </w:rPr>
        <w:tab/>
        <w:t>D</w:t>
      </w:r>
      <w:r w:rsidRPr="00B9638D">
        <w:rPr>
          <w:rFonts w:hint="eastAsia"/>
          <w:color w:val="000000" w:themeColor="text1"/>
          <w:szCs w:val="21"/>
        </w:rPr>
        <w:t>．客何为者</w:t>
      </w:r>
    </w:p>
    <w:p w14:paraId="494DBB62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8</w:t>
      </w:r>
      <w:r w:rsidR="001E2021">
        <w:rPr>
          <w:rFonts w:hint="eastAsia"/>
          <w:color w:val="000000" w:themeColor="text1"/>
          <w:szCs w:val="21"/>
        </w:rPr>
        <w:t>．下列各句中，加线</w:t>
      </w:r>
      <w:r w:rsidRPr="00B9638D">
        <w:rPr>
          <w:rFonts w:hint="eastAsia"/>
          <w:color w:val="000000" w:themeColor="text1"/>
          <w:szCs w:val="21"/>
        </w:rPr>
        <w:t>的成语使用不正确的一项是</w:t>
      </w:r>
      <w:r w:rsidRPr="00B9638D">
        <w:rPr>
          <w:rFonts w:hint="eastAsia"/>
          <w:color w:val="000000" w:themeColor="text1"/>
          <w:szCs w:val="21"/>
        </w:rPr>
        <w:t>(</w:t>
      </w:r>
      <w:r w:rsidRPr="00B9638D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 xml:space="preserve">  </w:t>
      </w:r>
      <w:r w:rsidRPr="00B9638D">
        <w:rPr>
          <w:rFonts w:hint="eastAsia"/>
          <w:color w:val="000000" w:themeColor="text1"/>
          <w:szCs w:val="21"/>
        </w:rPr>
        <w:t xml:space="preserve">　</w:t>
      </w:r>
      <w:r w:rsidRPr="00B9638D">
        <w:rPr>
          <w:rFonts w:hint="eastAsia"/>
          <w:color w:val="000000" w:themeColor="text1"/>
          <w:szCs w:val="21"/>
        </w:rPr>
        <w:t>)</w:t>
      </w:r>
    </w:p>
    <w:p w14:paraId="461A7B23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A</w:t>
      </w:r>
      <w:r w:rsidRPr="00B9638D">
        <w:rPr>
          <w:rFonts w:hint="eastAsia"/>
          <w:color w:val="000000" w:themeColor="text1"/>
          <w:szCs w:val="21"/>
        </w:rPr>
        <w:t>．中国人素来有</w:t>
      </w:r>
      <w:r w:rsidRPr="001E2021">
        <w:rPr>
          <w:rFonts w:hint="eastAsia"/>
          <w:color w:val="000000" w:themeColor="text1"/>
          <w:szCs w:val="21"/>
          <w:u w:val="single"/>
        </w:rPr>
        <w:t>尊师重道</w:t>
      </w:r>
      <w:r w:rsidRPr="00B9638D">
        <w:rPr>
          <w:rFonts w:hint="eastAsia"/>
          <w:color w:val="000000" w:themeColor="text1"/>
          <w:szCs w:val="21"/>
        </w:rPr>
        <w:t>的传统，老师教书育人，也算是劳苦功高，用传统的方式略表感谢之意也并无不妥。</w:t>
      </w:r>
    </w:p>
    <w:p w14:paraId="00F2D412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B</w:t>
      </w:r>
      <w:r w:rsidRPr="00B9638D">
        <w:rPr>
          <w:rFonts w:hint="eastAsia"/>
          <w:color w:val="000000" w:themeColor="text1"/>
          <w:szCs w:val="21"/>
        </w:rPr>
        <w:t>．在本次研讨会上，张老师做了深刻的自我批评，这一举动其实是</w:t>
      </w:r>
      <w:r w:rsidRPr="001E2021">
        <w:rPr>
          <w:rFonts w:hint="eastAsia"/>
          <w:color w:val="000000" w:themeColor="text1"/>
          <w:szCs w:val="21"/>
          <w:u w:val="single"/>
        </w:rPr>
        <w:t>项庄舞剑，意在沛公</w:t>
      </w:r>
      <w:r w:rsidRPr="00B9638D">
        <w:rPr>
          <w:rFonts w:hint="eastAsia"/>
          <w:color w:val="000000" w:themeColor="text1"/>
          <w:szCs w:val="21"/>
        </w:rPr>
        <w:t>，其真正意图是提醒大家上一年的教学计划存在漏洞。</w:t>
      </w:r>
    </w:p>
    <w:p w14:paraId="7EBE6EA8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C</w:t>
      </w:r>
      <w:r w:rsidRPr="00B9638D">
        <w:rPr>
          <w:rFonts w:hint="eastAsia"/>
          <w:color w:val="000000" w:themeColor="text1"/>
          <w:szCs w:val="21"/>
        </w:rPr>
        <w:t>．在四年多的服刑生活里，他不再是说一不二的企业一把手，而是个谨小慎微的老头儿，对监狱规章</w:t>
      </w:r>
      <w:r w:rsidRPr="001E2021">
        <w:rPr>
          <w:rFonts w:hint="eastAsia"/>
          <w:color w:val="000000" w:themeColor="text1"/>
          <w:szCs w:val="21"/>
          <w:u w:val="single"/>
        </w:rPr>
        <w:t>秋毫无犯</w:t>
      </w:r>
      <w:r w:rsidRPr="00B9638D">
        <w:rPr>
          <w:rFonts w:hint="eastAsia"/>
          <w:color w:val="000000" w:themeColor="text1"/>
          <w:szCs w:val="21"/>
        </w:rPr>
        <w:t>，与各色人等友好相处。</w:t>
      </w:r>
    </w:p>
    <w:p w14:paraId="4FA46EC6" w14:textId="5AE78F12" w:rsidR="000F04BD" w:rsidRPr="00B47DB3" w:rsidRDefault="000F04BD" w:rsidP="000F04BD">
      <w:pPr>
        <w:widowControl/>
        <w:spacing w:after="0" w:line="300" w:lineRule="exact"/>
        <w:jc w:val="left"/>
        <w:textAlignment w:val="baseline"/>
        <w:rPr>
          <w:rFonts w:hint="eastAsia"/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D</w:t>
      </w:r>
      <w:r w:rsidRPr="00B9638D">
        <w:rPr>
          <w:rFonts w:hint="eastAsia"/>
          <w:color w:val="000000" w:themeColor="text1"/>
          <w:szCs w:val="21"/>
        </w:rPr>
        <w:t>．如果传统金融行业现在还不积极行动，不进行改革，赶上时代的发展潮流，那么几年之后必定</w:t>
      </w:r>
      <w:r w:rsidRPr="001E2021">
        <w:rPr>
          <w:rFonts w:hint="eastAsia"/>
          <w:color w:val="000000" w:themeColor="text1"/>
          <w:szCs w:val="21"/>
          <w:u w:val="single"/>
        </w:rPr>
        <w:t>人为刀俎，我为鱼肉</w:t>
      </w:r>
      <w:r w:rsidRPr="00B9638D">
        <w:rPr>
          <w:rFonts w:hint="eastAsia"/>
          <w:color w:val="000000" w:themeColor="text1"/>
          <w:szCs w:val="21"/>
        </w:rPr>
        <w:t>。</w:t>
      </w:r>
    </w:p>
    <w:p w14:paraId="723A8655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9</w:t>
      </w:r>
      <w:r w:rsidRPr="00B9638D">
        <w:rPr>
          <w:rFonts w:hint="eastAsia"/>
          <w:color w:val="000000" w:themeColor="text1"/>
          <w:szCs w:val="21"/>
        </w:rPr>
        <w:t>．下列对文本相关文学常识的表述，不正确的一项是</w:t>
      </w:r>
      <w:r w:rsidRPr="00B9638D">
        <w:rPr>
          <w:rFonts w:hint="eastAsia"/>
          <w:color w:val="000000" w:themeColor="text1"/>
          <w:szCs w:val="21"/>
        </w:rPr>
        <w:t>(</w:t>
      </w:r>
      <w:r w:rsidRPr="00B9638D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 xml:space="preserve">   </w:t>
      </w:r>
      <w:r w:rsidRPr="00B9638D">
        <w:rPr>
          <w:rFonts w:hint="eastAsia"/>
          <w:color w:val="000000" w:themeColor="text1"/>
          <w:szCs w:val="21"/>
        </w:rPr>
        <w:t xml:space="preserve">　</w:t>
      </w:r>
      <w:r w:rsidRPr="00B9638D">
        <w:rPr>
          <w:rFonts w:hint="eastAsia"/>
          <w:color w:val="000000" w:themeColor="text1"/>
          <w:szCs w:val="21"/>
        </w:rPr>
        <w:t>)</w:t>
      </w:r>
    </w:p>
    <w:p w14:paraId="4A405401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A</w:t>
      </w:r>
      <w:r w:rsidRPr="00B9638D">
        <w:rPr>
          <w:rFonts w:hint="eastAsia"/>
          <w:color w:val="000000" w:themeColor="text1"/>
          <w:szCs w:val="21"/>
        </w:rPr>
        <w:t>．《史记》是我国第一部纪传体通史，作者是司马迁。鲁迅称《史记》为“史家之绝唱，无韵之《离骚》”。</w:t>
      </w:r>
    </w:p>
    <w:p w14:paraId="20E37E36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B</w:t>
      </w:r>
      <w:r w:rsidRPr="00B9638D">
        <w:rPr>
          <w:rFonts w:hint="eastAsia"/>
          <w:color w:val="000000" w:themeColor="text1"/>
          <w:szCs w:val="21"/>
        </w:rPr>
        <w:t>．《史记》中，“本纪”记述皇帝，“世家”记述诸侯王，“列传”记述各方面的著名人物。项羽虽没有做过皇帝，但他打入咸阳，号令诸侯，因此司马迁把他列入了“本纪”。</w:t>
      </w:r>
    </w:p>
    <w:p w14:paraId="526D9AE8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C</w:t>
      </w:r>
      <w:r w:rsidRPr="00B9638D">
        <w:rPr>
          <w:rFonts w:hint="eastAsia"/>
          <w:color w:val="000000" w:themeColor="text1"/>
          <w:szCs w:val="21"/>
        </w:rPr>
        <w:t>．“秋毫无犯”“劳苦功高”“人为刀俎，我为鱼肉”“项庄舞剑，意在沛公”“游刃有余”等成语，均出自《鸿门宴》。</w:t>
      </w:r>
    </w:p>
    <w:p w14:paraId="51DCA673" w14:textId="77777777" w:rsidR="000F04BD" w:rsidRPr="00B9638D" w:rsidRDefault="000F04BD" w:rsidP="000F04BD">
      <w:pPr>
        <w:widowControl/>
        <w:spacing w:after="0" w:line="300" w:lineRule="exact"/>
        <w:jc w:val="left"/>
        <w:textAlignment w:val="baseline"/>
        <w:rPr>
          <w:color w:val="000000" w:themeColor="text1"/>
          <w:szCs w:val="21"/>
        </w:rPr>
      </w:pPr>
      <w:r w:rsidRPr="00B9638D">
        <w:rPr>
          <w:rFonts w:hint="eastAsia"/>
          <w:color w:val="000000" w:themeColor="text1"/>
          <w:szCs w:val="21"/>
        </w:rPr>
        <w:t>D</w:t>
      </w:r>
      <w:r w:rsidRPr="00B9638D">
        <w:rPr>
          <w:rFonts w:hint="eastAsia"/>
          <w:color w:val="000000" w:themeColor="text1"/>
          <w:szCs w:val="21"/>
        </w:rPr>
        <w:t>．宴席的四面座位，以西最尊，次为北，再次为南，东为最末。《鸿门宴》中，“项王、项伯东向坐”，是</w:t>
      </w:r>
      <w:proofErr w:type="gramStart"/>
      <w:r w:rsidRPr="00B9638D">
        <w:rPr>
          <w:rFonts w:hint="eastAsia"/>
          <w:color w:val="000000" w:themeColor="text1"/>
          <w:szCs w:val="21"/>
        </w:rPr>
        <w:t>最</w:t>
      </w:r>
      <w:proofErr w:type="gramEnd"/>
      <w:r w:rsidRPr="00B9638D">
        <w:rPr>
          <w:rFonts w:hint="eastAsia"/>
          <w:color w:val="000000" w:themeColor="text1"/>
          <w:szCs w:val="21"/>
        </w:rPr>
        <w:t>上位；范增“南向坐”，是第二位；再次是刘邦“北向坐”；张良则“西向侍”。从座次可看出双方力量悬殊与项羽的自高自大。</w:t>
      </w:r>
    </w:p>
    <w:p w14:paraId="7280DBA1" w14:textId="4A7ABDC0" w:rsidR="000F04BD" w:rsidRDefault="000F04BD" w:rsidP="000F04BD">
      <w:pPr>
        <w:widowControl/>
        <w:spacing w:after="0" w:line="30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二、拓展导练（1</w:t>
      </w:r>
      <w:r w:rsidR="003A4477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8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分钟）</w:t>
      </w:r>
    </w:p>
    <w:p w14:paraId="5C2382CC" w14:textId="77777777" w:rsidR="003A4477" w:rsidRPr="003A4477" w:rsidRDefault="003A4477" w:rsidP="003A4477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3A4477">
        <w:rPr>
          <w:szCs w:val="22"/>
        </w:rPr>
        <w:t>阅读下面的文言文，完成小题。</w:t>
      </w:r>
    </w:p>
    <w:p w14:paraId="595DB981" w14:textId="77777777" w:rsidR="003A4477" w:rsidRPr="003A4477" w:rsidRDefault="003A4477" w:rsidP="003A4477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3A4477">
        <w:rPr>
          <w:rFonts w:ascii="楷体" w:eastAsia="楷体" w:hAnsi="楷体" w:cs="楷体"/>
          <w:szCs w:val="22"/>
        </w:rPr>
        <w:t>材料</w:t>
      </w:r>
      <w:proofErr w:type="gramStart"/>
      <w:r w:rsidRPr="003A4477">
        <w:rPr>
          <w:rFonts w:ascii="楷体" w:eastAsia="楷体" w:hAnsi="楷体" w:cs="楷体"/>
          <w:szCs w:val="22"/>
        </w:rPr>
        <w:t>一</w:t>
      </w:r>
      <w:proofErr w:type="gramEnd"/>
      <w:r w:rsidRPr="003A4477">
        <w:rPr>
          <w:rFonts w:ascii="楷体" w:eastAsia="楷体" w:hAnsi="楷体" w:cs="楷体"/>
          <w:szCs w:val="22"/>
        </w:rPr>
        <w:t>：</w:t>
      </w:r>
    </w:p>
    <w:p w14:paraId="7BA26B31" w14:textId="77777777" w:rsidR="003A4477" w:rsidRPr="003A4477" w:rsidRDefault="003A4477" w:rsidP="003A4477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3A4477">
        <w:rPr>
          <w:rFonts w:ascii="楷体" w:eastAsia="楷体" w:hAnsi="楷体" w:cs="楷体"/>
          <w:szCs w:val="22"/>
        </w:rPr>
        <w:t>太常少卿祖孝孙奏所定新乐。太宗曰</w:t>
      </w:r>
      <w:r w:rsidRPr="003A4477">
        <w:rPr>
          <w:szCs w:val="22"/>
        </w:rPr>
        <w:t>：</w:t>
      </w:r>
      <w:r w:rsidRPr="003A4477">
        <w:rPr>
          <w:szCs w:val="22"/>
        </w:rPr>
        <w:t>“</w:t>
      </w:r>
      <w:r w:rsidRPr="003A4477">
        <w:rPr>
          <w:rFonts w:ascii="楷体" w:eastAsia="楷体" w:hAnsi="楷体" w:cs="楷体"/>
          <w:szCs w:val="22"/>
        </w:rPr>
        <w:t>礼乐之作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是圣人缘物设教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以为</w:t>
      </w:r>
      <w:proofErr w:type="gramStart"/>
      <w:r w:rsidRPr="003A4477">
        <w:rPr>
          <w:rFonts w:ascii="楷体" w:eastAsia="楷体" w:hAnsi="楷体" w:cs="楷体"/>
          <w:szCs w:val="22"/>
        </w:rPr>
        <w:t>撙</w:t>
      </w:r>
      <w:proofErr w:type="gramEnd"/>
      <w:r w:rsidRPr="003A4477">
        <w:rPr>
          <w:rFonts w:ascii="楷体" w:eastAsia="楷体" w:hAnsi="楷体" w:cs="楷体"/>
          <w:szCs w:val="22"/>
        </w:rPr>
        <w:t>节。治政善恶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岂此</w:t>
      </w:r>
      <w:proofErr w:type="gramStart"/>
      <w:r w:rsidRPr="003A4477">
        <w:rPr>
          <w:rFonts w:ascii="楷体" w:eastAsia="楷体" w:hAnsi="楷体" w:cs="楷体"/>
          <w:szCs w:val="22"/>
        </w:rPr>
        <w:t>之</w:t>
      </w:r>
      <w:proofErr w:type="gramEnd"/>
      <w:r w:rsidRPr="003A4477">
        <w:rPr>
          <w:rFonts w:ascii="楷体" w:eastAsia="楷体" w:hAnsi="楷体" w:cs="楷体"/>
          <w:szCs w:val="22"/>
        </w:rPr>
        <w:t>由？</w:t>
      </w:r>
      <w:r w:rsidRPr="003A4477">
        <w:rPr>
          <w:szCs w:val="22"/>
        </w:rPr>
        <w:t>”</w:t>
      </w:r>
      <w:r w:rsidRPr="003A4477">
        <w:rPr>
          <w:rFonts w:ascii="楷体" w:eastAsia="楷体" w:hAnsi="楷体" w:cs="楷体"/>
          <w:szCs w:val="22"/>
        </w:rPr>
        <w:t>御史大夫杜淹对曰：</w:t>
      </w:r>
      <w:r w:rsidRPr="003A4477">
        <w:rPr>
          <w:szCs w:val="22"/>
        </w:rPr>
        <w:t>“</w:t>
      </w:r>
      <w:r w:rsidRPr="003A4477">
        <w:rPr>
          <w:rFonts w:ascii="楷体" w:eastAsia="楷体" w:hAnsi="楷体" w:cs="楷体"/>
          <w:szCs w:val="22"/>
        </w:rPr>
        <w:t>前代兴亡，实由于乐。陈将亡也为《玉树后庭花》，齐将亡也而为《伴侣曲》，行路闻之，莫不悲泣，所谓亡国之音。以是观之，实由于乐。</w:t>
      </w:r>
      <w:r w:rsidRPr="003A4477">
        <w:rPr>
          <w:szCs w:val="22"/>
        </w:rPr>
        <w:t>”</w:t>
      </w:r>
      <w:proofErr w:type="gramStart"/>
      <w:r w:rsidRPr="003A4477">
        <w:rPr>
          <w:rFonts w:ascii="楷体" w:eastAsia="楷体" w:hAnsi="楷体" w:cs="楷体"/>
          <w:szCs w:val="22"/>
        </w:rPr>
        <w:t>太</w:t>
      </w:r>
      <w:proofErr w:type="gramEnd"/>
      <w:r w:rsidRPr="003A4477">
        <w:rPr>
          <w:rFonts w:ascii="楷体" w:eastAsia="楷体" w:hAnsi="楷体" w:cs="楷体"/>
          <w:szCs w:val="22"/>
        </w:rPr>
        <w:t>宗曰：</w:t>
      </w:r>
      <w:r w:rsidRPr="003A4477">
        <w:rPr>
          <w:szCs w:val="22"/>
        </w:rPr>
        <w:t>“</w:t>
      </w:r>
      <w:r w:rsidRPr="003A4477">
        <w:rPr>
          <w:rFonts w:ascii="楷体" w:eastAsia="楷体" w:hAnsi="楷体" w:cs="楷体"/>
          <w:szCs w:val="22"/>
        </w:rPr>
        <w:t>不然，夫音声岂能感人？欢者闻之则悦，哀者听之则悲。</w:t>
      </w:r>
      <w:r w:rsidRPr="003A4477">
        <w:rPr>
          <w:rFonts w:ascii="楷体" w:eastAsia="楷体" w:hAnsi="楷体" w:cs="楷体"/>
          <w:szCs w:val="22"/>
          <w:em w:val="dot"/>
        </w:rPr>
        <w:t>悲悦</w:t>
      </w:r>
      <w:r w:rsidRPr="003A4477">
        <w:rPr>
          <w:rFonts w:ascii="楷体" w:eastAsia="楷体" w:hAnsi="楷体" w:cs="楷体"/>
          <w:szCs w:val="22"/>
        </w:rPr>
        <w:t>在于人心，非由乐也。将亡之政，其人心苦，然苦心相感，故闻之则悲耳。何乐声哀怨，能使悦者悲乎？</w:t>
      </w:r>
      <w:r w:rsidRPr="003A4477">
        <w:rPr>
          <w:rFonts w:ascii="楷体" w:eastAsia="楷体" w:hAnsi="楷体" w:cs="楷体"/>
          <w:szCs w:val="22"/>
          <w:u w:val="wave"/>
        </w:rPr>
        <w:t>今《玉树》《伴侣》之曲其声具存朕能为公奏之知公必不悲耳</w:t>
      </w:r>
      <w:r w:rsidRPr="003A4477">
        <w:rPr>
          <w:rFonts w:ascii="楷体" w:eastAsia="楷体" w:hAnsi="楷体" w:cs="楷体"/>
          <w:szCs w:val="22"/>
        </w:rPr>
        <w:t>。</w:t>
      </w:r>
      <w:r w:rsidRPr="003A4477">
        <w:rPr>
          <w:szCs w:val="22"/>
        </w:rPr>
        <w:t>”</w:t>
      </w:r>
      <w:r w:rsidRPr="003A4477">
        <w:rPr>
          <w:rFonts w:ascii="楷体" w:eastAsia="楷体" w:hAnsi="楷体" w:cs="楷体"/>
          <w:szCs w:val="22"/>
        </w:rPr>
        <w:t>尚书右丞魏徵进曰：</w:t>
      </w:r>
      <w:r w:rsidRPr="003A4477">
        <w:rPr>
          <w:szCs w:val="22"/>
        </w:rPr>
        <w:t>“</w:t>
      </w:r>
      <w:r w:rsidRPr="003A4477">
        <w:rPr>
          <w:rFonts w:ascii="楷体" w:eastAsia="楷体" w:hAnsi="楷体" w:cs="楷体"/>
          <w:szCs w:val="22"/>
        </w:rPr>
        <w:t>古人称：礼云，礼云，玉帛云乎哉！乐云，乐云，钟鼓云乎哉！乐在人和，不由音调。</w:t>
      </w:r>
      <w:r w:rsidRPr="003A4477">
        <w:rPr>
          <w:szCs w:val="22"/>
        </w:rPr>
        <w:t>”</w:t>
      </w:r>
      <w:proofErr w:type="gramStart"/>
      <w:r w:rsidRPr="003A4477">
        <w:rPr>
          <w:rFonts w:ascii="楷体" w:eastAsia="楷体" w:hAnsi="楷体" w:cs="楷体"/>
          <w:szCs w:val="22"/>
        </w:rPr>
        <w:t>太宗然</w:t>
      </w:r>
      <w:proofErr w:type="gramEnd"/>
      <w:r w:rsidRPr="003A4477">
        <w:rPr>
          <w:rFonts w:ascii="楷体" w:eastAsia="楷体" w:hAnsi="楷体" w:cs="楷体"/>
          <w:szCs w:val="22"/>
        </w:rPr>
        <w:t>之。</w:t>
      </w:r>
    </w:p>
    <w:p w14:paraId="20F73522" w14:textId="77777777" w:rsidR="003A4477" w:rsidRPr="003A4477" w:rsidRDefault="003A4477" w:rsidP="003A4477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3A4477">
        <w:rPr>
          <w:rFonts w:ascii="楷体" w:eastAsia="楷体" w:hAnsi="楷体" w:cs="楷体"/>
          <w:szCs w:val="22"/>
        </w:rPr>
        <w:t>贞观七年，太常卿萧瑀奏言：</w:t>
      </w:r>
      <w:r w:rsidRPr="003A4477">
        <w:rPr>
          <w:szCs w:val="22"/>
        </w:rPr>
        <w:t>“</w:t>
      </w:r>
      <w:r w:rsidRPr="003A4477">
        <w:rPr>
          <w:rFonts w:ascii="楷体" w:eastAsia="楷体" w:hAnsi="楷体" w:cs="楷体"/>
          <w:szCs w:val="22"/>
        </w:rPr>
        <w:t>今《破阵乐舞》</w:t>
      </w:r>
      <w:r w:rsidRPr="003A4477">
        <w:rPr>
          <w:rFonts w:ascii="Cambria Math" w:eastAsia="Cambria Math" w:hAnsi="Cambria Math" w:cs="Cambria Math"/>
          <w:szCs w:val="22"/>
          <w:vertAlign w:val="superscript"/>
        </w:rPr>
        <w:t>①</w:t>
      </w:r>
      <w:r w:rsidRPr="003A4477">
        <w:rPr>
          <w:rFonts w:ascii="楷体" w:eastAsia="楷体" w:hAnsi="楷体" w:cs="楷体"/>
          <w:szCs w:val="22"/>
        </w:rPr>
        <w:t>天下之所共传，然美盛德之</w:t>
      </w:r>
      <w:r w:rsidRPr="003A4477">
        <w:rPr>
          <w:rFonts w:ascii="楷体" w:eastAsia="楷体" w:hAnsi="楷体" w:cs="楷体"/>
          <w:szCs w:val="22"/>
          <w:em w:val="dot"/>
        </w:rPr>
        <w:t>形容</w:t>
      </w:r>
      <w:r w:rsidRPr="003A4477">
        <w:rPr>
          <w:rFonts w:ascii="楷体" w:eastAsia="楷体" w:hAnsi="楷体" w:cs="楷体"/>
          <w:szCs w:val="22"/>
        </w:rPr>
        <w:t>，尚有所未尽。前后之所破刘武周、薛举、窦建德、王世充等，臣愿图其形状，以写战胜攻取之容。</w:t>
      </w:r>
      <w:r w:rsidRPr="003A4477">
        <w:rPr>
          <w:szCs w:val="22"/>
        </w:rPr>
        <w:t>”</w:t>
      </w:r>
      <w:proofErr w:type="gramStart"/>
      <w:r w:rsidRPr="003A4477">
        <w:rPr>
          <w:rFonts w:ascii="楷体" w:eastAsia="楷体" w:hAnsi="楷体" w:cs="楷体"/>
          <w:szCs w:val="22"/>
        </w:rPr>
        <w:t>太</w:t>
      </w:r>
      <w:proofErr w:type="gramEnd"/>
      <w:r w:rsidRPr="003A4477">
        <w:rPr>
          <w:rFonts w:ascii="楷体" w:eastAsia="楷体" w:hAnsi="楷体" w:cs="楷体"/>
          <w:szCs w:val="22"/>
        </w:rPr>
        <w:t>宗曰：</w:t>
      </w:r>
      <w:r w:rsidRPr="003A4477">
        <w:rPr>
          <w:szCs w:val="22"/>
        </w:rPr>
        <w:t>“</w:t>
      </w:r>
      <w:r w:rsidRPr="003A4477">
        <w:rPr>
          <w:rFonts w:ascii="楷体" w:eastAsia="楷体" w:hAnsi="楷体" w:cs="楷体"/>
          <w:szCs w:val="22"/>
        </w:rPr>
        <w:t>朕当四方未定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  <w:em w:val="dot"/>
        </w:rPr>
        <w:t>因为</w:t>
      </w:r>
      <w:r w:rsidRPr="003A4477">
        <w:rPr>
          <w:rFonts w:ascii="楷体" w:eastAsia="楷体" w:hAnsi="楷体" w:cs="楷体"/>
          <w:szCs w:val="22"/>
        </w:rPr>
        <w:t>天下救</w:t>
      </w:r>
      <w:proofErr w:type="gramStart"/>
      <w:r w:rsidRPr="003A4477">
        <w:rPr>
          <w:rFonts w:ascii="楷体" w:eastAsia="楷体" w:hAnsi="楷体" w:cs="楷体"/>
          <w:szCs w:val="22"/>
        </w:rPr>
        <w:t>焚拯溺</w:t>
      </w:r>
      <w:proofErr w:type="gramEnd"/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故不获已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乃行战伐之事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所以人间遂有此舞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国家因兹亦制其曲。然雅乐止得陈其梗概，若委曲写之，则其状易识。朕以见在将相，多有曾经受彼驱使者，既经为一日君臣，今</w:t>
      </w:r>
      <w:r w:rsidRPr="003A4477">
        <w:rPr>
          <w:rFonts w:ascii="楷体" w:eastAsia="楷体" w:hAnsi="楷体" w:cs="楷体"/>
          <w:szCs w:val="22"/>
        </w:rPr>
        <w:lastRenderedPageBreak/>
        <w:t>若重见其被擒获之势，必当有所不忍。我为此等，所以不为也。</w:t>
      </w:r>
      <w:r w:rsidRPr="003A4477">
        <w:rPr>
          <w:szCs w:val="22"/>
        </w:rPr>
        <w:t>”</w:t>
      </w:r>
      <w:r w:rsidRPr="003A4477">
        <w:rPr>
          <w:rFonts w:ascii="楷体" w:eastAsia="楷体" w:hAnsi="楷体" w:cs="楷体"/>
          <w:szCs w:val="22"/>
        </w:rPr>
        <w:t>萧瑀谢曰：</w:t>
      </w:r>
      <w:r w:rsidRPr="003A4477">
        <w:rPr>
          <w:szCs w:val="22"/>
        </w:rPr>
        <w:t>“</w:t>
      </w:r>
      <w:r w:rsidRPr="003A4477">
        <w:rPr>
          <w:rFonts w:ascii="楷体" w:eastAsia="楷体" w:hAnsi="楷体" w:cs="楷体"/>
          <w:szCs w:val="22"/>
        </w:rPr>
        <w:t>此事非臣思虑所及。</w:t>
      </w:r>
      <w:r w:rsidRPr="003A4477">
        <w:rPr>
          <w:szCs w:val="22"/>
        </w:rPr>
        <w:t>”</w:t>
      </w:r>
    </w:p>
    <w:p w14:paraId="46BE166B" w14:textId="77777777" w:rsidR="003A4477" w:rsidRPr="003A4477" w:rsidRDefault="003A4477" w:rsidP="003A4477">
      <w:pPr>
        <w:spacing w:after="0" w:line="240" w:lineRule="auto"/>
        <w:ind w:firstLine="560"/>
        <w:jc w:val="right"/>
        <w:textAlignment w:val="center"/>
        <w:rPr>
          <w:szCs w:val="22"/>
        </w:rPr>
      </w:pPr>
      <w:r w:rsidRPr="003A4477">
        <w:rPr>
          <w:rFonts w:ascii="楷体" w:eastAsia="楷体" w:hAnsi="楷体" w:cs="楷体"/>
          <w:szCs w:val="22"/>
        </w:rPr>
        <w:t>（节选自《贞观政要·卷六·礼乐》）</w:t>
      </w:r>
    </w:p>
    <w:p w14:paraId="056EE223" w14:textId="77777777" w:rsidR="003A4477" w:rsidRPr="003A4477" w:rsidRDefault="003A4477" w:rsidP="003A4477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3A4477">
        <w:rPr>
          <w:rFonts w:ascii="楷体" w:eastAsia="楷体" w:hAnsi="楷体" w:cs="楷体"/>
          <w:szCs w:val="22"/>
        </w:rPr>
        <w:t>材料二：</w:t>
      </w:r>
    </w:p>
    <w:p w14:paraId="09E61556" w14:textId="77777777" w:rsidR="003A4477" w:rsidRPr="003A4477" w:rsidRDefault="003A4477" w:rsidP="003A4477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3A4477">
        <w:rPr>
          <w:rFonts w:ascii="楷体" w:eastAsia="楷体" w:hAnsi="楷体" w:cs="楷体"/>
          <w:szCs w:val="22"/>
        </w:rPr>
        <w:t>夫乐者，乐也，人情之所必不免也。故人不能无乐，乐则必发于声音，形于动静；而人之道，声音动静，</w:t>
      </w:r>
      <w:proofErr w:type="gramStart"/>
      <w:r w:rsidRPr="003A4477">
        <w:rPr>
          <w:rFonts w:ascii="楷体" w:eastAsia="楷体" w:hAnsi="楷体" w:cs="楷体"/>
          <w:szCs w:val="22"/>
        </w:rPr>
        <w:t>性术之</w:t>
      </w:r>
      <w:proofErr w:type="gramEnd"/>
      <w:r w:rsidRPr="003A4477">
        <w:rPr>
          <w:rFonts w:ascii="楷体" w:eastAsia="楷体" w:hAnsi="楷体" w:cs="楷体"/>
          <w:szCs w:val="22"/>
        </w:rPr>
        <w:t>变尽是矣。乐则不能无形，形而不为道，则不能无乱。先王恶其乱也，</w:t>
      </w:r>
      <w:proofErr w:type="gramStart"/>
      <w:r w:rsidRPr="003A4477">
        <w:rPr>
          <w:rFonts w:ascii="楷体" w:eastAsia="楷体" w:hAnsi="楷体" w:cs="楷体"/>
          <w:szCs w:val="22"/>
        </w:rPr>
        <w:t>故制《雅》</w:t>
      </w:r>
      <w:proofErr w:type="gramEnd"/>
      <w:r w:rsidRPr="003A4477">
        <w:rPr>
          <w:rFonts w:ascii="楷体" w:eastAsia="楷体" w:hAnsi="楷体" w:cs="楷体"/>
          <w:szCs w:val="22"/>
        </w:rPr>
        <w:t>《颂》之声以道之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使其声足以乐而不流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使其文足以辨而不諰</w:t>
      </w:r>
      <w:r w:rsidRPr="003A4477">
        <w:rPr>
          <w:rFonts w:ascii="Cambria Math" w:eastAsia="Cambria Math" w:hAnsi="Cambria Math" w:cs="Cambria Math"/>
          <w:szCs w:val="22"/>
          <w:vertAlign w:val="superscript"/>
        </w:rPr>
        <w:t>②</w:t>
      </w:r>
      <w:r w:rsidRPr="003A4477">
        <w:rPr>
          <w:rFonts w:ascii="楷体" w:eastAsia="楷体" w:hAnsi="楷体" w:cs="楷体"/>
          <w:szCs w:val="22"/>
        </w:rPr>
        <w:t>。乐者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圣人之所乐也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而可以善民心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其感人深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其移风易俗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故先王道之以礼乐而民</w:t>
      </w:r>
      <w:r w:rsidRPr="003A4477">
        <w:rPr>
          <w:rFonts w:ascii="楷体" w:eastAsia="楷体" w:hAnsi="楷体" w:cs="楷体"/>
          <w:szCs w:val="22"/>
          <w:em w:val="dot"/>
        </w:rPr>
        <w:t>和睦</w:t>
      </w:r>
      <w:r w:rsidRPr="003A4477">
        <w:rPr>
          <w:rFonts w:ascii="楷体" w:eastAsia="楷体" w:hAnsi="楷体" w:cs="楷体"/>
          <w:szCs w:val="22"/>
        </w:rPr>
        <w:t>。夫民有好恶之情而无喜怒之应则乱。先王恶其乱也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故修其行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正其乐</w:t>
      </w:r>
      <w:r w:rsidRPr="003A4477">
        <w:rPr>
          <w:szCs w:val="22"/>
        </w:rPr>
        <w:t>，</w:t>
      </w:r>
      <w:r w:rsidRPr="003A4477">
        <w:rPr>
          <w:rFonts w:ascii="楷体" w:eastAsia="楷体" w:hAnsi="楷体" w:cs="楷体"/>
          <w:szCs w:val="22"/>
        </w:rPr>
        <w:t>而天下顺焉。</w:t>
      </w:r>
    </w:p>
    <w:p w14:paraId="5ACD35B2" w14:textId="77777777" w:rsidR="003A4477" w:rsidRPr="003A4477" w:rsidRDefault="003A4477" w:rsidP="003A4477">
      <w:pPr>
        <w:spacing w:after="0" w:line="240" w:lineRule="auto"/>
        <w:ind w:firstLine="560"/>
        <w:jc w:val="right"/>
        <w:textAlignment w:val="center"/>
        <w:rPr>
          <w:szCs w:val="22"/>
        </w:rPr>
      </w:pPr>
      <w:r w:rsidRPr="003A4477">
        <w:rPr>
          <w:rFonts w:ascii="楷体" w:eastAsia="楷体" w:hAnsi="楷体" w:cs="楷体"/>
          <w:szCs w:val="22"/>
        </w:rPr>
        <w:t>（节选自《荀子·乐论》）</w:t>
      </w:r>
    </w:p>
    <w:p w14:paraId="0D91C303" w14:textId="77777777" w:rsidR="003A4477" w:rsidRPr="003A4477" w:rsidRDefault="003A4477" w:rsidP="003A4477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3A4477">
        <w:rPr>
          <w:rFonts w:ascii="楷体" w:eastAsia="楷体" w:hAnsi="楷体" w:cs="楷体"/>
          <w:szCs w:val="22"/>
        </w:rPr>
        <w:t>【注】①《破阵乐舞》：唐太宗为秦王时破刘武周，军中作此曲庆贺。②諰：边说话边思考，这里是花言巧语的意思。</w:t>
      </w:r>
    </w:p>
    <w:p w14:paraId="2BF2F94C" w14:textId="38308CE8" w:rsidR="003A4477" w:rsidRPr="003A4477" w:rsidRDefault="003A4477" w:rsidP="003A4477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10</w:t>
      </w:r>
      <w:r w:rsidRPr="003A4477">
        <w:rPr>
          <w:szCs w:val="22"/>
        </w:rPr>
        <w:t>．材料一画波浪线的部分有三处需要断句，请用铅笔将答题卡上相应位置的答案标号涂黑。</w:t>
      </w:r>
    </w:p>
    <w:p w14:paraId="23529CB9" w14:textId="77777777" w:rsidR="003A4477" w:rsidRPr="003A4477" w:rsidRDefault="003A4477" w:rsidP="003A4477">
      <w:pPr>
        <w:spacing w:after="0" w:line="240" w:lineRule="auto"/>
        <w:jc w:val="left"/>
        <w:textAlignment w:val="center"/>
        <w:rPr>
          <w:szCs w:val="22"/>
        </w:rPr>
      </w:pPr>
      <w:r w:rsidRPr="003A4477">
        <w:rPr>
          <w:szCs w:val="22"/>
        </w:rPr>
        <w:t>今《玉树》《伴侣》</w:t>
      </w:r>
      <w:r w:rsidRPr="003A4477">
        <w:rPr>
          <w:szCs w:val="22"/>
        </w:rPr>
        <w:t>A</w:t>
      </w:r>
      <w:r w:rsidRPr="003A4477">
        <w:rPr>
          <w:szCs w:val="22"/>
        </w:rPr>
        <w:t>之曲</w:t>
      </w:r>
      <w:r w:rsidRPr="003A4477">
        <w:rPr>
          <w:szCs w:val="22"/>
        </w:rPr>
        <w:t>B</w:t>
      </w:r>
      <w:r w:rsidRPr="003A4477">
        <w:rPr>
          <w:szCs w:val="22"/>
        </w:rPr>
        <w:t>其声</w:t>
      </w:r>
      <w:r w:rsidRPr="003A4477">
        <w:rPr>
          <w:szCs w:val="22"/>
        </w:rPr>
        <w:t>C</w:t>
      </w:r>
      <w:proofErr w:type="gramStart"/>
      <w:r w:rsidRPr="003A4477">
        <w:rPr>
          <w:szCs w:val="22"/>
        </w:rPr>
        <w:t>具存</w:t>
      </w:r>
      <w:proofErr w:type="gramEnd"/>
      <w:r w:rsidRPr="003A4477">
        <w:rPr>
          <w:szCs w:val="22"/>
        </w:rPr>
        <w:t>D</w:t>
      </w:r>
      <w:r w:rsidRPr="003A4477">
        <w:rPr>
          <w:szCs w:val="22"/>
        </w:rPr>
        <w:t>朕</w:t>
      </w:r>
      <w:r w:rsidRPr="003A4477">
        <w:rPr>
          <w:szCs w:val="22"/>
        </w:rPr>
        <w:t>E</w:t>
      </w:r>
      <w:r w:rsidRPr="003A4477">
        <w:rPr>
          <w:szCs w:val="22"/>
        </w:rPr>
        <w:t>能为公奏</w:t>
      </w:r>
      <w:r w:rsidRPr="003A4477">
        <w:rPr>
          <w:szCs w:val="22"/>
        </w:rPr>
        <w:t>F</w:t>
      </w:r>
      <w:r w:rsidRPr="003A4477">
        <w:rPr>
          <w:szCs w:val="22"/>
        </w:rPr>
        <w:t>之</w:t>
      </w:r>
      <w:r w:rsidRPr="003A4477">
        <w:rPr>
          <w:szCs w:val="22"/>
        </w:rPr>
        <w:t>G</w:t>
      </w:r>
      <w:r w:rsidRPr="003A4477">
        <w:rPr>
          <w:szCs w:val="22"/>
        </w:rPr>
        <w:t>知公</w:t>
      </w:r>
      <w:r w:rsidRPr="003A4477">
        <w:rPr>
          <w:szCs w:val="22"/>
        </w:rPr>
        <w:t>H</w:t>
      </w:r>
      <w:r w:rsidRPr="003A4477">
        <w:rPr>
          <w:szCs w:val="22"/>
        </w:rPr>
        <w:t>必不悲耳。</w:t>
      </w:r>
    </w:p>
    <w:p w14:paraId="33531CF4" w14:textId="67A5618F" w:rsidR="003A4477" w:rsidRPr="003A4477" w:rsidRDefault="003A4477" w:rsidP="003A4477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11</w:t>
      </w:r>
      <w:r w:rsidRPr="003A4477">
        <w:rPr>
          <w:szCs w:val="22"/>
        </w:rPr>
        <w:t>．下列对文中加点的词语及相关内容的解说，不正确的一项是（</w:t>
      </w:r>
      <w:r w:rsidRPr="003A4477">
        <w:rPr>
          <w:rFonts w:eastAsia="Times New Roman"/>
          <w:kern w:val="0"/>
          <w:sz w:val="24"/>
        </w:rPr>
        <w:t>   </w:t>
      </w:r>
      <w:r w:rsidRPr="003A4477">
        <w:rPr>
          <w:szCs w:val="22"/>
        </w:rPr>
        <w:t>）</w:t>
      </w:r>
    </w:p>
    <w:p w14:paraId="168A9BE1" w14:textId="77777777" w:rsidR="003A4477" w:rsidRPr="003A4477" w:rsidRDefault="003A4477" w:rsidP="003A4477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3A4477">
        <w:rPr>
          <w:szCs w:val="22"/>
        </w:rPr>
        <w:t>A</w:t>
      </w:r>
      <w:r w:rsidRPr="003A4477">
        <w:rPr>
          <w:szCs w:val="22"/>
        </w:rPr>
        <w:t>．悲悦，偏义复词，与《孔雀东南飞》中</w:t>
      </w:r>
      <w:r w:rsidRPr="003A4477">
        <w:rPr>
          <w:szCs w:val="22"/>
        </w:rPr>
        <w:t>“</w:t>
      </w:r>
      <w:r w:rsidRPr="003A4477">
        <w:rPr>
          <w:szCs w:val="22"/>
        </w:rPr>
        <w:t>昼夜勤作息</w:t>
      </w:r>
      <w:r w:rsidRPr="003A4477">
        <w:rPr>
          <w:szCs w:val="22"/>
        </w:rPr>
        <w:t>”</w:t>
      </w:r>
      <w:r w:rsidRPr="003A4477">
        <w:rPr>
          <w:szCs w:val="22"/>
        </w:rPr>
        <w:t>的</w:t>
      </w:r>
      <w:r w:rsidRPr="003A4477">
        <w:rPr>
          <w:szCs w:val="22"/>
        </w:rPr>
        <w:t>“</w:t>
      </w:r>
      <w:r w:rsidRPr="003A4477">
        <w:rPr>
          <w:szCs w:val="22"/>
        </w:rPr>
        <w:t>作息</w:t>
      </w:r>
      <w:r w:rsidRPr="003A4477">
        <w:rPr>
          <w:szCs w:val="22"/>
        </w:rPr>
        <w:t>”</w:t>
      </w:r>
      <w:r w:rsidRPr="003A4477">
        <w:rPr>
          <w:szCs w:val="22"/>
        </w:rPr>
        <w:t>用法相同。</w:t>
      </w:r>
    </w:p>
    <w:p w14:paraId="5E8AB50B" w14:textId="77777777" w:rsidR="003A4477" w:rsidRPr="003A4477" w:rsidRDefault="003A4477" w:rsidP="003A4477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3A4477">
        <w:rPr>
          <w:szCs w:val="22"/>
        </w:rPr>
        <w:t>B</w:t>
      </w:r>
      <w:r w:rsidRPr="003A4477">
        <w:rPr>
          <w:szCs w:val="22"/>
        </w:rPr>
        <w:t>．形容，描述，与《与妻书》中</w:t>
      </w:r>
      <w:r w:rsidRPr="003A4477">
        <w:rPr>
          <w:szCs w:val="22"/>
        </w:rPr>
        <w:t>“</w:t>
      </w:r>
      <w:r w:rsidRPr="003A4477">
        <w:rPr>
          <w:szCs w:val="22"/>
        </w:rPr>
        <w:t>盖不能以寸管形容之</w:t>
      </w:r>
      <w:r w:rsidRPr="003A4477">
        <w:rPr>
          <w:szCs w:val="22"/>
        </w:rPr>
        <w:t>”</w:t>
      </w:r>
      <w:r w:rsidRPr="003A4477">
        <w:rPr>
          <w:szCs w:val="22"/>
        </w:rPr>
        <w:t>的</w:t>
      </w:r>
      <w:r w:rsidRPr="003A4477">
        <w:rPr>
          <w:szCs w:val="22"/>
        </w:rPr>
        <w:t>“</w:t>
      </w:r>
      <w:r w:rsidRPr="003A4477">
        <w:rPr>
          <w:szCs w:val="22"/>
        </w:rPr>
        <w:t>形容</w:t>
      </w:r>
      <w:r w:rsidRPr="003A4477">
        <w:rPr>
          <w:szCs w:val="22"/>
        </w:rPr>
        <w:t>”</w:t>
      </w:r>
      <w:r w:rsidRPr="003A4477">
        <w:rPr>
          <w:szCs w:val="22"/>
        </w:rPr>
        <w:t>词义相同。</w:t>
      </w:r>
    </w:p>
    <w:p w14:paraId="0A504A94" w14:textId="77777777" w:rsidR="003A4477" w:rsidRPr="003A4477" w:rsidRDefault="003A4477" w:rsidP="003A4477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3A4477">
        <w:rPr>
          <w:szCs w:val="22"/>
        </w:rPr>
        <w:t>C</w:t>
      </w:r>
      <w:r w:rsidRPr="003A4477">
        <w:rPr>
          <w:szCs w:val="22"/>
        </w:rPr>
        <w:t>．因为，于是替，与《琵琶行》中</w:t>
      </w:r>
      <w:r w:rsidRPr="003A4477">
        <w:rPr>
          <w:szCs w:val="22"/>
        </w:rPr>
        <w:t>“</w:t>
      </w:r>
      <w:r w:rsidRPr="003A4477">
        <w:rPr>
          <w:szCs w:val="22"/>
        </w:rPr>
        <w:t>因为长句，歌以赠之</w:t>
      </w:r>
      <w:r w:rsidRPr="003A4477">
        <w:rPr>
          <w:szCs w:val="22"/>
        </w:rPr>
        <w:t>”</w:t>
      </w:r>
      <w:r w:rsidRPr="003A4477">
        <w:rPr>
          <w:szCs w:val="22"/>
        </w:rPr>
        <w:t>的</w:t>
      </w:r>
      <w:r w:rsidRPr="003A4477">
        <w:rPr>
          <w:szCs w:val="22"/>
        </w:rPr>
        <w:t>“</w:t>
      </w:r>
      <w:r w:rsidRPr="003A4477">
        <w:rPr>
          <w:szCs w:val="22"/>
        </w:rPr>
        <w:t>因为</w:t>
      </w:r>
      <w:r w:rsidRPr="003A4477">
        <w:rPr>
          <w:szCs w:val="22"/>
        </w:rPr>
        <w:t>”</w:t>
      </w:r>
      <w:r w:rsidRPr="003A4477">
        <w:rPr>
          <w:szCs w:val="22"/>
        </w:rPr>
        <w:t>词义不同。</w:t>
      </w:r>
    </w:p>
    <w:p w14:paraId="4549D29A" w14:textId="77777777" w:rsidR="003A4477" w:rsidRPr="003A4477" w:rsidRDefault="003A4477" w:rsidP="003A4477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3A4477">
        <w:rPr>
          <w:szCs w:val="22"/>
        </w:rPr>
        <w:t>D</w:t>
      </w:r>
      <w:r w:rsidRPr="003A4477">
        <w:rPr>
          <w:szCs w:val="22"/>
        </w:rPr>
        <w:t>．和睦，使动用法，与《归去来兮辞》中</w:t>
      </w:r>
      <w:r w:rsidRPr="003A4477">
        <w:rPr>
          <w:szCs w:val="22"/>
        </w:rPr>
        <w:t>“</w:t>
      </w:r>
      <w:r w:rsidRPr="003A4477">
        <w:rPr>
          <w:szCs w:val="22"/>
        </w:rPr>
        <w:t>乐琴书以消忧</w:t>
      </w:r>
      <w:r w:rsidRPr="003A4477">
        <w:rPr>
          <w:szCs w:val="22"/>
        </w:rPr>
        <w:t>”</w:t>
      </w:r>
      <w:r w:rsidRPr="003A4477">
        <w:rPr>
          <w:szCs w:val="22"/>
        </w:rPr>
        <w:t>的</w:t>
      </w:r>
      <w:r w:rsidRPr="003A4477">
        <w:rPr>
          <w:szCs w:val="22"/>
        </w:rPr>
        <w:t>“</w:t>
      </w:r>
      <w:r w:rsidRPr="003A4477">
        <w:rPr>
          <w:szCs w:val="22"/>
        </w:rPr>
        <w:t>乐</w:t>
      </w:r>
      <w:r w:rsidRPr="003A4477">
        <w:rPr>
          <w:szCs w:val="22"/>
        </w:rPr>
        <w:t>”</w:t>
      </w:r>
      <w:r w:rsidRPr="003A4477">
        <w:rPr>
          <w:szCs w:val="22"/>
        </w:rPr>
        <w:t>用法不同。</w:t>
      </w:r>
    </w:p>
    <w:p w14:paraId="3C2138AF" w14:textId="1080FA50" w:rsidR="003A4477" w:rsidRPr="003A4477" w:rsidRDefault="003A4477" w:rsidP="003A4477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12</w:t>
      </w:r>
      <w:r w:rsidRPr="003A4477">
        <w:rPr>
          <w:szCs w:val="22"/>
        </w:rPr>
        <w:t>．下列对原文有关内容的理解和分析，不正确的一项是（</w:t>
      </w:r>
      <w:r w:rsidRPr="003A4477">
        <w:rPr>
          <w:rFonts w:eastAsia="Times New Roman"/>
          <w:kern w:val="0"/>
          <w:sz w:val="24"/>
        </w:rPr>
        <w:t>   </w:t>
      </w:r>
      <w:r w:rsidRPr="003A4477">
        <w:rPr>
          <w:szCs w:val="22"/>
        </w:rPr>
        <w:t>）</w:t>
      </w:r>
    </w:p>
    <w:p w14:paraId="61886A23" w14:textId="77777777" w:rsidR="003A4477" w:rsidRPr="003A4477" w:rsidRDefault="003A4477" w:rsidP="003A4477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3A4477">
        <w:rPr>
          <w:szCs w:val="22"/>
        </w:rPr>
        <w:t>A</w:t>
      </w:r>
      <w:r w:rsidRPr="003A4477">
        <w:rPr>
          <w:szCs w:val="22"/>
        </w:rPr>
        <w:t>．</w:t>
      </w:r>
      <w:proofErr w:type="gramStart"/>
      <w:r w:rsidRPr="003A4477">
        <w:rPr>
          <w:szCs w:val="22"/>
        </w:rPr>
        <w:t>杜淹举《玉树后庭花》</w:t>
      </w:r>
      <w:proofErr w:type="gramEnd"/>
      <w:r w:rsidRPr="003A4477">
        <w:rPr>
          <w:szCs w:val="22"/>
        </w:rPr>
        <w:t>《伴侣曲》两曲，认为音乐关乎国家的存亡，这与荀子</w:t>
      </w:r>
      <w:r w:rsidRPr="003A4477">
        <w:rPr>
          <w:szCs w:val="22"/>
        </w:rPr>
        <w:t>“</w:t>
      </w:r>
      <w:r w:rsidRPr="003A4477">
        <w:rPr>
          <w:szCs w:val="22"/>
        </w:rPr>
        <w:t>夫乐者，乐也</w:t>
      </w:r>
      <w:r w:rsidRPr="003A4477">
        <w:rPr>
          <w:szCs w:val="22"/>
        </w:rPr>
        <w:t>”</w:t>
      </w:r>
      <w:r w:rsidRPr="003A4477">
        <w:rPr>
          <w:szCs w:val="22"/>
        </w:rPr>
        <w:t>的主张不一样。</w:t>
      </w:r>
    </w:p>
    <w:p w14:paraId="495CB561" w14:textId="77777777" w:rsidR="003A4477" w:rsidRPr="003A4477" w:rsidRDefault="003A4477" w:rsidP="003A4477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3A4477">
        <w:rPr>
          <w:szCs w:val="22"/>
        </w:rPr>
        <w:t>B</w:t>
      </w:r>
      <w:r w:rsidRPr="003A4477">
        <w:rPr>
          <w:szCs w:val="22"/>
        </w:rPr>
        <w:t>．唐太宗认为同样的音乐，因为人的心情不同而获得的感受也不同；情感的表现关键在于人心，而不在于音乐。</w:t>
      </w:r>
    </w:p>
    <w:p w14:paraId="04A71CF7" w14:textId="77777777" w:rsidR="003A4477" w:rsidRPr="003A4477" w:rsidRDefault="003A4477" w:rsidP="003A4477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3A4477">
        <w:rPr>
          <w:szCs w:val="22"/>
        </w:rPr>
        <w:t>C</w:t>
      </w:r>
      <w:r w:rsidRPr="003A4477">
        <w:rPr>
          <w:szCs w:val="22"/>
        </w:rPr>
        <w:t>．唐太宗不赞同萧瑀重新创作《破阵乐舞》歌颂自己，显示他谦逊的品德，这契合</w:t>
      </w:r>
      <w:proofErr w:type="gramStart"/>
      <w:r w:rsidRPr="003A4477">
        <w:rPr>
          <w:szCs w:val="22"/>
        </w:rPr>
        <w:t>荀子乐能</w:t>
      </w:r>
      <w:r w:rsidRPr="003A4477">
        <w:rPr>
          <w:szCs w:val="22"/>
        </w:rPr>
        <w:t>“</w:t>
      </w:r>
      <w:r w:rsidRPr="003A4477">
        <w:rPr>
          <w:szCs w:val="22"/>
        </w:rPr>
        <w:t>移风易俗</w:t>
      </w:r>
      <w:r w:rsidRPr="003A4477">
        <w:rPr>
          <w:szCs w:val="22"/>
        </w:rPr>
        <w:t>”</w:t>
      </w:r>
      <w:proofErr w:type="gramEnd"/>
      <w:r w:rsidRPr="003A4477">
        <w:rPr>
          <w:szCs w:val="22"/>
        </w:rPr>
        <w:t>的观点。</w:t>
      </w:r>
    </w:p>
    <w:p w14:paraId="1A0ED13A" w14:textId="77777777" w:rsidR="003A4477" w:rsidRPr="003A4477" w:rsidRDefault="003A4477" w:rsidP="003A4477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3A4477">
        <w:rPr>
          <w:szCs w:val="22"/>
        </w:rPr>
        <w:t>D</w:t>
      </w:r>
      <w:r w:rsidRPr="003A4477">
        <w:rPr>
          <w:szCs w:val="22"/>
        </w:rPr>
        <w:t>．荀子认为音乐就是快乐的意思，人需要音乐，音乐有改变民众思想等作用，所以古代圣王重视音乐对民众的教化。</w:t>
      </w:r>
    </w:p>
    <w:p w14:paraId="457D58F7" w14:textId="306C7658" w:rsidR="003A4477" w:rsidRPr="003A4477" w:rsidRDefault="003A4477" w:rsidP="003A4477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13</w:t>
      </w:r>
      <w:r w:rsidRPr="003A4477">
        <w:rPr>
          <w:szCs w:val="22"/>
        </w:rPr>
        <w:t>．把文中画横线的句子翻译成现代汉语。</w:t>
      </w:r>
    </w:p>
    <w:p w14:paraId="74CACCBA" w14:textId="77777777" w:rsidR="003A4477" w:rsidRPr="003A4477" w:rsidRDefault="003A4477" w:rsidP="003A4477">
      <w:pPr>
        <w:spacing w:after="0" w:line="240" w:lineRule="auto"/>
        <w:jc w:val="left"/>
        <w:textAlignment w:val="center"/>
        <w:rPr>
          <w:szCs w:val="22"/>
        </w:rPr>
      </w:pPr>
      <w:r w:rsidRPr="003A4477">
        <w:rPr>
          <w:szCs w:val="22"/>
        </w:rPr>
        <w:t>（</w:t>
      </w:r>
      <w:r w:rsidRPr="003A4477">
        <w:rPr>
          <w:szCs w:val="22"/>
        </w:rPr>
        <w:t>1</w:t>
      </w:r>
      <w:r w:rsidRPr="003A4477">
        <w:rPr>
          <w:szCs w:val="22"/>
        </w:rPr>
        <w:t>）然雅乐止得陈其梗概，若委曲写之，则其状易识。</w:t>
      </w:r>
    </w:p>
    <w:p w14:paraId="231CE2F9" w14:textId="77777777" w:rsidR="003A4477" w:rsidRPr="003A4477" w:rsidRDefault="003A4477" w:rsidP="003A4477">
      <w:pPr>
        <w:spacing w:after="0" w:line="240" w:lineRule="auto"/>
        <w:jc w:val="left"/>
        <w:textAlignment w:val="center"/>
        <w:rPr>
          <w:szCs w:val="22"/>
        </w:rPr>
      </w:pPr>
      <w:r w:rsidRPr="003A4477">
        <w:rPr>
          <w:szCs w:val="22"/>
        </w:rPr>
        <w:t>（</w:t>
      </w:r>
      <w:r w:rsidRPr="003A4477">
        <w:rPr>
          <w:szCs w:val="22"/>
        </w:rPr>
        <w:t>2</w:t>
      </w:r>
      <w:r w:rsidRPr="003A4477">
        <w:rPr>
          <w:szCs w:val="22"/>
        </w:rPr>
        <w:t>）乐则不能无形，形而不为道，则不能无乱。</w:t>
      </w:r>
    </w:p>
    <w:p w14:paraId="462A640B" w14:textId="77777777" w:rsidR="00B47DB3" w:rsidRDefault="00B47DB3" w:rsidP="003A4477">
      <w:pPr>
        <w:spacing w:after="0" w:line="240" w:lineRule="auto"/>
        <w:jc w:val="left"/>
        <w:textAlignment w:val="center"/>
        <w:rPr>
          <w:szCs w:val="22"/>
        </w:rPr>
      </w:pPr>
    </w:p>
    <w:p w14:paraId="184D3770" w14:textId="77777777" w:rsidR="00B47DB3" w:rsidRDefault="00B47DB3" w:rsidP="003A4477">
      <w:pPr>
        <w:spacing w:after="0" w:line="240" w:lineRule="auto"/>
        <w:jc w:val="left"/>
        <w:textAlignment w:val="center"/>
        <w:rPr>
          <w:szCs w:val="22"/>
        </w:rPr>
      </w:pPr>
    </w:p>
    <w:p w14:paraId="7546CE19" w14:textId="77777777" w:rsidR="00B47DB3" w:rsidRDefault="00B47DB3" w:rsidP="003A4477">
      <w:pPr>
        <w:spacing w:after="0" w:line="240" w:lineRule="auto"/>
        <w:jc w:val="left"/>
        <w:textAlignment w:val="center"/>
        <w:rPr>
          <w:szCs w:val="22"/>
        </w:rPr>
      </w:pPr>
    </w:p>
    <w:p w14:paraId="78322EE7" w14:textId="77777777" w:rsidR="00B47DB3" w:rsidRDefault="00B47DB3" w:rsidP="003A4477">
      <w:pPr>
        <w:spacing w:after="0" w:line="240" w:lineRule="auto"/>
        <w:jc w:val="left"/>
        <w:textAlignment w:val="center"/>
        <w:rPr>
          <w:szCs w:val="22"/>
        </w:rPr>
      </w:pPr>
    </w:p>
    <w:p w14:paraId="263C3769" w14:textId="385D8E8B" w:rsidR="003A4477" w:rsidRDefault="003A4477" w:rsidP="003A4477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14</w:t>
      </w:r>
      <w:r w:rsidRPr="003A4477">
        <w:rPr>
          <w:szCs w:val="22"/>
        </w:rPr>
        <w:t>．荀子认为古代圣王</w:t>
      </w:r>
      <w:r w:rsidRPr="003A4477">
        <w:rPr>
          <w:szCs w:val="22"/>
        </w:rPr>
        <w:t>“</w:t>
      </w:r>
      <w:r w:rsidRPr="003A4477">
        <w:rPr>
          <w:szCs w:val="22"/>
        </w:rPr>
        <w:t>故修其行，正其乐，而天下顺焉</w:t>
      </w:r>
      <w:r w:rsidRPr="003A4477">
        <w:rPr>
          <w:szCs w:val="22"/>
        </w:rPr>
        <w:t>”</w:t>
      </w:r>
      <w:r w:rsidRPr="003A4477">
        <w:rPr>
          <w:szCs w:val="22"/>
        </w:rPr>
        <w:t>，材料一中唐太宗是如何</w:t>
      </w:r>
      <w:r w:rsidRPr="003A4477">
        <w:rPr>
          <w:szCs w:val="22"/>
        </w:rPr>
        <w:t>“</w:t>
      </w:r>
      <w:r w:rsidRPr="003A4477">
        <w:rPr>
          <w:szCs w:val="22"/>
        </w:rPr>
        <w:t>正其乐</w:t>
      </w:r>
      <w:r w:rsidRPr="003A4477">
        <w:rPr>
          <w:szCs w:val="22"/>
        </w:rPr>
        <w:t>”</w:t>
      </w:r>
      <w:r w:rsidRPr="003A4477">
        <w:rPr>
          <w:szCs w:val="22"/>
        </w:rPr>
        <w:t>的？请简要概括。</w:t>
      </w:r>
    </w:p>
    <w:p w14:paraId="493F65AB" w14:textId="77777777" w:rsidR="00B47DB3" w:rsidRDefault="00B47DB3" w:rsidP="003A4477">
      <w:pPr>
        <w:spacing w:after="0" w:line="240" w:lineRule="auto"/>
        <w:jc w:val="left"/>
        <w:textAlignment w:val="center"/>
        <w:rPr>
          <w:szCs w:val="22"/>
        </w:rPr>
      </w:pPr>
    </w:p>
    <w:p w14:paraId="58EC1760" w14:textId="77777777" w:rsidR="00B47DB3" w:rsidRDefault="00B47DB3" w:rsidP="003A4477">
      <w:pPr>
        <w:spacing w:after="0" w:line="240" w:lineRule="auto"/>
        <w:jc w:val="left"/>
        <w:textAlignment w:val="center"/>
        <w:rPr>
          <w:szCs w:val="22"/>
        </w:rPr>
      </w:pPr>
    </w:p>
    <w:p w14:paraId="47C0E878" w14:textId="77777777" w:rsidR="00B47DB3" w:rsidRDefault="00B47DB3" w:rsidP="003A4477">
      <w:pPr>
        <w:spacing w:after="0" w:line="240" w:lineRule="auto"/>
        <w:jc w:val="left"/>
        <w:textAlignment w:val="center"/>
        <w:rPr>
          <w:szCs w:val="22"/>
        </w:rPr>
      </w:pPr>
    </w:p>
    <w:p w14:paraId="63707433" w14:textId="77777777" w:rsidR="00B47DB3" w:rsidRPr="003A4477" w:rsidRDefault="00B47DB3" w:rsidP="003A4477">
      <w:pPr>
        <w:spacing w:after="0" w:line="240" w:lineRule="auto"/>
        <w:jc w:val="left"/>
        <w:textAlignment w:val="center"/>
        <w:rPr>
          <w:rFonts w:hint="eastAsia"/>
          <w:szCs w:val="22"/>
        </w:rPr>
      </w:pPr>
    </w:p>
    <w:p w14:paraId="62846361" w14:textId="3F51C583" w:rsidR="000F04BD" w:rsidRPr="00547FFD" w:rsidRDefault="000F04BD" w:rsidP="000F04BD">
      <w:pPr>
        <w:spacing w:after="0" w:line="300" w:lineRule="exact"/>
        <w:textAlignment w:val="baseline"/>
        <w:rPr>
          <w:rFonts w:ascii="Calibri" w:hAnsi="Calibri"/>
          <w:b/>
          <w:color w:val="000000" w:themeColor="text1"/>
        </w:rPr>
      </w:pPr>
      <w:r w:rsidRPr="00547FFD">
        <w:rPr>
          <w:rFonts w:ascii="Calibri" w:hAnsi="Calibri" w:hint="eastAsia"/>
          <w:b/>
          <w:color w:val="000000" w:themeColor="text1"/>
        </w:rPr>
        <w:t xml:space="preserve">                                                       </w:t>
      </w:r>
    </w:p>
    <w:p w14:paraId="0BE56878" w14:textId="28A0A374" w:rsidR="000F04BD" w:rsidRDefault="000F04BD" w:rsidP="000F04BD">
      <w:pPr>
        <w:spacing w:after="0" w:line="300" w:lineRule="exact"/>
        <w:textAlignment w:val="baseline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三、选做题（</w:t>
      </w:r>
      <w:r w:rsidR="003A4477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12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分钟）</w:t>
      </w:r>
    </w:p>
    <w:p w14:paraId="0CFF5D84" w14:textId="77777777" w:rsidR="003A4477" w:rsidRPr="003A4477" w:rsidRDefault="003A4477" w:rsidP="003A4477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3A4477">
        <w:rPr>
          <w:szCs w:val="22"/>
        </w:rPr>
        <w:t>阅读下面这首宋诗，完成小题。</w:t>
      </w:r>
    </w:p>
    <w:p w14:paraId="3BB33EE2" w14:textId="77777777" w:rsidR="003A4477" w:rsidRPr="003A4477" w:rsidRDefault="003A4477" w:rsidP="003A4477">
      <w:pPr>
        <w:spacing w:after="0" w:line="240" w:lineRule="auto"/>
        <w:jc w:val="center"/>
        <w:textAlignment w:val="center"/>
        <w:rPr>
          <w:szCs w:val="22"/>
        </w:rPr>
      </w:pPr>
      <w:proofErr w:type="gramStart"/>
      <w:r w:rsidRPr="003A4477">
        <w:rPr>
          <w:rFonts w:ascii="楷体" w:eastAsia="楷体" w:hAnsi="楷体" w:cs="楷体"/>
          <w:b/>
          <w:szCs w:val="22"/>
        </w:rPr>
        <w:t>次韵许推</w:t>
      </w:r>
      <w:proofErr w:type="gramEnd"/>
      <w:r w:rsidRPr="003A4477">
        <w:rPr>
          <w:rFonts w:ascii="楷体" w:eastAsia="楷体" w:hAnsi="楷体" w:cs="楷体"/>
          <w:b/>
          <w:szCs w:val="22"/>
        </w:rPr>
        <w:t>官行县①道中纪事</w:t>
      </w:r>
    </w:p>
    <w:p w14:paraId="66804B33" w14:textId="77777777" w:rsidR="003A4477" w:rsidRPr="003A4477" w:rsidRDefault="003A4477" w:rsidP="003A4477">
      <w:pPr>
        <w:spacing w:after="0" w:line="240" w:lineRule="auto"/>
        <w:jc w:val="center"/>
        <w:textAlignment w:val="center"/>
        <w:rPr>
          <w:szCs w:val="22"/>
        </w:rPr>
      </w:pPr>
      <w:r w:rsidRPr="003A4477">
        <w:rPr>
          <w:rFonts w:ascii="楷体" w:eastAsia="楷体" w:hAnsi="楷体" w:cs="楷体"/>
          <w:szCs w:val="22"/>
        </w:rPr>
        <w:t>王禹偁</w:t>
      </w:r>
    </w:p>
    <w:p w14:paraId="62D1E155" w14:textId="77777777" w:rsidR="003A4477" w:rsidRPr="003A4477" w:rsidRDefault="003A4477" w:rsidP="003A4477">
      <w:pPr>
        <w:spacing w:after="0" w:line="240" w:lineRule="auto"/>
        <w:jc w:val="center"/>
        <w:textAlignment w:val="center"/>
        <w:rPr>
          <w:szCs w:val="22"/>
        </w:rPr>
      </w:pPr>
      <w:proofErr w:type="gramStart"/>
      <w:r w:rsidRPr="003A4477">
        <w:rPr>
          <w:rFonts w:ascii="楷体" w:eastAsia="楷体" w:hAnsi="楷体" w:cs="楷体"/>
          <w:szCs w:val="22"/>
        </w:rPr>
        <w:t>禾头低</w:t>
      </w:r>
      <w:proofErr w:type="gramEnd"/>
      <w:r w:rsidRPr="003A4477">
        <w:rPr>
          <w:rFonts w:ascii="楷体" w:eastAsia="楷体" w:hAnsi="楷体" w:cs="楷体"/>
          <w:szCs w:val="22"/>
        </w:rPr>
        <w:t>映</w:t>
      </w:r>
      <w:proofErr w:type="gramStart"/>
      <w:r w:rsidRPr="003A4477">
        <w:rPr>
          <w:rFonts w:ascii="楷体" w:eastAsia="楷体" w:hAnsi="楷体" w:cs="楷体"/>
          <w:szCs w:val="22"/>
        </w:rPr>
        <w:t>黍</w:t>
      </w:r>
      <w:proofErr w:type="gramEnd"/>
      <w:r w:rsidRPr="003A4477">
        <w:rPr>
          <w:rFonts w:ascii="楷体" w:eastAsia="楷体" w:hAnsi="楷体" w:cs="楷体"/>
          <w:szCs w:val="22"/>
        </w:rPr>
        <w:t>头昂，处处沟</w:t>
      </w:r>
      <w:proofErr w:type="gramStart"/>
      <w:r w:rsidRPr="003A4477">
        <w:rPr>
          <w:rFonts w:ascii="楷体" w:eastAsia="楷体" w:hAnsi="楷体" w:cs="楷体"/>
          <w:szCs w:val="22"/>
        </w:rPr>
        <w:t>塍</w:t>
      </w:r>
      <w:proofErr w:type="gramEnd"/>
      <w:r w:rsidRPr="003A4477">
        <w:rPr>
          <w:rFonts w:ascii="楷体" w:eastAsia="楷体" w:hAnsi="楷体" w:cs="楷体"/>
          <w:szCs w:val="22"/>
        </w:rPr>
        <w:t>水面凉。</w:t>
      </w:r>
    </w:p>
    <w:p w14:paraId="28BE52BF" w14:textId="77777777" w:rsidR="003A4477" w:rsidRPr="003A4477" w:rsidRDefault="003A4477" w:rsidP="003A4477">
      <w:pPr>
        <w:spacing w:after="0" w:line="240" w:lineRule="auto"/>
        <w:jc w:val="center"/>
        <w:textAlignment w:val="center"/>
        <w:rPr>
          <w:szCs w:val="22"/>
        </w:rPr>
      </w:pPr>
      <w:r w:rsidRPr="003A4477">
        <w:rPr>
          <w:rFonts w:ascii="楷体" w:eastAsia="楷体" w:hAnsi="楷体" w:cs="楷体"/>
          <w:szCs w:val="22"/>
        </w:rPr>
        <w:lastRenderedPageBreak/>
        <w:t>村路</w:t>
      </w:r>
      <w:proofErr w:type="gramStart"/>
      <w:r w:rsidRPr="003A4477">
        <w:rPr>
          <w:rFonts w:ascii="楷体" w:eastAsia="楷体" w:hAnsi="楷体" w:cs="楷体"/>
          <w:szCs w:val="22"/>
        </w:rPr>
        <w:t>扶携无冻馁</w:t>
      </w:r>
      <w:proofErr w:type="gramEnd"/>
      <w:r w:rsidRPr="003A4477">
        <w:rPr>
          <w:rFonts w:ascii="楷体" w:eastAsia="楷体" w:hAnsi="楷体" w:cs="楷体"/>
          <w:szCs w:val="22"/>
        </w:rPr>
        <w:t>，里门嬉戏有丁黄</w:t>
      </w:r>
      <w:r w:rsidRPr="003A4477">
        <w:rPr>
          <w:rFonts w:ascii="楷体" w:eastAsia="楷体" w:hAnsi="楷体" w:cs="楷体"/>
          <w:szCs w:val="22"/>
          <w:vertAlign w:val="superscript"/>
        </w:rPr>
        <w:t>②</w:t>
      </w:r>
      <w:r w:rsidRPr="003A4477">
        <w:rPr>
          <w:rFonts w:ascii="楷体" w:eastAsia="楷体" w:hAnsi="楷体" w:cs="楷体"/>
          <w:szCs w:val="22"/>
        </w:rPr>
        <w:t>。</w:t>
      </w:r>
    </w:p>
    <w:p w14:paraId="28792D33" w14:textId="77777777" w:rsidR="003A4477" w:rsidRPr="003A4477" w:rsidRDefault="003A4477" w:rsidP="003A4477">
      <w:pPr>
        <w:spacing w:after="0" w:line="240" w:lineRule="auto"/>
        <w:jc w:val="center"/>
        <w:textAlignment w:val="center"/>
        <w:rPr>
          <w:szCs w:val="22"/>
        </w:rPr>
      </w:pPr>
      <w:r w:rsidRPr="003A4477">
        <w:rPr>
          <w:rFonts w:ascii="楷体" w:eastAsia="楷体" w:hAnsi="楷体" w:cs="楷体"/>
          <w:szCs w:val="22"/>
        </w:rPr>
        <w:t>鸡</w:t>
      </w:r>
      <w:proofErr w:type="gramStart"/>
      <w:r w:rsidRPr="003A4477">
        <w:rPr>
          <w:rFonts w:ascii="楷体" w:eastAsia="楷体" w:hAnsi="楷体" w:cs="楷体"/>
          <w:szCs w:val="22"/>
        </w:rPr>
        <w:t>豚</w:t>
      </w:r>
      <w:proofErr w:type="gramEnd"/>
      <w:r w:rsidRPr="003A4477">
        <w:rPr>
          <w:rFonts w:ascii="楷体" w:eastAsia="楷体" w:hAnsi="楷体" w:cs="楷体"/>
          <w:szCs w:val="22"/>
        </w:rPr>
        <w:t>入市</w:t>
      </w:r>
      <w:proofErr w:type="gramStart"/>
      <w:r w:rsidRPr="003A4477">
        <w:rPr>
          <w:rFonts w:ascii="楷体" w:eastAsia="楷体" w:hAnsi="楷体" w:cs="楷体"/>
          <w:szCs w:val="22"/>
        </w:rPr>
        <w:t>溪鱼美</w:t>
      </w:r>
      <w:proofErr w:type="gramEnd"/>
      <w:r w:rsidRPr="003A4477">
        <w:rPr>
          <w:rFonts w:ascii="楷体" w:eastAsia="楷体" w:hAnsi="楷体" w:cs="楷体"/>
          <w:szCs w:val="22"/>
        </w:rPr>
        <w:t>，梨枣</w:t>
      </w:r>
      <w:proofErr w:type="gramStart"/>
      <w:r w:rsidRPr="003A4477">
        <w:rPr>
          <w:rFonts w:ascii="楷体" w:eastAsia="楷体" w:hAnsi="楷体" w:cs="楷体"/>
          <w:szCs w:val="22"/>
        </w:rPr>
        <w:t>登盘社酒香</w:t>
      </w:r>
      <w:proofErr w:type="gramEnd"/>
      <w:r w:rsidRPr="003A4477">
        <w:rPr>
          <w:rFonts w:ascii="楷体" w:eastAsia="楷体" w:hAnsi="楷体" w:cs="楷体"/>
          <w:szCs w:val="22"/>
        </w:rPr>
        <w:t>。</w:t>
      </w:r>
    </w:p>
    <w:p w14:paraId="4BC7BFC3" w14:textId="77777777" w:rsidR="003A4477" w:rsidRPr="003A4477" w:rsidRDefault="003A4477" w:rsidP="003A4477">
      <w:pPr>
        <w:spacing w:after="0" w:line="240" w:lineRule="auto"/>
        <w:jc w:val="center"/>
        <w:textAlignment w:val="center"/>
        <w:rPr>
          <w:szCs w:val="22"/>
        </w:rPr>
      </w:pPr>
      <w:proofErr w:type="gramStart"/>
      <w:r w:rsidRPr="003A4477">
        <w:rPr>
          <w:rFonts w:ascii="楷体" w:eastAsia="楷体" w:hAnsi="楷体" w:cs="楷体"/>
          <w:szCs w:val="22"/>
        </w:rPr>
        <w:t>岁乐田家</w:t>
      </w:r>
      <w:proofErr w:type="gramEnd"/>
      <w:r w:rsidRPr="003A4477">
        <w:rPr>
          <w:rFonts w:ascii="楷体" w:eastAsia="楷体" w:hAnsi="楷体" w:cs="楷体"/>
          <w:szCs w:val="22"/>
        </w:rPr>
        <w:t>风景好，待君模写奏明光。</w:t>
      </w:r>
    </w:p>
    <w:p w14:paraId="49148B8F" w14:textId="77777777" w:rsidR="003A4477" w:rsidRPr="003A4477" w:rsidRDefault="003A4477" w:rsidP="003A4477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3A4477">
        <w:rPr>
          <w:rFonts w:ascii="楷体" w:eastAsia="楷体" w:hAnsi="楷体" w:cs="楷体"/>
          <w:szCs w:val="22"/>
        </w:rPr>
        <w:t>【注】①行县：官员巡行县中之事。②丁黄：古代男女始生为黄，男二十一为丁。</w:t>
      </w:r>
    </w:p>
    <w:p w14:paraId="343AC01F" w14:textId="77777777" w:rsidR="003A4477" w:rsidRPr="003A4477" w:rsidRDefault="003A4477" w:rsidP="003A4477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15</w:t>
      </w:r>
      <w:r w:rsidRPr="003A4477">
        <w:rPr>
          <w:szCs w:val="22"/>
        </w:rPr>
        <w:t>．下列对这两首诗的理解和赏析，不正确的一项是（</w:t>
      </w:r>
      <w:r w:rsidRPr="003A4477">
        <w:rPr>
          <w:rFonts w:eastAsia="Times New Roman"/>
          <w:kern w:val="0"/>
          <w:sz w:val="24"/>
        </w:rPr>
        <w:t>   </w:t>
      </w:r>
      <w:r w:rsidRPr="003A4477">
        <w:rPr>
          <w:szCs w:val="22"/>
        </w:rPr>
        <w:t>）</w:t>
      </w:r>
    </w:p>
    <w:p w14:paraId="4CE93090" w14:textId="77777777" w:rsidR="003A4477" w:rsidRPr="003A4477" w:rsidRDefault="003A4477" w:rsidP="003A4477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3A4477">
        <w:rPr>
          <w:szCs w:val="22"/>
        </w:rPr>
        <w:t>A</w:t>
      </w:r>
      <w:r w:rsidRPr="003A4477">
        <w:rPr>
          <w:szCs w:val="22"/>
        </w:rPr>
        <w:t>．题目不仅说明了这首诗用韵的依据，还交代了本诗写作内容的由来。</w:t>
      </w:r>
    </w:p>
    <w:p w14:paraId="28F8F335" w14:textId="77777777" w:rsidR="003A4477" w:rsidRPr="003A4477" w:rsidRDefault="003A4477" w:rsidP="003A4477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3A4477">
        <w:rPr>
          <w:szCs w:val="22"/>
        </w:rPr>
        <w:t>B</w:t>
      </w:r>
      <w:r w:rsidRPr="003A4477">
        <w:rPr>
          <w:szCs w:val="22"/>
        </w:rPr>
        <w:t>．</w:t>
      </w:r>
      <w:r w:rsidRPr="003A4477">
        <w:rPr>
          <w:szCs w:val="22"/>
        </w:rPr>
        <w:t>“</w:t>
      </w:r>
      <w:r w:rsidRPr="003A4477">
        <w:rPr>
          <w:szCs w:val="22"/>
        </w:rPr>
        <w:t>昂</w:t>
      </w:r>
      <w:r w:rsidRPr="003A4477">
        <w:rPr>
          <w:szCs w:val="22"/>
        </w:rPr>
        <w:t>”</w:t>
      </w:r>
      <w:proofErr w:type="gramStart"/>
      <w:r w:rsidRPr="003A4477">
        <w:rPr>
          <w:szCs w:val="22"/>
        </w:rPr>
        <w:t>字运用</w:t>
      </w:r>
      <w:proofErr w:type="gramEnd"/>
      <w:r w:rsidRPr="003A4477">
        <w:rPr>
          <w:szCs w:val="22"/>
        </w:rPr>
        <w:t>拟人的手法，形象地描写了农作物充满生机的生长状态。</w:t>
      </w:r>
    </w:p>
    <w:p w14:paraId="71970B7F" w14:textId="77777777" w:rsidR="003A4477" w:rsidRPr="003A4477" w:rsidRDefault="003A4477" w:rsidP="003A4477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3A4477">
        <w:rPr>
          <w:szCs w:val="22"/>
        </w:rPr>
        <w:t>C</w:t>
      </w:r>
      <w:r w:rsidRPr="003A4477">
        <w:rPr>
          <w:szCs w:val="22"/>
        </w:rPr>
        <w:t>．</w:t>
      </w:r>
      <w:r w:rsidRPr="003A4477">
        <w:rPr>
          <w:szCs w:val="22"/>
        </w:rPr>
        <w:t>“</w:t>
      </w:r>
      <w:r w:rsidRPr="003A4477">
        <w:rPr>
          <w:szCs w:val="22"/>
        </w:rPr>
        <w:t>鸡豚</w:t>
      </w:r>
      <w:r w:rsidRPr="003A4477">
        <w:rPr>
          <w:szCs w:val="22"/>
        </w:rPr>
        <w:t>”“</w:t>
      </w:r>
      <w:r w:rsidRPr="003A4477">
        <w:rPr>
          <w:szCs w:val="22"/>
        </w:rPr>
        <w:t>溪鱼</w:t>
      </w:r>
      <w:r w:rsidRPr="003A4477">
        <w:rPr>
          <w:szCs w:val="22"/>
        </w:rPr>
        <w:t>”“</w:t>
      </w:r>
      <w:r w:rsidRPr="003A4477">
        <w:rPr>
          <w:szCs w:val="22"/>
        </w:rPr>
        <w:t>社酒</w:t>
      </w:r>
      <w:r w:rsidRPr="003A4477">
        <w:rPr>
          <w:szCs w:val="22"/>
        </w:rPr>
        <w:t>”</w:t>
      </w:r>
      <w:r w:rsidRPr="003A4477">
        <w:rPr>
          <w:szCs w:val="22"/>
        </w:rPr>
        <w:t>等意象表明诗人希望像陶渊明一样归隐村野。</w:t>
      </w:r>
    </w:p>
    <w:p w14:paraId="4AA0FFC5" w14:textId="77777777" w:rsidR="003A4477" w:rsidRPr="003A4477" w:rsidRDefault="003A4477" w:rsidP="003A4477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3A4477">
        <w:rPr>
          <w:szCs w:val="22"/>
        </w:rPr>
        <w:t>D</w:t>
      </w:r>
      <w:r w:rsidRPr="003A4477">
        <w:rPr>
          <w:szCs w:val="22"/>
        </w:rPr>
        <w:t>．诗歌以朴实的语言描写了农村的景物和风俗，具有浓郁的生活气息。</w:t>
      </w:r>
    </w:p>
    <w:p w14:paraId="1D81137E" w14:textId="77777777" w:rsidR="003A4477" w:rsidRPr="003A4477" w:rsidRDefault="003A4477" w:rsidP="003A4477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16</w:t>
      </w:r>
      <w:r w:rsidRPr="003A4477">
        <w:rPr>
          <w:szCs w:val="22"/>
        </w:rPr>
        <w:t>．有评论认为，本诗最后一句</w:t>
      </w:r>
      <w:r w:rsidRPr="003A4477">
        <w:rPr>
          <w:szCs w:val="22"/>
        </w:rPr>
        <w:t>“</w:t>
      </w:r>
      <w:r w:rsidRPr="003A4477">
        <w:rPr>
          <w:szCs w:val="22"/>
        </w:rPr>
        <w:t>待君模写奏明光</w:t>
      </w:r>
      <w:r w:rsidRPr="003A4477">
        <w:rPr>
          <w:szCs w:val="22"/>
        </w:rPr>
        <w:t>”</w:t>
      </w:r>
      <w:r w:rsidRPr="003A4477">
        <w:rPr>
          <w:szCs w:val="22"/>
        </w:rPr>
        <w:t>与柳永《望海潮》中的</w:t>
      </w:r>
      <w:r w:rsidRPr="003A4477">
        <w:rPr>
          <w:szCs w:val="22"/>
        </w:rPr>
        <w:t>“</w:t>
      </w:r>
      <w:r w:rsidRPr="003A4477">
        <w:rPr>
          <w:szCs w:val="22"/>
        </w:rPr>
        <w:t>归去凤池夸</w:t>
      </w:r>
      <w:r w:rsidRPr="003A4477">
        <w:rPr>
          <w:szCs w:val="22"/>
        </w:rPr>
        <w:t>”</w:t>
      </w:r>
      <w:r w:rsidRPr="003A4477">
        <w:rPr>
          <w:szCs w:val="22"/>
        </w:rPr>
        <w:t>一句有异曲同工之妙。请结合相关内容简要分析。</w:t>
      </w:r>
    </w:p>
    <w:p w14:paraId="7BD583F7" w14:textId="77777777" w:rsidR="003A4477" w:rsidRDefault="003A4477" w:rsidP="003A4477">
      <w:pPr>
        <w:spacing w:after="0" w:line="240" w:lineRule="auto"/>
        <w:jc w:val="left"/>
        <w:textAlignment w:val="center"/>
        <w:rPr>
          <w:szCs w:val="22"/>
        </w:rPr>
      </w:pPr>
    </w:p>
    <w:p w14:paraId="7AD221EF" w14:textId="35AB7048" w:rsidR="00956B56" w:rsidRPr="003A4477" w:rsidRDefault="00956B56" w:rsidP="00DB3D08">
      <w:pPr>
        <w:spacing w:after="0" w:line="300" w:lineRule="exact"/>
        <w:ind w:firstLineChars="200" w:firstLine="422"/>
        <w:textAlignment w:val="baseline"/>
        <w:rPr>
          <w:rFonts w:ascii="宋体" w:hAnsi="宋体" w:hint="eastAsia"/>
          <w:b/>
          <w:bCs/>
          <w:color w:val="000000" w:themeColor="text1"/>
          <w:szCs w:val="21"/>
        </w:rPr>
      </w:pPr>
    </w:p>
    <w:sectPr w:rsidR="00956B56" w:rsidRPr="003A4477" w:rsidSect="003A4477">
      <w:pgSz w:w="11907" w:h="1683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ED90C" w14:textId="77777777" w:rsidR="00D81210" w:rsidRDefault="00D81210" w:rsidP="00ED3FAB">
      <w:pPr>
        <w:spacing w:after="0" w:line="240" w:lineRule="auto"/>
      </w:pPr>
      <w:r>
        <w:separator/>
      </w:r>
    </w:p>
  </w:endnote>
  <w:endnote w:type="continuationSeparator" w:id="0">
    <w:p w14:paraId="053722FE" w14:textId="77777777" w:rsidR="00D81210" w:rsidRDefault="00D81210" w:rsidP="00ED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9F97D" w14:textId="77777777" w:rsidR="00D81210" w:rsidRDefault="00D81210" w:rsidP="00ED3FAB">
      <w:pPr>
        <w:spacing w:after="0" w:line="240" w:lineRule="auto"/>
      </w:pPr>
      <w:r>
        <w:separator/>
      </w:r>
    </w:p>
  </w:footnote>
  <w:footnote w:type="continuationSeparator" w:id="0">
    <w:p w14:paraId="2F065EC8" w14:textId="77777777" w:rsidR="00D81210" w:rsidRDefault="00D81210" w:rsidP="00ED3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76"/>
    <w:rsid w:val="00050A3D"/>
    <w:rsid w:val="000F04BD"/>
    <w:rsid w:val="001E2021"/>
    <w:rsid w:val="0024388D"/>
    <w:rsid w:val="002D7160"/>
    <w:rsid w:val="00396073"/>
    <w:rsid w:val="003A4477"/>
    <w:rsid w:val="003E1E2F"/>
    <w:rsid w:val="003F67E6"/>
    <w:rsid w:val="00422C42"/>
    <w:rsid w:val="004466DB"/>
    <w:rsid w:val="00593E76"/>
    <w:rsid w:val="007024E0"/>
    <w:rsid w:val="00717153"/>
    <w:rsid w:val="0073732E"/>
    <w:rsid w:val="007B38E3"/>
    <w:rsid w:val="007C681A"/>
    <w:rsid w:val="007F73CF"/>
    <w:rsid w:val="008317C7"/>
    <w:rsid w:val="00875D42"/>
    <w:rsid w:val="00917571"/>
    <w:rsid w:val="00956B56"/>
    <w:rsid w:val="009C437B"/>
    <w:rsid w:val="00A80566"/>
    <w:rsid w:val="00AB0E1F"/>
    <w:rsid w:val="00AB437D"/>
    <w:rsid w:val="00B47DB3"/>
    <w:rsid w:val="00D81210"/>
    <w:rsid w:val="00DB3D08"/>
    <w:rsid w:val="00DE7559"/>
    <w:rsid w:val="00E1723B"/>
    <w:rsid w:val="00E83F37"/>
    <w:rsid w:val="00EA0E2E"/>
    <w:rsid w:val="00E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C7878"/>
  <w15:docId w15:val="{F47B9FAF-0D9F-4FD8-B2E2-BA3D6D71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FAB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F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FAB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FAB"/>
    <w:rPr>
      <w:sz w:val="18"/>
      <w:szCs w:val="18"/>
    </w:rPr>
  </w:style>
  <w:style w:type="paragraph" w:styleId="a7">
    <w:name w:val="Plain Text"/>
    <w:basedOn w:val="a"/>
    <w:link w:val="a8"/>
    <w:unhideWhenUsed/>
    <w:qFormat/>
    <w:rsid w:val="00ED3FAB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ED3FAB"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D3FAB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D3F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DANQING QIU</cp:lastModifiedBy>
  <cp:revision>6</cp:revision>
  <dcterms:created xsi:type="dcterms:W3CDTF">2024-02-15T12:22:00Z</dcterms:created>
  <dcterms:modified xsi:type="dcterms:W3CDTF">2025-03-11T03:15:00Z</dcterms:modified>
</cp:coreProperties>
</file>