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napToGrid w:val="0"/>
        <w:ind w:left="562" w:hanging="562"/>
        <w:jc w:val="center"/>
        <w:rPr>
          <w:rFonts w:ascii="黑体" w:hAnsi="宋体" w:eastAsia="黑体"/>
          <w:b/>
          <w:sz w:val="28"/>
          <w:szCs w:val="28"/>
        </w:rPr>
      </w:pPr>
      <w:r>
        <w:rPr>
          <w:rFonts w:hint="eastAsia" w:ascii="黑体" w:hAnsi="宋体" w:eastAsia="黑体"/>
          <w:b/>
          <w:sz w:val="28"/>
          <w:szCs w:val="28"/>
        </w:rPr>
        <w:t>江苏省仪征中学2024-2025学年度第二学期</w:t>
      </w:r>
      <w:r>
        <w:rPr>
          <w:rFonts w:hint="eastAsia" w:ascii="黑体" w:hAnsi="黑体" w:eastAsia="黑体"/>
          <w:b/>
          <w:sz w:val="28"/>
          <w:szCs w:val="28"/>
        </w:rPr>
        <w:t>高二物理学科作业</w:t>
      </w:r>
    </w:p>
    <w:p>
      <w:pPr>
        <w:pStyle w:val="15"/>
        <w:ind w:left="562" w:hanging="562"/>
      </w:pPr>
      <w:bookmarkStart w:id="0" w:name="_GoBack"/>
      <w:r>
        <w:rPr>
          <w:rFonts w:hint="eastAsia"/>
        </w:rPr>
        <w:t xml:space="preserve">1.3 </w:t>
      </w:r>
      <w:r>
        <w:t>分子运动速率分布规律</w:t>
      </w:r>
      <w:bookmarkEnd w:id="0"/>
    </w:p>
    <w:p>
      <w:pPr>
        <w:ind w:left="480" w:hanging="480"/>
        <w:jc w:val="center"/>
        <w:rPr>
          <w:rFonts w:ascii="楷体" w:hAnsi="楷体" w:eastAsia="楷体"/>
          <w:sz w:val="24"/>
        </w:rPr>
      </w:pPr>
      <w:r>
        <w:rPr>
          <w:rFonts w:hint="eastAsia" w:ascii="楷体" w:hAnsi="楷体" w:eastAsia="楷体"/>
          <w:sz w:val="24"/>
        </w:rPr>
        <w:t>研制人：付克文        审核人：韦娟</w:t>
      </w:r>
    </w:p>
    <w:p>
      <w:pPr>
        <w:jc w:val="left"/>
        <w:rPr>
          <w:rFonts w:ascii="楷体" w:hAnsi="楷体" w:eastAsia="楷体" w:cs="楷体"/>
          <w:bCs/>
          <w:sz w:val="24"/>
        </w:rPr>
      </w:pPr>
      <w:r>
        <w:rPr>
          <w:rFonts w:hint="eastAsia" w:ascii="楷体" w:hAnsi="楷体" w:eastAsia="楷体" w:cs="楷体"/>
          <w:bCs/>
          <w:sz w:val="24"/>
        </w:rPr>
        <w:t>班级：</w:t>
      </w:r>
      <w:r>
        <w:rPr>
          <w:rFonts w:hint="eastAsia" w:ascii="楷体" w:hAnsi="楷体" w:eastAsia="楷体" w:cs="楷体"/>
          <w:bCs/>
          <w:sz w:val="24"/>
          <w:u w:val="single"/>
        </w:rPr>
        <w:t xml:space="preserve">       </w:t>
      </w:r>
      <w:r>
        <w:rPr>
          <w:rFonts w:ascii="楷体" w:hAnsi="楷体" w:eastAsia="楷体" w:cs="楷体"/>
          <w:bCs/>
          <w:sz w:val="24"/>
        </w:rPr>
        <w:t xml:space="preserve"> </w:t>
      </w:r>
      <w:r>
        <w:rPr>
          <w:rFonts w:hint="eastAsia" w:ascii="楷体" w:hAnsi="楷体" w:eastAsia="楷体" w:cs="楷体"/>
          <w:bCs/>
          <w:sz w:val="24"/>
        </w:rPr>
        <w:t xml:space="preserve"> 姓名：</w:t>
      </w:r>
      <w:r>
        <w:rPr>
          <w:rFonts w:hint="eastAsia" w:ascii="楷体" w:hAnsi="楷体" w:eastAsia="楷体" w:cs="楷体"/>
          <w:bCs/>
          <w:sz w:val="24"/>
          <w:u w:val="single"/>
        </w:rPr>
        <w:t xml:space="preserve">          </w:t>
      </w:r>
      <w:r>
        <w:rPr>
          <w:rFonts w:ascii="楷体" w:hAnsi="楷体" w:eastAsia="楷体" w:cs="楷体"/>
          <w:bCs/>
          <w:sz w:val="24"/>
        </w:rPr>
        <w:t xml:space="preserve"> </w:t>
      </w:r>
      <w:r>
        <w:rPr>
          <w:rFonts w:hint="eastAsia" w:ascii="楷体" w:hAnsi="楷体" w:eastAsia="楷体" w:cs="楷体"/>
          <w:bCs/>
          <w:sz w:val="24"/>
        </w:rPr>
        <w:t xml:space="preserve"> 学号：</w:t>
      </w:r>
      <w:r>
        <w:rPr>
          <w:rFonts w:hint="eastAsia" w:ascii="楷体" w:hAnsi="楷体" w:eastAsia="楷体" w:cs="楷体"/>
          <w:bCs/>
          <w:sz w:val="24"/>
          <w:u w:val="single"/>
        </w:rPr>
        <w:t xml:space="preserve">        </w:t>
      </w:r>
      <w:r>
        <w:rPr>
          <w:rFonts w:ascii="楷体" w:hAnsi="楷体" w:eastAsia="楷体" w:cs="楷体"/>
          <w:bCs/>
          <w:sz w:val="24"/>
        </w:rPr>
        <w:t xml:space="preserve"> </w:t>
      </w:r>
      <w:r>
        <w:rPr>
          <w:rFonts w:hint="eastAsia" w:ascii="楷体" w:hAnsi="楷体" w:eastAsia="楷体" w:cs="楷体"/>
          <w:bCs/>
          <w:sz w:val="24"/>
        </w:rPr>
        <w:t xml:space="preserve"> 时间：</w:t>
      </w:r>
      <w:r>
        <w:rPr>
          <w:rFonts w:hint="eastAsia" w:ascii="楷体" w:hAnsi="楷体" w:eastAsia="楷体" w:cs="楷体"/>
          <w:bCs/>
          <w:sz w:val="24"/>
          <w:u w:val="single"/>
        </w:rPr>
        <w:t xml:space="preserve"> </w:t>
      </w:r>
      <w:r>
        <w:rPr>
          <w:rFonts w:hint="eastAsia" w:ascii="楷体" w:hAnsi="楷体" w:eastAsia="楷体" w:cs="楷体"/>
          <w:bCs/>
          <w:sz w:val="24"/>
          <w:u w:val="single"/>
          <w:lang w:val="en-US" w:eastAsia="zh-CN"/>
        </w:rPr>
        <w:t>2025-3-11</w:t>
      </w:r>
      <w:r>
        <w:rPr>
          <w:rFonts w:hint="eastAsia" w:ascii="楷体" w:hAnsi="楷体" w:eastAsia="楷体" w:cs="楷体"/>
          <w:bCs/>
          <w:sz w:val="24"/>
          <w:u w:val="single"/>
        </w:rPr>
        <w:t xml:space="preserve"> </w:t>
      </w:r>
      <w:r>
        <w:rPr>
          <w:rFonts w:hint="eastAsia" w:ascii="楷体" w:hAnsi="楷体" w:eastAsia="楷体" w:cs="楷体"/>
          <w:bCs/>
          <w:sz w:val="24"/>
        </w:rPr>
        <w:t xml:space="preserve">作业时长：45分钟 </w:t>
      </w:r>
    </w:p>
    <w:p>
      <w:pPr>
        <w:snapToGrid w:val="0"/>
        <w:ind w:left="482" w:hanging="482"/>
        <w:rPr>
          <w:rFonts w:hint="eastAsia" w:ascii="黑体" w:hAnsi="黑体" w:eastAsia="黑体"/>
          <w:b/>
          <w:bCs/>
          <w:sz w:val="24"/>
        </w:rPr>
      </w:pPr>
      <w:r>
        <w:rPr>
          <w:rFonts w:ascii="黑体" w:hAnsi="黑体" w:eastAsia="黑体"/>
          <w:b/>
          <w:bCs/>
          <w:sz w:val="24"/>
        </w:rPr>
        <w:t>[</w:t>
      </w:r>
      <w:r>
        <w:rPr>
          <w:rFonts w:hint="eastAsia" w:ascii="黑体" w:hAnsi="黑体" w:eastAsia="黑体"/>
          <w:b/>
          <w:bCs/>
          <w:sz w:val="24"/>
        </w:rPr>
        <w:t>基础练习</w:t>
      </w:r>
      <w:r>
        <w:rPr>
          <w:rFonts w:ascii="黑体" w:hAnsi="黑体" w:eastAsia="黑体"/>
          <w:b/>
          <w:bCs/>
          <w:sz w:val="24"/>
        </w:rPr>
        <w:t>]</w:t>
      </w:r>
    </w:p>
    <w:p>
      <w:pPr>
        <w:tabs>
          <w:tab w:val="left" w:pos="3969"/>
        </w:tabs>
        <w:rPr>
          <w:szCs w:val="21"/>
        </w:rPr>
      </w:pPr>
      <w:r>
        <w:rPr>
          <w:szCs w:val="21"/>
        </w:rPr>
        <w:t>1</w:t>
      </w:r>
      <w:r>
        <w:rPr>
          <w:i/>
          <w:szCs w:val="21"/>
        </w:rPr>
        <w:t>．</w:t>
      </w:r>
      <w:r>
        <w:rPr>
          <w:szCs w:val="21"/>
        </w:rPr>
        <w:t>关于气体分子的运动情况，下列说法正确的是(　　)</w:t>
      </w:r>
    </w:p>
    <w:p>
      <w:pPr>
        <w:tabs>
          <w:tab w:val="left" w:pos="3969"/>
        </w:tabs>
        <w:rPr>
          <w:szCs w:val="21"/>
        </w:rPr>
      </w:pPr>
      <w:r>
        <w:rPr>
          <w:szCs w:val="21"/>
        </w:rPr>
        <w:t>A．某一时刻具有任意速率的分子数目是相等的</w:t>
      </w:r>
    </w:p>
    <w:p>
      <w:pPr>
        <w:tabs>
          <w:tab w:val="left" w:pos="3969"/>
        </w:tabs>
        <w:rPr>
          <w:szCs w:val="21"/>
        </w:rPr>
      </w:pPr>
      <w:r>
        <w:rPr>
          <w:szCs w:val="21"/>
        </w:rPr>
        <w:t>B．某一时刻一个分子速度的大小和方向是偶然的</w:t>
      </w:r>
    </w:p>
    <w:p>
      <w:pPr>
        <w:tabs>
          <w:tab w:val="left" w:pos="3969"/>
        </w:tabs>
        <w:rPr>
          <w:szCs w:val="21"/>
        </w:rPr>
      </w:pPr>
      <w:r>
        <w:rPr>
          <w:szCs w:val="21"/>
        </w:rPr>
        <w:t>C．某一温度下，大多数气体分子的速率不会发生变化</w:t>
      </w:r>
    </w:p>
    <w:p>
      <w:pPr>
        <w:tabs>
          <w:tab w:val="left" w:pos="3969"/>
        </w:tabs>
        <w:rPr>
          <w:rFonts w:hint="eastAsia"/>
          <w:szCs w:val="21"/>
        </w:rPr>
      </w:pPr>
      <w:r>
        <w:rPr>
          <w:szCs w:val="21"/>
        </w:rPr>
        <w:t>D．分子的速率分布毫无规律</w:t>
      </w:r>
    </w:p>
    <w:p>
      <w:pPr>
        <w:tabs>
          <w:tab w:val="left" w:pos="3969"/>
        </w:tabs>
        <w:rPr>
          <w:szCs w:val="21"/>
        </w:rPr>
      </w:pPr>
    </w:p>
    <w:p>
      <w:pPr>
        <w:tabs>
          <w:tab w:val="left" w:pos="3969"/>
        </w:tabs>
        <w:rPr>
          <w:szCs w:val="21"/>
        </w:rPr>
      </w:pPr>
      <w:r>
        <w:rPr>
          <w:szCs w:val="21"/>
        </w:rPr>
        <w:t>2</w:t>
      </w:r>
      <w:r>
        <w:rPr>
          <w:i/>
          <w:szCs w:val="21"/>
        </w:rPr>
        <w:t>．</w:t>
      </w:r>
      <w:r>
        <w:rPr>
          <w:szCs w:val="21"/>
        </w:rPr>
        <w:t>对于气体分子的运动，下列说法不正确的是(　　)</w:t>
      </w:r>
    </w:p>
    <w:p>
      <w:pPr>
        <w:tabs>
          <w:tab w:val="left" w:pos="3969"/>
        </w:tabs>
        <w:rPr>
          <w:szCs w:val="21"/>
        </w:rPr>
      </w:pPr>
      <w:r>
        <w:rPr>
          <w:szCs w:val="21"/>
        </w:rPr>
        <w:t>A．一定温度下气体分子的碰撞十分频繁，同一时刻，气体分子沿各个方向运动的机会(概率)相等</w:t>
      </w:r>
    </w:p>
    <w:p>
      <w:pPr>
        <w:tabs>
          <w:tab w:val="left" w:pos="3969"/>
        </w:tabs>
        <w:rPr>
          <w:szCs w:val="21"/>
        </w:rPr>
      </w:pPr>
      <w:r>
        <w:rPr>
          <w:szCs w:val="21"/>
        </w:rPr>
        <w:t>B．一定温度下气体分子的速率一般不相等，但速率很大和速率很小的分子数目相对较少</w:t>
      </w:r>
    </w:p>
    <w:p>
      <w:pPr>
        <w:tabs>
          <w:tab w:val="left" w:pos="3969"/>
        </w:tabs>
        <w:rPr>
          <w:szCs w:val="21"/>
        </w:rPr>
      </w:pPr>
      <w:r>
        <w:rPr>
          <w:szCs w:val="21"/>
        </w:rPr>
        <w:t>C．一定温度下气体分子做杂乱无章的运动，可能会出现某一时刻所有分子都朝同一方向运动的情况</w:t>
      </w:r>
    </w:p>
    <w:p>
      <w:pPr>
        <w:tabs>
          <w:tab w:val="left" w:pos="3969"/>
        </w:tabs>
        <w:rPr>
          <w:rFonts w:hint="eastAsia"/>
          <w:szCs w:val="21"/>
        </w:rPr>
      </w:pPr>
      <w:r>
        <w:rPr>
          <w:szCs w:val="21"/>
        </w:rPr>
        <w:t>D．当温度升高时，其中某10个分子的平均速率可能减小．</w:t>
      </w:r>
    </w:p>
    <w:p>
      <w:pPr>
        <w:tabs>
          <w:tab w:val="left" w:pos="3969"/>
        </w:tabs>
        <w:rPr>
          <w:szCs w:val="21"/>
        </w:rPr>
      </w:pPr>
    </w:p>
    <w:p>
      <w:pPr>
        <w:tabs>
          <w:tab w:val="left" w:pos="3969"/>
        </w:tabs>
        <w:rPr>
          <w:szCs w:val="21"/>
        </w:rPr>
      </w:pPr>
      <w:r>
        <w:rPr>
          <w:szCs w:val="21"/>
        </w:rPr>
        <w:t>3</w:t>
      </w:r>
      <w:r>
        <w:rPr>
          <w:i/>
          <w:szCs w:val="21"/>
        </w:rPr>
        <w:t>．</w:t>
      </w:r>
      <w:r>
        <w:rPr>
          <w:szCs w:val="21"/>
        </w:rPr>
        <w:t>大量气体分子做无规则运动，速率有的大，有的小．当气体温度由某一较低温度升高到某一较高温度时，关于分子速率的说法正确的是(　　)</w:t>
      </w:r>
    </w:p>
    <w:p>
      <w:pPr>
        <w:tabs>
          <w:tab w:val="left" w:pos="3969"/>
        </w:tabs>
        <w:rPr>
          <w:szCs w:val="21"/>
        </w:rPr>
      </w:pPr>
      <w:r>
        <w:rPr>
          <w:szCs w:val="21"/>
        </w:rPr>
        <w:t>A．每一个气体分子的速率均增加</w:t>
      </w:r>
    </w:p>
    <w:p>
      <w:pPr>
        <w:tabs>
          <w:tab w:val="left" w:pos="3969"/>
        </w:tabs>
        <w:rPr>
          <w:szCs w:val="21"/>
        </w:rPr>
      </w:pPr>
      <w:r>
        <w:rPr>
          <w:szCs w:val="21"/>
        </w:rPr>
        <w:t>B．在不同速率范围内，分子数的分布是均匀的</w:t>
      </w:r>
    </w:p>
    <w:p>
      <w:pPr>
        <w:tabs>
          <w:tab w:val="left" w:pos="3969"/>
        </w:tabs>
        <w:rPr>
          <w:szCs w:val="21"/>
        </w:rPr>
      </w:pPr>
      <w:r>
        <w:rPr>
          <w:szCs w:val="21"/>
        </w:rPr>
        <w:t>C．气体分子的速率分布不再呈“中间多、两头少”的分布规律</w:t>
      </w:r>
    </w:p>
    <w:p>
      <w:pPr>
        <w:tabs>
          <w:tab w:val="left" w:pos="3969"/>
        </w:tabs>
        <w:rPr>
          <w:rFonts w:hint="eastAsia"/>
          <w:szCs w:val="21"/>
        </w:rPr>
      </w:pPr>
      <w:r>
        <w:rPr>
          <w:szCs w:val="21"/>
        </w:rPr>
        <w:t>D．气体分子的速率分布仍然呈“中间多、两头少”的分布规律</w:t>
      </w:r>
    </w:p>
    <w:p>
      <w:pPr>
        <w:tabs>
          <w:tab w:val="left" w:pos="3969"/>
        </w:tabs>
        <w:rPr>
          <w:szCs w:val="21"/>
        </w:rPr>
      </w:pPr>
      <w:r>
        <w:rPr>
          <w:szCs w:val="21"/>
        </w:rPr>
        <w:drawing>
          <wp:anchor distT="0" distB="0" distL="114300" distR="114300" simplePos="0" relativeHeight="251665408" behindDoc="0" locked="0" layoutInCell="1" allowOverlap="1">
            <wp:simplePos x="0" y="0"/>
            <wp:positionH relativeFrom="column">
              <wp:posOffset>4613910</wp:posOffset>
            </wp:positionH>
            <wp:positionV relativeFrom="paragraph">
              <wp:posOffset>189230</wp:posOffset>
            </wp:positionV>
            <wp:extent cx="1476375" cy="1190625"/>
            <wp:effectExtent l="19050" t="0" r="9525" b="0"/>
            <wp:wrapSquare wrapText="bothSides"/>
            <wp:docPr id="46" name="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4.jpeg"/>
                    <pic:cNvPicPr>
                      <a:picLocks noChangeAspect="1"/>
                    </pic:cNvPicPr>
                  </pic:nvPicPr>
                  <pic:blipFill>
                    <a:blip r:embed="rId5" cstate="print"/>
                    <a:stretch>
                      <a:fillRect/>
                    </a:stretch>
                  </pic:blipFill>
                  <pic:spPr>
                    <a:xfrm>
                      <a:off x="0" y="0"/>
                      <a:ext cx="1476375" cy="1190625"/>
                    </a:xfrm>
                    <a:prstGeom prst="rect">
                      <a:avLst/>
                    </a:prstGeom>
                  </pic:spPr>
                </pic:pic>
              </a:graphicData>
            </a:graphic>
          </wp:anchor>
        </w:drawing>
      </w:r>
    </w:p>
    <w:p>
      <w:pPr>
        <w:tabs>
          <w:tab w:val="left" w:pos="3969"/>
        </w:tabs>
        <w:rPr>
          <w:szCs w:val="21"/>
        </w:rPr>
      </w:pPr>
      <w:r>
        <w:rPr>
          <w:szCs w:val="21"/>
        </w:rPr>
        <w:t>4</w:t>
      </w:r>
      <w:r>
        <w:rPr>
          <w:i/>
          <w:szCs w:val="21"/>
        </w:rPr>
        <w:t>．</w:t>
      </w:r>
      <w:r>
        <w:rPr>
          <w:szCs w:val="21"/>
        </w:rPr>
        <w:t>如图所示为一定质量某种气体在不同温度下的速率分布图像，下列说法中不正确的是(　　)</w:t>
      </w:r>
    </w:p>
    <w:p>
      <w:pPr>
        <w:tabs>
          <w:tab w:val="left" w:pos="3969"/>
        </w:tabs>
        <w:rPr>
          <w:szCs w:val="21"/>
        </w:rPr>
      </w:pPr>
      <w:r>
        <w:rPr>
          <w:szCs w:val="21"/>
        </w:rPr>
        <w:t>A．均呈现“中间多，两头少”分布规律</w:t>
      </w:r>
    </w:p>
    <w:p>
      <w:pPr>
        <w:tabs>
          <w:tab w:val="left" w:pos="3969"/>
        </w:tabs>
        <w:rPr>
          <w:szCs w:val="21"/>
        </w:rPr>
      </w:pPr>
      <w:r>
        <w:rPr>
          <w:szCs w:val="21"/>
        </w:rPr>
        <w:t>B．图线</w:t>
      </w:r>
      <w:r>
        <w:rPr>
          <w:rFonts w:hint="eastAsia" w:ascii="宋体" w:hAnsi="宋体" w:cs="宋体"/>
          <w:szCs w:val="21"/>
        </w:rPr>
        <w:t>①</w:t>
      </w:r>
      <w:r>
        <w:rPr>
          <w:szCs w:val="21"/>
        </w:rPr>
        <w:t>对应的温度比图线</w:t>
      </w:r>
      <w:r>
        <w:rPr>
          <w:rFonts w:hint="eastAsia" w:ascii="宋体" w:hAnsi="宋体" w:cs="宋体"/>
          <w:szCs w:val="21"/>
        </w:rPr>
        <w:t>②</w:t>
      </w:r>
      <w:r>
        <w:rPr>
          <w:szCs w:val="21"/>
        </w:rPr>
        <w:t>的低</w:t>
      </w:r>
    </w:p>
    <w:p>
      <w:pPr>
        <w:tabs>
          <w:tab w:val="left" w:pos="3969"/>
        </w:tabs>
        <w:rPr>
          <w:szCs w:val="21"/>
        </w:rPr>
      </w:pPr>
      <w:r>
        <w:rPr>
          <w:szCs w:val="21"/>
        </w:rPr>
        <w:t>C．温度升高，所有分子运动速率都在增加</w:t>
      </w:r>
    </w:p>
    <w:p>
      <w:pPr>
        <w:tabs>
          <w:tab w:val="left" w:pos="3969"/>
        </w:tabs>
        <w:rPr>
          <w:rFonts w:hint="eastAsia"/>
          <w:szCs w:val="21"/>
        </w:rPr>
      </w:pPr>
      <w:r>
        <w:rPr>
          <w:szCs w:val="21"/>
        </w:rPr>
        <w:t>D．两图线与横轴所围成的面积相等</w:t>
      </w:r>
    </w:p>
    <w:p>
      <w:pPr>
        <w:tabs>
          <w:tab w:val="left" w:pos="3969"/>
        </w:tabs>
        <w:rPr>
          <w:szCs w:val="21"/>
        </w:rPr>
      </w:pPr>
    </w:p>
    <w:p>
      <w:pPr>
        <w:tabs>
          <w:tab w:val="left" w:pos="3969"/>
        </w:tabs>
        <w:rPr>
          <w:szCs w:val="21"/>
        </w:rPr>
      </w:pPr>
      <w:r>
        <w:rPr>
          <w:szCs w:val="21"/>
        </w:rPr>
        <w:drawing>
          <wp:anchor distT="0" distB="0" distL="114300" distR="114300" simplePos="0" relativeHeight="251666432" behindDoc="0" locked="0" layoutInCell="1" allowOverlap="1">
            <wp:simplePos x="0" y="0"/>
            <wp:positionH relativeFrom="column">
              <wp:posOffset>4613910</wp:posOffset>
            </wp:positionH>
            <wp:positionV relativeFrom="paragraph">
              <wp:posOffset>518795</wp:posOffset>
            </wp:positionV>
            <wp:extent cx="1371600" cy="790575"/>
            <wp:effectExtent l="19050" t="0" r="0" b="0"/>
            <wp:wrapSquare wrapText="bothSides"/>
            <wp:docPr id="47"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35.jpeg"/>
                    <pic:cNvPicPr>
                      <a:picLocks noChangeAspect="1"/>
                    </pic:cNvPicPr>
                  </pic:nvPicPr>
                  <pic:blipFill>
                    <a:blip r:embed="rId6" cstate="print"/>
                    <a:stretch>
                      <a:fillRect/>
                    </a:stretch>
                  </pic:blipFill>
                  <pic:spPr>
                    <a:xfrm>
                      <a:off x="0" y="0"/>
                      <a:ext cx="1371600" cy="790575"/>
                    </a:xfrm>
                    <a:prstGeom prst="rect">
                      <a:avLst/>
                    </a:prstGeom>
                  </pic:spPr>
                </pic:pic>
              </a:graphicData>
            </a:graphic>
          </wp:anchor>
        </w:drawing>
      </w:r>
      <w:r>
        <w:rPr>
          <w:szCs w:val="21"/>
        </w:rPr>
        <w:t>5</w:t>
      </w:r>
      <w:r>
        <w:rPr>
          <w:i/>
          <w:szCs w:val="21"/>
        </w:rPr>
        <w:t>．</w:t>
      </w:r>
      <w:r>
        <w:rPr>
          <w:szCs w:val="21"/>
        </w:rPr>
        <w:t>19世纪中叶，物理学家麦克斯韦创造性地运用统计方法找到了气体分子速率的分布函数，从而确定了气体分子速率分布的统计规律．该分子速率分布函数</w:t>
      </w:r>
      <w:r>
        <w:rPr>
          <w:i/>
          <w:szCs w:val="21"/>
        </w:rPr>
        <w:t>f</w:t>
      </w:r>
      <w:r>
        <w:rPr>
          <w:szCs w:val="21"/>
        </w:rPr>
        <w:t>(</w:t>
      </w:r>
      <w:r>
        <w:rPr>
          <w:i/>
          <w:szCs w:val="21"/>
        </w:rPr>
        <w:t>v</w:t>
      </w:r>
      <w:r>
        <w:rPr>
          <w:szCs w:val="21"/>
        </w:rPr>
        <w:t>)的图像如图所示，</w:t>
      </w:r>
      <w:r>
        <w:rPr>
          <w:i/>
          <w:szCs w:val="21"/>
        </w:rPr>
        <w:t>f</w:t>
      </w:r>
      <w:r>
        <w:rPr>
          <w:szCs w:val="21"/>
        </w:rPr>
        <w:t>(</w:t>
      </w:r>
      <w:r>
        <w:rPr>
          <w:i/>
          <w:szCs w:val="21"/>
        </w:rPr>
        <w:t>v</w:t>
      </w:r>
      <w:r>
        <w:rPr>
          <w:szCs w:val="21"/>
        </w:rPr>
        <w:t>)为在速率</w:t>
      </w:r>
      <w:r>
        <w:rPr>
          <w:i/>
          <w:szCs w:val="21"/>
        </w:rPr>
        <w:t>v</w:t>
      </w:r>
      <w:r>
        <w:rPr>
          <w:szCs w:val="21"/>
        </w:rPr>
        <w:t>附近单位速率区间内分子数占总分子数的百分比．以下说法正确的是(　　)</w:t>
      </w:r>
    </w:p>
    <w:p>
      <w:pPr>
        <w:tabs>
          <w:tab w:val="left" w:pos="3969"/>
        </w:tabs>
        <w:rPr>
          <w:szCs w:val="21"/>
        </w:rPr>
      </w:pPr>
      <w:r>
        <w:rPr>
          <w:szCs w:val="21"/>
        </w:rPr>
        <w:t>A．曲线</w:t>
      </w:r>
      <w:r>
        <w:rPr>
          <w:rFonts w:hint="eastAsia" w:ascii="宋体" w:hAnsi="宋体" w:cs="宋体"/>
          <w:i/>
          <w:szCs w:val="21"/>
        </w:rPr>
        <w:t>Ⅰ</w:t>
      </w:r>
      <w:r>
        <w:rPr>
          <w:szCs w:val="21"/>
        </w:rPr>
        <w:t>对应的温度比曲线</w:t>
      </w:r>
      <w:r>
        <w:rPr>
          <w:rFonts w:hint="eastAsia" w:ascii="宋体" w:hAnsi="宋体" w:cs="宋体"/>
          <w:i/>
          <w:szCs w:val="21"/>
        </w:rPr>
        <w:t>Ⅱ</w:t>
      </w:r>
      <w:r>
        <w:rPr>
          <w:szCs w:val="21"/>
        </w:rPr>
        <w:t>对应的温度高</w:t>
      </w:r>
    </w:p>
    <w:p>
      <w:pPr>
        <w:tabs>
          <w:tab w:val="left" w:pos="3969"/>
        </w:tabs>
        <w:rPr>
          <w:szCs w:val="21"/>
        </w:rPr>
      </w:pPr>
      <w:r>
        <w:rPr>
          <w:szCs w:val="21"/>
        </w:rPr>
        <w:t>B．说明单个分子做无规则运动具有一定的规律性</w:t>
      </w:r>
    </w:p>
    <w:p>
      <w:pPr>
        <w:tabs>
          <w:tab w:val="left" w:pos="3969"/>
        </w:tabs>
        <w:rPr>
          <w:szCs w:val="21"/>
        </w:rPr>
      </w:pPr>
      <w:r>
        <w:rPr>
          <w:szCs w:val="21"/>
        </w:rPr>
        <w:t>C．说明大多数分子的速率都在某个峰值附近</w:t>
      </w:r>
    </w:p>
    <w:p>
      <w:pPr>
        <w:tabs>
          <w:tab w:val="left" w:pos="3969"/>
        </w:tabs>
        <w:rPr>
          <w:szCs w:val="21"/>
        </w:rPr>
      </w:pPr>
      <w:r>
        <w:rPr>
          <w:szCs w:val="21"/>
        </w:rPr>
        <w:t>D．图中曲线与横轴围成图形的面积表示分子速率所有区间分子数之和</w:t>
      </w:r>
    </w:p>
    <w:p>
      <w:pPr>
        <w:tabs>
          <w:tab w:val="left" w:pos="3969"/>
        </w:tabs>
        <w:rPr>
          <w:rFonts w:hint="eastAsia"/>
          <w:szCs w:val="21"/>
        </w:rPr>
      </w:pPr>
    </w:p>
    <w:p>
      <w:pPr>
        <w:tabs>
          <w:tab w:val="left" w:pos="3969"/>
        </w:tabs>
        <w:rPr>
          <w:szCs w:val="21"/>
        </w:rPr>
      </w:pPr>
      <w:r>
        <w:rPr>
          <w:szCs w:val="21"/>
        </w:rPr>
        <w:t>6</w:t>
      </w:r>
      <w:r>
        <w:rPr>
          <w:i/>
          <w:szCs w:val="21"/>
        </w:rPr>
        <w:t>．</w:t>
      </w:r>
      <w:r>
        <w:rPr>
          <w:szCs w:val="21"/>
        </w:rPr>
        <w:t>下列说法正确的是(　　)</w:t>
      </w:r>
    </w:p>
    <w:p>
      <w:pPr>
        <w:tabs>
          <w:tab w:val="left" w:pos="3969"/>
        </w:tabs>
        <w:rPr>
          <w:szCs w:val="21"/>
        </w:rPr>
      </w:pPr>
      <w:r>
        <w:rPr>
          <w:szCs w:val="21"/>
        </w:rPr>
        <w:t>A．气体对器壁的压强在数值上等于大量气体分子作用在器壁单位面积上的平均作用力</w:t>
      </w:r>
    </w:p>
    <w:p>
      <w:pPr>
        <w:tabs>
          <w:tab w:val="left" w:pos="3969"/>
        </w:tabs>
        <w:rPr>
          <w:szCs w:val="21"/>
        </w:rPr>
      </w:pPr>
      <w:r>
        <w:rPr>
          <w:szCs w:val="21"/>
        </w:rPr>
        <w:t>B．气体对器壁的压强等于大量气体分子单位时间作用在器壁上的平均作用力</w:t>
      </w:r>
    </w:p>
    <w:p>
      <w:pPr>
        <w:tabs>
          <w:tab w:val="left" w:pos="3969"/>
        </w:tabs>
        <w:rPr>
          <w:szCs w:val="21"/>
        </w:rPr>
      </w:pPr>
      <w:r>
        <w:rPr>
          <w:szCs w:val="21"/>
        </w:rPr>
        <w:t>C．气体分子热运动的平均速率减小，气体的压强一定减小</w:t>
      </w:r>
    </w:p>
    <w:p>
      <w:pPr>
        <w:tabs>
          <w:tab w:val="left" w:pos="3969"/>
        </w:tabs>
        <w:rPr>
          <w:rFonts w:hint="eastAsia"/>
          <w:szCs w:val="21"/>
        </w:rPr>
      </w:pPr>
      <w:r>
        <w:rPr>
          <w:szCs w:val="21"/>
        </w:rPr>
        <w:t>D．单位体积的气体分子数增加，气体的压强一定增大</w:t>
      </w:r>
    </w:p>
    <w:p>
      <w:pPr>
        <w:tabs>
          <w:tab w:val="left" w:pos="3969"/>
        </w:tabs>
        <w:rPr>
          <w:szCs w:val="21"/>
        </w:rPr>
      </w:pPr>
    </w:p>
    <w:p>
      <w:pPr>
        <w:tabs>
          <w:tab w:val="left" w:pos="3969"/>
        </w:tabs>
        <w:rPr>
          <w:szCs w:val="21"/>
        </w:rPr>
      </w:pPr>
      <w:r>
        <w:rPr>
          <w:szCs w:val="21"/>
        </w:rPr>
        <w:t>7</w:t>
      </w:r>
      <w:r>
        <w:rPr>
          <w:i/>
          <w:szCs w:val="21"/>
        </w:rPr>
        <w:t>．</w:t>
      </w:r>
      <w:r>
        <w:rPr>
          <w:szCs w:val="21"/>
        </w:rPr>
        <w:t>下列关于气体压强的说法正确的是(　　)</w:t>
      </w:r>
    </w:p>
    <w:p>
      <w:pPr>
        <w:tabs>
          <w:tab w:val="left" w:pos="3969"/>
        </w:tabs>
        <w:rPr>
          <w:szCs w:val="21"/>
        </w:rPr>
      </w:pPr>
      <w:r>
        <w:rPr>
          <w:szCs w:val="21"/>
        </w:rPr>
        <w:t>A．大气压强与封闭气体的压强产生原因完全相同</w:t>
      </w:r>
    </w:p>
    <w:p>
      <w:pPr>
        <w:tabs>
          <w:tab w:val="left" w:pos="3969"/>
        </w:tabs>
        <w:rPr>
          <w:szCs w:val="21"/>
        </w:rPr>
      </w:pPr>
      <w:r>
        <w:rPr>
          <w:szCs w:val="21"/>
        </w:rPr>
        <w:t>B．容器内的大量气体分子对器壁的碰撞满足统计规律，机会均等，故各部分气体对器壁的压强相等</w:t>
      </w:r>
    </w:p>
    <w:p>
      <w:pPr>
        <w:tabs>
          <w:tab w:val="left" w:pos="3969"/>
        </w:tabs>
        <w:rPr>
          <w:szCs w:val="21"/>
        </w:rPr>
      </w:pPr>
      <w:r>
        <w:rPr>
          <w:szCs w:val="21"/>
        </w:rPr>
        <w:t>C．等温压缩过程中，气体压强增大是因为单个气体分子每次碰撞器壁的平均冲力增大</w:t>
      </w:r>
    </w:p>
    <w:p>
      <w:pPr>
        <w:tabs>
          <w:tab w:val="left" w:pos="3969"/>
        </w:tabs>
        <w:rPr>
          <w:rFonts w:hint="eastAsia"/>
          <w:szCs w:val="21"/>
        </w:rPr>
      </w:pPr>
      <w:r>
        <w:rPr>
          <w:szCs w:val="21"/>
        </w:rPr>
        <w:t>D．一定质量的气体，只要体积减小，单位体积内气体的分子数就增多，气体分子对器壁的碰撞就更加频繁，压强就增大</w:t>
      </w:r>
    </w:p>
    <w:p>
      <w:pPr>
        <w:tabs>
          <w:tab w:val="left" w:pos="3969"/>
        </w:tabs>
        <w:rPr>
          <w:szCs w:val="21"/>
        </w:rPr>
      </w:pPr>
    </w:p>
    <w:p>
      <w:pPr>
        <w:tabs>
          <w:tab w:val="left" w:pos="3969"/>
        </w:tabs>
        <w:rPr>
          <w:rFonts w:hint="eastAsia" w:ascii="黑体" w:hAnsi="黑体" w:eastAsia="黑体" w:cs="黑体"/>
          <w:b/>
          <w:bCs/>
          <w:sz w:val="24"/>
        </w:rPr>
      </w:pPr>
      <w:r>
        <w:rPr>
          <w:rFonts w:hint="eastAsia" w:ascii="黑体" w:hAnsi="黑体" w:eastAsia="黑体" w:cs="黑体"/>
          <w:b/>
          <w:bCs/>
          <w:sz w:val="24"/>
        </w:rPr>
        <w:t>[能力练习]</w:t>
      </w:r>
    </w:p>
    <w:p>
      <w:pPr>
        <w:tabs>
          <w:tab w:val="left" w:pos="3969"/>
        </w:tabs>
        <w:rPr>
          <w:szCs w:val="21"/>
        </w:rPr>
      </w:pPr>
      <w:r>
        <w:rPr>
          <w:szCs w:val="21"/>
        </w:rPr>
        <w:t>8</w:t>
      </w:r>
      <w:r>
        <w:rPr>
          <w:i/>
          <w:szCs w:val="21"/>
        </w:rPr>
        <w:t>．</w:t>
      </w:r>
      <w:r>
        <w:rPr>
          <w:szCs w:val="21"/>
        </w:rPr>
        <w:t>关于一密闭容器中的氧气，下列说法正确的是(　　)</w:t>
      </w:r>
    </w:p>
    <w:p>
      <w:pPr>
        <w:tabs>
          <w:tab w:val="left" w:pos="3969"/>
        </w:tabs>
        <w:rPr>
          <w:szCs w:val="21"/>
        </w:rPr>
      </w:pPr>
      <w:r>
        <w:rPr>
          <w:szCs w:val="21"/>
        </w:rPr>
        <w:t>A．体积增大时，氧气分子的密集程度保持不变</w:t>
      </w:r>
    </w:p>
    <w:p>
      <w:pPr>
        <w:tabs>
          <w:tab w:val="left" w:pos="3969"/>
        </w:tabs>
        <w:rPr>
          <w:szCs w:val="21"/>
        </w:rPr>
      </w:pPr>
      <w:r>
        <w:rPr>
          <w:szCs w:val="21"/>
        </w:rPr>
        <w:t>B．温度升高时，每个氧气分子的运动速率都会变大</w:t>
      </w:r>
    </w:p>
    <w:p>
      <w:pPr>
        <w:tabs>
          <w:tab w:val="left" w:pos="3969"/>
        </w:tabs>
        <w:rPr>
          <w:szCs w:val="21"/>
        </w:rPr>
      </w:pPr>
      <w:r>
        <w:rPr>
          <w:szCs w:val="21"/>
        </w:rPr>
        <w:t>C．压强增大是因为气体分子之间斥力增大</w:t>
      </w:r>
    </w:p>
    <w:p>
      <w:pPr>
        <w:tabs>
          <w:tab w:val="left" w:pos="3969"/>
        </w:tabs>
        <w:rPr>
          <w:rFonts w:hint="eastAsia"/>
          <w:szCs w:val="21"/>
        </w:rPr>
      </w:pPr>
      <w:r>
        <w:rPr>
          <w:szCs w:val="21"/>
        </w:rPr>
        <w:t>D．压强增大是因为单位面积上氧气分子对器壁的作用力增大</w:t>
      </w:r>
    </w:p>
    <w:p>
      <w:pPr>
        <w:tabs>
          <w:tab w:val="left" w:pos="3969"/>
        </w:tabs>
        <w:rPr>
          <w:szCs w:val="21"/>
        </w:rPr>
      </w:pPr>
    </w:p>
    <w:p>
      <w:pPr>
        <w:tabs>
          <w:tab w:val="left" w:pos="3969"/>
        </w:tabs>
        <w:rPr>
          <w:szCs w:val="21"/>
        </w:rPr>
      </w:pPr>
      <w:r>
        <w:rPr>
          <w:szCs w:val="21"/>
        </w:rPr>
        <w:drawing>
          <wp:anchor distT="0" distB="0" distL="114300" distR="114300" simplePos="0" relativeHeight="251667456" behindDoc="0" locked="0" layoutInCell="1" allowOverlap="1">
            <wp:simplePos x="0" y="0"/>
            <wp:positionH relativeFrom="column">
              <wp:posOffset>4080510</wp:posOffset>
            </wp:positionH>
            <wp:positionV relativeFrom="paragraph">
              <wp:posOffset>123825</wp:posOffset>
            </wp:positionV>
            <wp:extent cx="2125980" cy="1295400"/>
            <wp:effectExtent l="19050" t="0" r="7620" b="0"/>
            <wp:wrapSquare wrapText="bothSides"/>
            <wp:docPr id="49"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37.jpeg"/>
                    <pic:cNvPicPr>
                      <a:picLocks noChangeAspect="1"/>
                    </pic:cNvPicPr>
                  </pic:nvPicPr>
                  <pic:blipFill>
                    <a:blip r:embed="rId7" cstate="print"/>
                    <a:stretch>
                      <a:fillRect/>
                    </a:stretch>
                  </pic:blipFill>
                  <pic:spPr>
                    <a:xfrm>
                      <a:off x="0" y="0"/>
                      <a:ext cx="2125980" cy="1295400"/>
                    </a:xfrm>
                    <a:prstGeom prst="rect">
                      <a:avLst/>
                    </a:prstGeom>
                  </pic:spPr>
                </pic:pic>
              </a:graphicData>
            </a:graphic>
          </wp:anchor>
        </w:drawing>
      </w:r>
      <w:r>
        <w:rPr>
          <w:szCs w:val="21"/>
        </w:rPr>
        <w:t>9</w:t>
      </w:r>
      <w:r>
        <w:rPr>
          <w:i/>
          <w:szCs w:val="21"/>
        </w:rPr>
        <w:t>．</w:t>
      </w:r>
      <w:r>
        <w:rPr>
          <w:szCs w:val="21"/>
        </w:rPr>
        <w:t xml:space="preserve">一定质量的气体在0 </w:t>
      </w:r>
      <w:r>
        <w:rPr>
          <w:rFonts w:hint="eastAsia" w:ascii="宋体" w:hAnsi="宋体" w:cs="宋体"/>
          <w:szCs w:val="21"/>
        </w:rPr>
        <w:t>℃</w:t>
      </w:r>
      <w:r>
        <w:rPr>
          <w:szCs w:val="21"/>
        </w:rPr>
        <w:t xml:space="preserve">和100 </w:t>
      </w:r>
      <w:r>
        <w:rPr>
          <w:rFonts w:hint="eastAsia" w:ascii="宋体" w:hAnsi="宋体" w:cs="宋体"/>
          <w:szCs w:val="21"/>
        </w:rPr>
        <w:t>℃</w:t>
      </w:r>
      <w:r>
        <w:rPr>
          <w:szCs w:val="21"/>
        </w:rPr>
        <w:t>温度下的分子速率分布规律如图所示．横坐标Δ</w:t>
      </w:r>
      <w:r>
        <w:rPr>
          <w:i/>
          <w:szCs w:val="21"/>
        </w:rPr>
        <w:t>v</w:t>
      </w:r>
      <w:r>
        <w:rPr>
          <w:szCs w:val="21"/>
        </w:rPr>
        <w:t>表示分子速率区间，纵坐标</w:t>
      </w:r>
      <w:r>
        <w:rPr>
          <w:i/>
          <w:szCs w:val="21"/>
        </w:rPr>
        <w:t>η</w:t>
      </w:r>
      <w:r>
        <w:rPr>
          <w:szCs w:val="21"/>
        </w:rPr>
        <w:t>表示各速率区间内的分子数占总分子数的百分比，以下对图线的解读中正确的是(　　)</w:t>
      </w:r>
    </w:p>
    <w:p>
      <w:pPr>
        <w:tabs>
          <w:tab w:val="left" w:pos="3969"/>
        </w:tabs>
        <w:rPr>
          <w:szCs w:val="21"/>
        </w:rPr>
      </w:pPr>
      <w:r>
        <w:rPr>
          <w:szCs w:val="21"/>
        </w:rPr>
        <w:t xml:space="preserve">A．100 </w:t>
      </w:r>
      <w:r>
        <w:rPr>
          <w:rFonts w:hint="eastAsia" w:ascii="宋体" w:hAnsi="宋体" w:cs="宋体"/>
          <w:szCs w:val="21"/>
        </w:rPr>
        <w:t>℃</w:t>
      </w:r>
      <w:r>
        <w:rPr>
          <w:szCs w:val="21"/>
        </w:rPr>
        <w:t>时气体分子的最高速率约为400 m/s</w:t>
      </w:r>
    </w:p>
    <w:p>
      <w:pPr>
        <w:tabs>
          <w:tab w:val="left" w:pos="3969"/>
        </w:tabs>
        <w:rPr>
          <w:szCs w:val="21"/>
        </w:rPr>
      </w:pPr>
      <w:r>
        <w:rPr>
          <w:szCs w:val="21"/>
        </w:rPr>
        <w:t xml:space="preserve">B．某个分子在0 </w:t>
      </w:r>
      <w:r>
        <w:rPr>
          <w:rFonts w:hint="eastAsia" w:ascii="宋体" w:hAnsi="宋体" w:cs="宋体"/>
          <w:szCs w:val="21"/>
        </w:rPr>
        <w:t>℃</w:t>
      </w:r>
      <w:r>
        <w:rPr>
          <w:szCs w:val="21"/>
        </w:rPr>
        <w:t xml:space="preserve">时的速率一定小于100 </w:t>
      </w:r>
      <w:r>
        <w:rPr>
          <w:rFonts w:hint="eastAsia" w:ascii="宋体" w:hAnsi="宋体" w:cs="宋体"/>
          <w:szCs w:val="21"/>
        </w:rPr>
        <w:t>℃</w:t>
      </w:r>
      <w:r>
        <w:rPr>
          <w:szCs w:val="21"/>
        </w:rPr>
        <w:t>时的速率</w:t>
      </w:r>
    </w:p>
    <w:p>
      <w:pPr>
        <w:tabs>
          <w:tab w:val="left" w:pos="3969"/>
        </w:tabs>
        <w:rPr>
          <w:szCs w:val="21"/>
        </w:rPr>
      </w:pPr>
      <w:r>
        <w:rPr>
          <w:szCs w:val="21"/>
        </w:rPr>
        <w:t>C．温度升高时，</w:t>
      </w:r>
      <w:r>
        <w:rPr>
          <w:i/>
          <w:szCs w:val="21"/>
        </w:rPr>
        <w:t>η</w:t>
      </w:r>
      <w:r>
        <w:rPr>
          <w:szCs w:val="21"/>
        </w:rPr>
        <w:t>最大处对应的速率增大</w:t>
      </w:r>
    </w:p>
    <w:p>
      <w:pPr>
        <w:tabs>
          <w:tab w:val="left" w:pos="3969"/>
        </w:tabs>
        <w:rPr>
          <w:rFonts w:hint="eastAsia"/>
          <w:szCs w:val="21"/>
        </w:rPr>
      </w:pPr>
      <w:r>
        <w:rPr>
          <w:szCs w:val="21"/>
        </w:rPr>
        <w:t>D．温度升高时，各速率区间内分子数的占比都增大</w:t>
      </w:r>
    </w:p>
    <w:p>
      <w:pPr>
        <w:tabs>
          <w:tab w:val="left" w:pos="3969"/>
        </w:tabs>
        <w:rPr>
          <w:szCs w:val="21"/>
        </w:rPr>
      </w:pPr>
    </w:p>
    <w:p>
      <w:pPr>
        <w:tabs>
          <w:tab w:val="left" w:pos="3969"/>
        </w:tabs>
        <w:rPr>
          <w:szCs w:val="21"/>
        </w:rPr>
      </w:pPr>
      <w:r>
        <w:rPr>
          <w:szCs w:val="21"/>
        </w:rPr>
        <w:t>10</w:t>
      </w:r>
      <w:r>
        <w:rPr>
          <w:i/>
          <w:szCs w:val="21"/>
        </w:rPr>
        <w:t>．</w:t>
      </w:r>
      <w:r>
        <w:rPr>
          <w:szCs w:val="21"/>
        </w:rPr>
        <w:t>有甲、乙两瓶氢气，甲的体积为</w:t>
      </w:r>
      <w:r>
        <w:rPr>
          <w:i/>
          <w:szCs w:val="21"/>
        </w:rPr>
        <w:t>V</w:t>
      </w:r>
      <w:r>
        <w:rPr>
          <w:szCs w:val="21"/>
        </w:rPr>
        <w:t>，质量为</w:t>
      </w:r>
      <w:r>
        <w:rPr>
          <w:i/>
          <w:szCs w:val="21"/>
        </w:rPr>
        <w:t>m</w:t>
      </w:r>
      <w:r>
        <w:rPr>
          <w:szCs w:val="21"/>
        </w:rPr>
        <w:t>，温度为</w:t>
      </w:r>
      <w:r>
        <w:rPr>
          <w:i/>
          <w:szCs w:val="21"/>
        </w:rPr>
        <w:t>t</w:t>
      </w:r>
      <w:r>
        <w:rPr>
          <w:szCs w:val="21"/>
        </w:rPr>
        <w:t>，压强为</w:t>
      </w:r>
      <w:r>
        <w:rPr>
          <w:i/>
          <w:szCs w:val="21"/>
        </w:rPr>
        <w:t>p</w:t>
      </w:r>
      <w:r>
        <w:rPr>
          <w:szCs w:val="21"/>
        </w:rPr>
        <w:t>；乙的温度高于</w:t>
      </w:r>
      <w:r>
        <w:rPr>
          <w:i/>
          <w:szCs w:val="21"/>
        </w:rPr>
        <w:t>t</w:t>
      </w:r>
      <w:r>
        <w:rPr>
          <w:szCs w:val="21"/>
        </w:rPr>
        <w:t>，体积、质量和甲相同．下列关于甲、乙两瓶氢气说法中正确的是(　　)</w:t>
      </w:r>
    </w:p>
    <w:p>
      <w:pPr>
        <w:tabs>
          <w:tab w:val="left" w:pos="3969"/>
        </w:tabs>
        <w:rPr>
          <w:szCs w:val="21"/>
        </w:rPr>
      </w:pPr>
      <w:r>
        <w:rPr>
          <w:szCs w:val="21"/>
        </w:rPr>
        <w:t>A．乙瓶中氢气的压强等于</w:t>
      </w:r>
      <w:r>
        <w:rPr>
          <w:i/>
          <w:szCs w:val="21"/>
        </w:rPr>
        <w:t>p</w:t>
      </w:r>
    </w:p>
    <w:p>
      <w:pPr>
        <w:tabs>
          <w:tab w:val="left" w:pos="3969"/>
        </w:tabs>
        <w:rPr>
          <w:szCs w:val="21"/>
        </w:rPr>
      </w:pPr>
      <w:r>
        <w:rPr>
          <w:szCs w:val="21"/>
        </w:rPr>
        <w:t>B．乙瓶中氢气的压强小于</w:t>
      </w:r>
      <w:r>
        <w:rPr>
          <w:i/>
          <w:szCs w:val="21"/>
        </w:rPr>
        <w:t>p</w:t>
      </w:r>
    </w:p>
    <w:p>
      <w:pPr>
        <w:tabs>
          <w:tab w:val="left" w:pos="3969"/>
        </w:tabs>
        <w:rPr>
          <w:szCs w:val="21"/>
        </w:rPr>
      </w:pPr>
      <w:r>
        <w:rPr>
          <w:szCs w:val="21"/>
        </w:rPr>
        <w:t>C．甲瓶中氢气分子的平均速率比乙瓶中氢气分子的平均速率大</w:t>
      </w:r>
    </w:p>
    <w:p>
      <w:pPr>
        <w:tabs>
          <w:tab w:val="left" w:pos="3969"/>
        </w:tabs>
        <w:rPr>
          <w:rFonts w:hint="eastAsia"/>
          <w:szCs w:val="21"/>
        </w:rPr>
      </w:pPr>
      <w:r>
        <w:rPr>
          <w:szCs w:val="21"/>
        </w:rPr>
        <w:t>D．乙瓶中速率较小的氢气分子所占比例比甲瓶中速率较小的氢气分子所占比例小</w:t>
      </w:r>
    </w:p>
    <w:p>
      <w:pPr>
        <w:tabs>
          <w:tab w:val="left" w:pos="3969"/>
        </w:tabs>
        <w:rPr>
          <w:szCs w:val="21"/>
        </w:rPr>
      </w:pPr>
    </w:p>
    <w:p>
      <w:pPr>
        <w:tabs>
          <w:tab w:val="left" w:pos="3402"/>
        </w:tabs>
        <w:ind w:left="1"/>
        <w:contextualSpacing/>
        <w:rPr>
          <w:szCs w:val="21"/>
        </w:rPr>
      </w:pPr>
      <w:r>
        <w:rPr>
          <w:rFonts w:hint="eastAsia" w:ascii="黑体" w:hAnsi="黑体" w:eastAsia="黑体" w:cs="黑体"/>
          <w:b/>
          <w:bCs/>
          <w:sz w:val="24"/>
        </w:rPr>
        <w:t>[提升练习]</w:t>
      </w:r>
    </w:p>
    <w:p>
      <w:pPr>
        <w:tabs>
          <w:tab w:val="left" w:pos="3969"/>
        </w:tabs>
        <w:rPr>
          <w:szCs w:val="21"/>
        </w:rPr>
      </w:pPr>
      <w:r>
        <w:rPr>
          <w:rFonts w:hint="eastAsia" w:ascii="微软雅黑" w:hAnsi="微软雅黑" w:eastAsia="微软雅黑" w:cs="微软雅黑"/>
          <w:sz w:val="28"/>
          <w:szCs w:val="28"/>
        </w:rPr>
        <w:t>★</w:t>
      </w:r>
      <w:r>
        <w:rPr>
          <w:szCs w:val="21"/>
        </w:rPr>
        <w:t>11</w:t>
      </w:r>
      <w:r>
        <w:rPr>
          <w:i/>
          <w:szCs w:val="21"/>
        </w:rPr>
        <w:t>．</w:t>
      </w:r>
      <w:r>
        <w:rPr>
          <w:szCs w:val="21"/>
        </w:rPr>
        <w:t>正方体密闭容器中有一定质量的某种气体，单位体积内气体分子数为</w:t>
      </w:r>
      <w:r>
        <w:rPr>
          <w:i/>
          <w:szCs w:val="21"/>
        </w:rPr>
        <w:t>n</w:t>
      </w:r>
      <w:r>
        <w:rPr>
          <w:szCs w:val="21"/>
        </w:rPr>
        <w:t>．我们假定：气体分子大小可以忽略；每个气体分子质量均为</w:t>
      </w:r>
      <w:r>
        <w:rPr>
          <w:i/>
          <w:szCs w:val="21"/>
        </w:rPr>
        <w:t>m</w:t>
      </w:r>
      <w:r>
        <w:rPr>
          <w:szCs w:val="21"/>
        </w:rPr>
        <w:t>，速率均为</w:t>
      </w:r>
      <w:r>
        <w:rPr>
          <w:i/>
          <w:szCs w:val="21"/>
        </w:rPr>
        <w:t>v</w:t>
      </w:r>
      <w:r>
        <w:rPr>
          <w:szCs w:val="21"/>
        </w:rPr>
        <w:t>，分子与器壁各面碰撞的机会相等；与器壁碰撞前后瞬间，气体分子速度方向都与器壁垂直，且速率不变．则气体对容器的压强为(　　)</w:t>
      </w:r>
    </w:p>
    <w:p>
      <w:pPr>
        <w:tabs>
          <w:tab w:val="left" w:pos="3969"/>
        </w:tabs>
        <w:rPr>
          <w:szCs w:val="21"/>
        </w:rPr>
      </w:pPr>
      <w:r>
        <w:rPr>
          <w:szCs w:val="21"/>
        </w:rPr>
        <w:t>A．</w:t>
      </w:r>
      <m:oMath>
        <m:f>
          <m:fPr>
            <m:ctrlPr>
              <w:rPr>
                <w:rFonts w:ascii="Cambria Math" w:hAnsi="Cambria Math"/>
                <w:szCs w:val="21"/>
              </w:rPr>
            </m:ctrlPr>
          </m:fPr>
          <m:num>
            <m:r>
              <m:rPr>
                <m:sty m:val="p"/>
              </m:rPr>
              <w:rPr>
                <w:rFonts w:ascii="Cambria Math" w:hAnsi="Cambria Math"/>
                <w:szCs w:val="21"/>
              </w:rPr>
              <m:t>2</m:t>
            </m:r>
            <m:ctrlPr>
              <w:rPr>
                <w:rFonts w:ascii="Cambria Math" w:hAnsi="Cambria Math"/>
                <w:szCs w:val="21"/>
              </w:rPr>
            </m:ctrlPr>
          </m:num>
          <m:den>
            <m:r>
              <m:rPr>
                <m:sty m:val="p"/>
              </m:rPr>
              <w:rPr>
                <w:rFonts w:ascii="Cambria Math" w:hAnsi="Cambria Math"/>
                <w:szCs w:val="21"/>
              </w:rPr>
              <m:t>3</m:t>
            </m:r>
            <m:ctrlPr>
              <w:rPr>
                <w:rFonts w:ascii="Cambria Math" w:hAnsi="Cambria Math"/>
                <w:szCs w:val="21"/>
              </w:rPr>
            </m:ctrlPr>
          </m:den>
        </m:f>
      </m:oMath>
      <w:r>
        <w:rPr>
          <w:i/>
          <w:szCs w:val="21"/>
        </w:rPr>
        <w:t>nmv</w:t>
      </w:r>
      <w:r>
        <w:rPr>
          <w:szCs w:val="21"/>
          <w:vertAlign w:val="superscript"/>
        </w:rPr>
        <w:t>2</w:t>
      </w:r>
      <w:r>
        <w:rPr>
          <w:szCs w:val="21"/>
        </w:rPr>
        <w:tab/>
      </w:r>
      <w:r>
        <w:rPr>
          <w:szCs w:val="21"/>
        </w:rPr>
        <w:t>B．</w:t>
      </w:r>
      <m:oMath>
        <m:f>
          <m:fPr>
            <m:ctrlPr>
              <w:rPr>
                <w:rFonts w:ascii="Cambria Math" w:hAnsi="Cambria Math"/>
                <w:szCs w:val="21"/>
              </w:rPr>
            </m:ctrlPr>
          </m:fPr>
          <m:num>
            <m:r>
              <m:rPr>
                <m:sty m:val="p"/>
              </m:rPr>
              <w:rPr>
                <w:rFonts w:ascii="Cambria Math" w:hAnsi="Cambria Math"/>
                <w:szCs w:val="21"/>
              </w:rPr>
              <m:t>1</m:t>
            </m:r>
            <m:ctrlPr>
              <w:rPr>
                <w:rFonts w:ascii="Cambria Math" w:hAnsi="Cambria Math"/>
                <w:szCs w:val="21"/>
              </w:rPr>
            </m:ctrlPr>
          </m:num>
          <m:den>
            <m:r>
              <m:rPr>
                <m:sty m:val="p"/>
              </m:rPr>
              <w:rPr>
                <w:rFonts w:ascii="Cambria Math" w:hAnsi="Cambria Math"/>
                <w:szCs w:val="21"/>
              </w:rPr>
              <m:t>3</m:t>
            </m:r>
            <m:ctrlPr>
              <w:rPr>
                <w:rFonts w:ascii="Cambria Math" w:hAnsi="Cambria Math"/>
                <w:szCs w:val="21"/>
              </w:rPr>
            </m:ctrlPr>
          </m:den>
        </m:f>
      </m:oMath>
      <w:r>
        <w:rPr>
          <w:i/>
          <w:szCs w:val="21"/>
        </w:rPr>
        <w:t>n</w:t>
      </w:r>
      <w:r>
        <w:rPr>
          <w:szCs w:val="21"/>
          <w:vertAlign w:val="superscript"/>
        </w:rPr>
        <w:t>2</w:t>
      </w:r>
      <w:r>
        <w:rPr>
          <w:i/>
          <w:szCs w:val="21"/>
        </w:rPr>
        <w:t>mv</w:t>
      </w:r>
      <w:r>
        <w:rPr>
          <w:szCs w:val="21"/>
          <w:vertAlign w:val="superscript"/>
        </w:rPr>
        <w:t>2</w:t>
      </w:r>
    </w:p>
    <w:p>
      <w:pPr>
        <w:tabs>
          <w:tab w:val="left" w:pos="3969"/>
        </w:tabs>
        <w:rPr>
          <w:szCs w:val="21"/>
        </w:rPr>
      </w:pPr>
      <w:r>
        <w:rPr>
          <w:szCs w:val="21"/>
        </w:rPr>
        <w:t>C．</w:t>
      </w:r>
      <m:oMath>
        <m:f>
          <m:fPr>
            <m:ctrlPr>
              <w:rPr>
                <w:rFonts w:ascii="Cambria Math" w:hAnsi="Cambria Math"/>
                <w:szCs w:val="21"/>
              </w:rPr>
            </m:ctrlPr>
          </m:fPr>
          <m:num>
            <m:r>
              <m:rPr>
                <m:sty m:val="p"/>
              </m:rPr>
              <w:rPr>
                <w:rFonts w:ascii="Cambria Math" w:hAnsi="Cambria Math"/>
                <w:szCs w:val="21"/>
              </w:rPr>
              <m:t>1</m:t>
            </m:r>
            <m:ctrlPr>
              <w:rPr>
                <w:rFonts w:ascii="Cambria Math" w:hAnsi="Cambria Math"/>
                <w:szCs w:val="21"/>
              </w:rPr>
            </m:ctrlPr>
          </m:num>
          <m:den>
            <m:r>
              <m:rPr>
                <m:sty m:val="p"/>
              </m:rPr>
              <w:rPr>
                <w:rFonts w:ascii="Cambria Math" w:hAnsi="Cambria Math"/>
                <w:szCs w:val="21"/>
              </w:rPr>
              <m:t>6</m:t>
            </m:r>
            <m:ctrlPr>
              <w:rPr>
                <w:rFonts w:ascii="Cambria Math" w:hAnsi="Cambria Math"/>
                <w:szCs w:val="21"/>
              </w:rPr>
            </m:ctrlPr>
          </m:den>
        </m:f>
      </m:oMath>
      <w:r>
        <w:rPr>
          <w:i/>
          <w:szCs w:val="21"/>
        </w:rPr>
        <w:t>n</w:t>
      </w:r>
      <w:r>
        <w:rPr>
          <w:szCs w:val="21"/>
          <w:vertAlign w:val="superscript"/>
        </w:rPr>
        <w:t>2</w:t>
      </w:r>
      <w:r>
        <w:rPr>
          <w:i/>
          <w:szCs w:val="21"/>
        </w:rPr>
        <w:t>mv</w:t>
      </w:r>
      <w:r>
        <w:rPr>
          <w:szCs w:val="21"/>
          <w:vertAlign w:val="superscript"/>
        </w:rPr>
        <w:t>2</w:t>
      </w:r>
      <w:r>
        <w:rPr>
          <w:szCs w:val="21"/>
        </w:rPr>
        <w:tab/>
      </w:r>
      <w:r>
        <w:rPr>
          <w:szCs w:val="21"/>
        </w:rPr>
        <w:t>D．</w:t>
      </w:r>
      <m:oMath>
        <m:f>
          <m:fPr>
            <m:ctrlPr>
              <w:rPr>
                <w:rFonts w:ascii="Cambria Math" w:hAnsi="Cambria Math"/>
                <w:szCs w:val="21"/>
              </w:rPr>
            </m:ctrlPr>
          </m:fPr>
          <m:num>
            <m:r>
              <m:rPr>
                <m:sty m:val="p"/>
              </m:rPr>
              <w:rPr>
                <w:rFonts w:ascii="Cambria Math" w:hAnsi="Cambria Math"/>
                <w:szCs w:val="21"/>
              </w:rPr>
              <m:t>1</m:t>
            </m:r>
            <m:ctrlPr>
              <w:rPr>
                <w:rFonts w:ascii="Cambria Math" w:hAnsi="Cambria Math"/>
                <w:szCs w:val="21"/>
              </w:rPr>
            </m:ctrlPr>
          </m:num>
          <m:den>
            <m:r>
              <m:rPr>
                <m:sty m:val="p"/>
              </m:rPr>
              <w:rPr>
                <w:rFonts w:ascii="Cambria Math" w:hAnsi="Cambria Math"/>
                <w:szCs w:val="21"/>
              </w:rPr>
              <m:t>3</m:t>
            </m:r>
            <m:ctrlPr>
              <w:rPr>
                <w:rFonts w:ascii="Cambria Math" w:hAnsi="Cambria Math"/>
                <w:szCs w:val="21"/>
              </w:rPr>
            </m:ctrlPr>
          </m:den>
        </m:f>
      </m:oMath>
      <w:r>
        <w:rPr>
          <w:i/>
          <w:szCs w:val="21"/>
        </w:rPr>
        <w:t>nmv</w:t>
      </w:r>
      <w:r>
        <w:rPr>
          <w:szCs w:val="21"/>
          <w:vertAlign w:val="superscript"/>
        </w:rPr>
        <w:t>2</w:t>
      </w:r>
    </w:p>
    <w:p>
      <w:pPr>
        <w:snapToGrid w:val="0"/>
        <w:ind w:left="482" w:hanging="482"/>
        <w:rPr>
          <w:rFonts w:ascii="黑体" w:hAnsi="黑体" w:eastAsia="黑体"/>
          <w:b/>
          <w:bCs/>
          <w:sz w:val="24"/>
        </w:rPr>
      </w:pPr>
    </w:p>
    <w:p>
      <w:pPr>
        <w:tabs>
          <w:tab w:val="left" w:pos="3969"/>
        </w:tabs>
        <w:rPr>
          <w:szCs w:val="21"/>
          <w:u w:val="dotted"/>
        </w:rPr>
      </w:pPr>
    </w:p>
    <w:sectPr>
      <w:footerReference r:id="rId3" w:type="default"/>
      <w:pgSz w:w="12240" w:h="15840"/>
      <w:pgMar w:top="1134" w:right="1134" w:bottom="1134" w:left="1134" w:header="720" w:footer="56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方正楷体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18250"/>
    </w:sdtPr>
    <w:sdtContent>
      <w:p>
        <w:pPr>
          <w:pStyle w:val="1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I2ZjEwZTIwY2Q4NDMxZmQzMWJkNDVmNzMzYzA1ZjkifQ=="/>
    <w:docVar w:name="KSO_WPS_MARK_KEY" w:val="1871dc08-e730-40ab-8cde-86c7a1e6c355"/>
  </w:docVars>
  <w:rsids>
    <w:rsidRoot w:val="0C084E1D"/>
    <w:rsid w:val="00000292"/>
    <w:rsid w:val="0003556D"/>
    <w:rsid w:val="00051C63"/>
    <w:rsid w:val="00056EAE"/>
    <w:rsid w:val="00084986"/>
    <w:rsid w:val="000B1B04"/>
    <w:rsid w:val="001146D3"/>
    <w:rsid w:val="00146EE5"/>
    <w:rsid w:val="00153A80"/>
    <w:rsid w:val="00157765"/>
    <w:rsid w:val="00165BBE"/>
    <w:rsid w:val="001722B8"/>
    <w:rsid w:val="001774F8"/>
    <w:rsid w:val="00184759"/>
    <w:rsid w:val="001977D3"/>
    <w:rsid w:val="001A0D70"/>
    <w:rsid w:val="001A4684"/>
    <w:rsid w:val="001C539F"/>
    <w:rsid w:val="001D2D45"/>
    <w:rsid w:val="001E485D"/>
    <w:rsid w:val="001E67EF"/>
    <w:rsid w:val="001F267C"/>
    <w:rsid w:val="001F336C"/>
    <w:rsid w:val="001F79E2"/>
    <w:rsid w:val="002356FC"/>
    <w:rsid w:val="002364D3"/>
    <w:rsid w:val="00265653"/>
    <w:rsid w:val="00271F01"/>
    <w:rsid w:val="00296F86"/>
    <w:rsid w:val="002C00A0"/>
    <w:rsid w:val="002C2E94"/>
    <w:rsid w:val="002E2BD9"/>
    <w:rsid w:val="0030260B"/>
    <w:rsid w:val="003152F7"/>
    <w:rsid w:val="00342700"/>
    <w:rsid w:val="00375C50"/>
    <w:rsid w:val="00393734"/>
    <w:rsid w:val="0039712A"/>
    <w:rsid w:val="003C6042"/>
    <w:rsid w:val="003E4478"/>
    <w:rsid w:val="00421D09"/>
    <w:rsid w:val="00436ED3"/>
    <w:rsid w:val="00437605"/>
    <w:rsid w:val="004376A2"/>
    <w:rsid w:val="00441E66"/>
    <w:rsid w:val="00442D8C"/>
    <w:rsid w:val="00457151"/>
    <w:rsid w:val="004642AB"/>
    <w:rsid w:val="004674F6"/>
    <w:rsid w:val="00486206"/>
    <w:rsid w:val="00524C3C"/>
    <w:rsid w:val="005252ED"/>
    <w:rsid w:val="005436BF"/>
    <w:rsid w:val="00555068"/>
    <w:rsid w:val="00556F6F"/>
    <w:rsid w:val="00561A66"/>
    <w:rsid w:val="005671A2"/>
    <w:rsid w:val="005762F0"/>
    <w:rsid w:val="00592B73"/>
    <w:rsid w:val="005B5CA7"/>
    <w:rsid w:val="005D1251"/>
    <w:rsid w:val="005E3626"/>
    <w:rsid w:val="00611D25"/>
    <w:rsid w:val="00613BFA"/>
    <w:rsid w:val="00614921"/>
    <w:rsid w:val="00636C13"/>
    <w:rsid w:val="0068704D"/>
    <w:rsid w:val="00691856"/>
    <w:rsid w:val="006D0EE8"/>
    <w:rsid w:val="00703DC9"/>
    <w:rsid w:val="007102C9"/>
    <w:rsid w:val="00716D8A"/>
    <w:rsid w:val="00723BAC"/>
    <w:rsid w:val="007331D8"/>
    <w:rsid w:val="00753D65"/>
    <w:rsid w:val="00797316"/>
    <w:rsid w:val="007C756D"/>
    <w:rsid w:val="0080038F"/>
    <w:rsid w:val="00811F09"/>
    <w:rsid w:val="008129A4"/>
    <w:rsid w:val="00843DFC"/>
    <w:rsid w:val="00861FCD"/>
    <w:rsid w:val="00864AB8"/>
    <w:rsid w:val="008A4F4B"/>
    <w:rsid w:val="008B0948"/>
    <w:rsid w:val="008F0195"/>
    <w:rsid w:val="00917D0A"/>
    <w:rsid w:val="009207F0"/>
    <w:rsid w:val="00936854"/>
    <w:rsid w:val="00943FA5"/>
    <w:rsid w:val="00970C1B"/>
    <w:rsid w:val="009C278C"/>
    <w:rsid w:val="009D4680"/>
    <w:rsid w:val="00A0332F"/>
    <w:rsid w:val="00A05F74"/>
    <w:rsid w:val="00AB057E"/>
    <w:rsid w:val="00AB47F8"/>
    <w:rsid w:val="00AB700F"/>
    <w:rsid w:val="00AC1BF3"/>
    <w:rsid w:val="00B4332D"/>
    <w:rsid w:val="00B46E6A"/>
    <w:rsid w:val="00B47BFC"/>
    <w:rsid w:val="00B5645E"/>
    <w:rsid w:val="00B83D44"/>
    <w:rsid w:val="00B90A0D"/>
    <w:rsid w:val="00BA28BE"/>
    <w:rsid w:val="00BD05DB"/>
    <w:rsid w:val="00BF065A"/>
    <w:rsid w:val="00BF6765"/>
    <w:rsid w:val="00C0083D"/>
    <w:rsid w:val="00C00EEC"/>
    <w:rsid w:val="00C56339"/>
    <w:rsid w:val="00CB6F7F"/>
    <w:rsid w:val="00CB6FDF"/>
    <w:rsid w:val="00CD1BAD"/>
    <w:rsid w:val="00D1382B"/>
    <w:rsid w:val="00D156BB"/>
    <w:rsid w:val="00D21A54"/>
    <w:rsid w:val="00D37B42"/>
    <w:rsid w:val="00D42FB5"/>
    <w:rsid w:val="00D46002"/>
    <w:rsid w:val="00DB6960"/>
    <w:rsid w:val="00DC0196"/>
    <w:rsid w:val="00DC4CA4"/>
    <w:rsid w:val="00DD2704"/>
    <w:rsid w:val="00E153D2"/>
    <w:rsid w:val="00E36B46"/>
    <w:rsid w:val="00E611ED"/>
    <w:rsid w:val="00E75D02"/>
    <w:rsid w:val="00E8048F"/>
    <w:rsid w:val="00EA1A90"/>
    <w:rsid w:val="00EC337F"/>
    <w:rsid w:val="00EF13A4"/>
    <w:rsid w:val="00F00559"/>
    <w:rsid w:val="00F150C1"/>
    <w:rsid w:val="00F34D59"/>
    <w:rsid w:val="00F362D6"/>
    <w:rsid w:val="00F4013E"/>
    <w:rsid w:val="00F429B4"/>
    <w:rsid w:val="00F45E76"/>
    <w:rsid w:val="00F473F6"/>
    <w:rsid w:val="00F64C11"/>
    <w:rsid w:val="00F66619"/>
    <w:rsid w:val="00FA2973"/>
    <w:rsid w:val="00FD0672"/>
    <w:rsid w:val="00FD3C10"/>
    <w:rsid w:val="05826EFD"/>
    <w:rsid w:val="0C084E1D"/>
    <w:rsid w:val="0D79630B"/>
    <w:rsid w:val="0E2C6708"/>
    <w:rsid w:val="10015EF0"/>
    <w:rsid w:val="1CF87741"/>
    <w:rsid w:val="24373A26"/>
    <w:rsid w:val="2EFE55B2"/>
    <w:rsid w:val="3B3C70F7"/>
    <w:rsid w:val="4AF52D4B"/>
    <w:rsid w:val="550825DD"/>
    <w:rsid w:val="55CB491B"/>
    <w:rsid w:val="5D7C12EC"/>
    <w:rsid w:val="62AD1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5"/>
    <w:qFormat/>
    <w:uiPriority w:val="0"/>
    <w:pPr>
      <w:keepNext/>
      <w:keepLines/>
      <w:spacing w:before="260" w:after="260" w:line="416" w:lineRule="auto"/>
      <w:outlineLvl w:val="2"/>
    </w:pPr>
    <w:rPr>
      <w:b/>
      <w:bCs/>
      <w:sz w:val="32"/>
      <w:szCs w:val="32"/>
    </w:rPr>
  </w:style>
  <w:style w:type="paragraph" w:styleId="5">
    <w:name w:val="heading 4"/>
    <w:basedOn w:val="1"/>
    <w:next w:val="1"/>
    <w:link w:val="26"/>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7"/>
    <w:qFormat/>
    <w:uiPriority w:val="0"/>
    <w:pPr>
      <w:keepNext/>
      <w:keepLines/>
      <w:spacing w:before="280" w:after="290" w:line="376" w:lineRule="auto"/>
      <w:outlineLvl w:val="4"/>
    </w:pPr>
    <w:rPr>
      <w:b/>
      <w:bCs/>
      <w:sz w:val="28"/>
      <w:szCs w:val="28"/>
    </w:rPr>
  </w:style>
  <w:style w:type="paragraph" w:styleId="7">
    <w:name w:val="heading 6"/>
    <w:basedOn w:val="1"/>
    <w:next w:val="1"/>
    <w:link w:val="28"/>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29"/>
    <w:qFormat/>
    <w:uiPriority w:val="0"/>
    <w:pPr>
      <w:keepNext/>
      <w:keepLines/>
      <w:spacing w:before="240" w:after="64" w:line="320" w:lineRule="auto"/>
      <w:outlineLvl w:val="6"/>
    </w:pPr>
    <w:rPr>
      <w:b/>
      <w:bCs/>
      <w:sz w:val="24"/>
    </w:rPr>
  </w:style>
  <w:style w:type="paragraph" w:styleId="9">
    <w:name w:val="heading 8"/>
    <w:basedOn w:val="1"/>
    <w:next w:val="1"/>
    <w:link w:val="30"/>
    <w:qFormat/>
    <w:uiPriority w:val="0"/>
    <w:pPr>
      <w:keepNext/>
      <w:keepLines/>
      <w:spacing w:before="240" w:after="64" w:line="320" w:lineRule="auto"/>
      <w:outlineLvl w:val="7"/>
    </w:pPr>
    <w:rPr>
      <w:rFonts w:ascii="Arial" w:hAnsi="Arial" w:eastAsia="黑体"/>
      <w:sz w:val="24"/>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10">
    <w:name w:val="Plain Text"/>
    <w:basedOn w:val="1"/>
    <w:link w:val="21"/>
    <w:qFormat/>
    <w:uiPriority w:val="0"/>
    <w:rPr>
      <w:rFonts w:ascii="宋体" w:hAnsi="Courier New" w:cs="Courier New"/>
      <w:szCs w:val="21"/>
    </w:rPr>
  </w:style>
  <w:style w:type="paragraph" w:styleId="11">
    <w:name w:val="Balloon Text"/>
    <w:basedOn w:val="1"/>
    <w:link w:val="22"/>
    <w:qFormat/>
    <w:uiPriority w:val="0"/>
    <w:rPr>
      <w:sz w:val="18"/>
      <w:szCs w:val="18"/>
    </w:rPr>
  </w:style>
  <w:style w:type="paragraph" w:styleId="12">
    <w:name w:val="footer"/>
    <w:basedOn w:val="1"/>
    <w:link w:val="20"/>
    <w:qFormat/>
    <w:uiPriority w:val="99"/>
    <w:pPr>
      <w:tabs>
        <w:tab w:val="center" w:pos="4153"/>
        <w:tab w:val="right" w:pos="8306"/>
      </w:tabs>
      <w:snapToGrid w:val="0"/>
      <w:jc w:val="left"/>
    </w:pPr>
    <w:rPr>
      <w:sz w:val="18"/>
      <w:szCs w:val="18"/>
    </w:rPr>
  </w:style>
  <w:style w:type="paragraph" w:styleId="13">
    <w:name w:val="header"/>
    <w:basedOn w:val="1"/>
    <w:link w:val="19"/>
    <w:qFormat/>
    <w:uiPriority w:val="0"/>
    <w:pP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Title"/>
    <w:basedOn w:val="1"/>
    <w:next w:val="1"/>
    <w:qFormat/>
    <w:uiPriority w:val="0"/>
    <w:pPr>
      <w:jc w:val="center"/>
      <w:outlineLvl w:val="0"/>
    </w:pPr>
    <w:rPr>
      <w:rFonts w:eastAsia="黑体"/>
      <w:b/>
      <w:bCs/>
      <w:sz w:val="28"/>
      <w:szCs w:val="32"/>
    </w:rPr>
  </w:style>
  <w:style w:type="character" w:styleId="18">
    <w:name w:val="Hyperlink"/>
    <w:basedOn w:val="17"/>
    <w:unhideWhenUsed/>
    <w:qFormat/>
    <w:uiPriority w:val="99"/>
    <w:rPr>
      <w:color w:val="0026E5" w:themeColor="hyperlink"/>
      <w:u w:val="single"/>
    </w:rPr>
  </w:style>
  <w:style w:type="character" w:customStyle="1" w:styleId="19">
    <w:name w:val="页眉 Char"/>
    <w:basedOn w:val="17"/>
    <w:link w:val="13"/>
    <w:qFormat/>
    <w:uiPriority w:val="0"/>
    <w:rPr>
      <w:rFonts w:ascii="Times New Roman" w:hAnsi="Times New Roman" w:eastAsia="宋体" w:cs="Times New Roman"/>
      <w:kern w:val="2"/>
      <w:sz w:val="18"/>
      <w:szCs w:val="18"/>
    </w:rPr>
  </w:style>
  <w:style w:type="character" w:customStyle="1" w:styleId="20">
    <w:name w:val="页脚 Char"/>
    <w:basedOn w:val="17"/>
    <w:link w:val="12"/>
    <w:qFormat/>
    <w:uiPriority w:val="99"/>
    <w:rPr>
      <w:rFonts w:ascii="Times New Roman" w:hAnsi="Times New Roman" w:eastAsia="宋体" w:cs="Times New Roman"/>
      <w:kern w:val="2"/>
      <w:sz w:val="18"/>
      <w:szCs w:val="18"/>
    </w:rPr>
  </w:style>
  <w:style w:type="character" w:customStyle="1" w:styleId="21">
    <w:name w:val="纯文本 Char"/>
    <w:basedOn w:val="17"/>
    <w:link w:val="10"/>
    <w:qFormat/>
    <w:uiPriority w:val="0"/>
    <w:rPr>
      <w:rFonts w:ascii="宋体" w:hAnsi="Courier New" w:eastAsia="宋体" w:cs="Courier New"/>
      <w:kern w:val="2"/>
      <w:sz w:val="21"/>
      <w:szCs w:val="21"/>
    </w:rPr>
  </w:style>
  <w:style w:type="character" w:customStyle="1" w:styleId="22">
    <w:name w:val="批注框文本 Char"/>
    <w:basedOn w:val="17"/>
    <w:link w:val="11"/>
    <w:qFormat/>
    <w:uiPriority w:val="0"/>
    <w:rPr>
      <w:rFonts w:ascii="Times New Roman" w:hAnsi="Times New Roman" w:eastAsia="宋体" w:cs="Times New Roman"/>
      <w:kern w:val="2"/>
      <w:sz w:val="18"/>
      <w:szCs w:val="18"/>
    </w:rPr>
  </w:style>
  <w:style w:type="character" w:customStyle="1" w:styleId="23">
    <w:name w:val="标题 2 Char"/>
    <w:basedOn w:val="17"/>
    <w:link w:val="3"/>
    <w:qFormat/>
    <w:uiPriority w:val="0"/>
    <w:rPr>
      <w:rFonts w:ascii="Arial" w:hAnsi="Arial" w:eastAsia="黑体" w:cs="Times New Roman"/>
      <w:b/>
      <w:bCs/>
      <w:kern w:val="2"/>
      <w:sz w:val="32"/>
      <w:szCs w:val="32"/>
    </w:rPr>
  </w:style>
  <w:style w:type="character" w:customStyle="1" w:styleId="24">
    <w:name w:val="标题 1 Char"/>
    <w:basedOn w:val="17"/>
    <w:link w:val="2"/>
    <w:qFormat/>
    <w:uiPriority w:val="0"/>
    <w:rPr>
      <w:rFonts w:ascii="Times New Roman" w:hAnsi="Times New Roman" w:eastAsia="宋体" w:cs="Times New Roman"/>
      <w:b/>
      <w:bCs/>
      <w:kern w:val="44"/>
      <w:sz w:val="44"/>
      <w:szCs w:val="44"/>
    </w:rPr>
  </w:style>
  <w:style w:type="character" w:customStyle="1" w:styleId="25">
    <w:name w:val="标题 3 Char"/>
    <w:basedOn w:val="17"/>
    <w:link w:val="4"/>
    <w:qFormat/>
    <w:uiPriority w:val="0"/>
    <w:rPr>
      <w:rFonts w:ascii="Times New Roman" w:hAnsi="Times New Roman" w:eastAsia="宋体" w:cs="Times New Roman"/>
      <w:b/>
      <w:bCs/>
      <w:kern w:val="2"/>
      <w:sz w:val="32"/>
      <w:szCs w:val="32"/>
    </w:rPr>
  </w:style>
  <w:style w:type="character" w:customStyle="1" w:styleId="26">
    <w:name w:val="标题 4 Char"/>
    <w:basedOn w:val="17"/>
    <w:link w:val="5"/>
    <w:qFormat/>
    <w:uiPriority w:val="0"/>
    <w:rPr>
      <w:rFonts w:ascii="Arial" w:hAnsi="Arial" w:eastAsia="黑体" w:cs="Times New Roman"/>
      <w:b/>
      <w:bCs/>
      <w:kern w:val="2"/>
      <w:sz w:val="28"/>
      <w:szCs w:val="28"/>
    </w:rPr>
  </w:style>
  <w:style w:type="character" w:customStyle="1" w:styleId="27">
    <w:name w:val="标题 5 Char"/>
    <w:basedOn w:val="17"/>
    <w:link w:val="6"/>
    <w:qFormat/>
    <w:uiPriority w:val="0"/>
    <w:rPr>
      <w:rFonts w:ascii="Times New Roman" w:hAnsi="Times New Roman" w:eastAsia="宋体" w:cs="Times New Roman"/>
      <w:b/>
      <w:bCs/>
      <w:kern w:val="2"/>
      <w:sz w:val="28"/>
      <w:szCs w:val="28"/>
    </w:rPr>
  </w:style>
  <w:style w:type="character" w:customStyle="1" w:styleId="28">
    <w:name w:val="标题 6 Char"/>
    <w:basedOn w:val="17"/>
    <w:link w:val="7"/>
    <w:qFormat/>
    <w:uiPriority w:val="0"/>
    <w:rPr>
      <w:rFonts w:ascii="Arial" w:hAnsi="Arial" w:eastAsia="黑体" w:cs="Times New Roman"/>
      <w:b/>
      <w:bCs/>
      <w:kern w:val="2"/>
      <w:sz w:val="24"/>
      <w:szCs w:val="24"/>
    </w:rPr>
  </w:style>
  <w:style w:type="character" w:customStyle="1" w:styleId="29">
    <w:name w:val="标题 7 Char"/>
    <w:basedOn w:val="17"/>
    <w:link w:val="8"/>
    <w:qFormat/>
    <w:uiPriority w:val="0"/>
    <w:rPr>
      <w:rFonts w:ascii="Times New Roman" w:hAnsi="Times New Roman" w:eastAsia="宋体" w:cs="Times New Roman"/>
      <w:b/>
      <w:bCs/>
      <w:kern w:val="2"/>
      <w:sz w:val="24"/>
      <w:szCs w:val="24"/>
    </w:rPr>
  </w:style>
  <w:style w:type="character" w:customStyle="1" w:styleId="30">
    <w:name w:val="标题 8 Char"/>
    <w:basedOn w:val="17"/>
    <w:link w:val="9"/>
    <w:qFormat/>
    <w:uiPriority w:val="0"/>
    <w:rPr>
      <w:rFonts w:ascii="Arial" w:hAnsi="Arial" w:eastAsia="黑体" w:cs="Times New Roman"/>
      <w:kern w:val="2"/>
      <w:sz w:val="24"/>
      <w:szCs w:val="24"/>
    </w:rPr>
  </w:style>
  <w:style w:type="paragraph" w:customStyle="1" w:styleId="3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D54A0"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tiff"/><Relationship Id="rId6" Type="http://schemas.openxmlformats.org/officeDocument/2006/relationships/image" Target="media/image2.tiff"/><Relationship Id="rId5" Type="http://schemas.openxmlformats.org/officeDocument/2006/relationships/image" Target="media/image1.tif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DA696B-127A-4DAE-899F-64C1FB7D41FC}">
  <ds:schemaRefs/>
</ds:datastoreItem>
</file>

<file path=docProps/app.xml><?xml version="1.0" encoding="utf-8"?>
<Properties xmlns="http://schemas.openxmlformats.org/officeDocument/2006/extended-properties" xmlns:vt="http://schemas.openxmlformats.org/officeDocument/2006/docPropsVTypes">
  <Template>Normal</Template>
  <Pages>6</Pages>
  <Words>5556</Words>
  <Characters>5826</Characters>
  <Lines>18</Lines>
  <Paragraphs>21</Paragraphs>
  <TotalTime>3</TotalTime>
  <ScaleCrop>false</ScaleCrop>
  <LinksUpToDate>false</LinksUpToDate>
  <CharactersWithSpaces>6257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2024-07-06T07:03:00Z</dcterms:created>
  <dc:creator>清凉的雨</dc:creator>
  <cp:lastModifiedBy>Administrator</cp:lastModifiedBy>
  <cp:lastPrinted>2024-07-06T06:50:00Z</cp:lastPrinted>
  <dcterms:modified xsi:type="dcterms:W3CDTF">2025-03-20T08:04:00Z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F62749E32EAC4A8D941012DAE7DC8365_11</vt:lpwstr>
  </property>
</Properties>
</file>