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DBB70">
      <w:pPr>
        <w:spacing w:line="380" w:lineRule="exact"/>
        <w:jc w:val="center"/>
        <w:textAlignment w:val="baseline"/>
        <w:rPr>
          <w:rFonts w:ascii="黑体" w:hAnsi="宋体" w:eastAsia="黑体"/>
          <w:b/>
          <w:sz w:val="28"/>
          <w:szCs w:val="28"/>
        </w:rPr>
      </w:pPr>
      <w:bookmarkStart w:id="0" w:name="_GoBack"/>
      <w:bookmarkEnd w:id="0"/>
      <w:r>
        <w:rPr>
          <w:rFonts w:hint="eastAsia" w:ascii="黑体" w:hAnsi="宋体" w:eastAsia="黑体"/>
          <w:b/>
          <w:sz w:val="28"/>
          <w:szCs w:val="28"/>
        </w:rPr>
        <w:t>江苏省仪征中学202</w:t>
      </w:r>
      <w:r>
        <w:rPr>
          <w:rFonts w:hint="eastAsia" w:ascii="黑体" w:hAnsi="宋体" w:eastAsia="黑体"/>
          <w:b/>
          <w:sz w:val="28"/>
          <w:szCs w:val="28"/>
          <w:lang w:val="en-US" w:eastAsia="zh-CN"/>
        </w:rPr>
        <w:t>4</w:t>
      </w:r>
      <w:r>
        <w:rPr>
          <w:rFonts w:hint="eastAsia" w:ascii="黑体" w:hAnsi="宋体" w:eastAsia="黑体"/>
          <w:b/>
          <w:sz w:val="28"/>
          <w:szCs w:val="28"/>
        </w:rPr>
        <w:t>—202</w:t>
      </w:r>
      <w:r>
        <w:rPr>
          <w:rFonts w:hint="eastAsia" w:ascii="黑体" w:hAnsi="宋体" w:eastAsia="黑体"/>
          <w:b/>
          <w:sz w:val="28"/>
          <w:szCs w:val="28"/>
          <w:lang w:val="en-US" w:eastAsia="zh-CN"/>
        </w:rPr>
        <w:t>5</w:t>
      </w:r>
      <w:r>
        <w:rPr>
          <w:rFonts w:hint="eastAsia" w:ascii="黑体" w:hAnsi="宋体" w:eastAsia="黑体"/>
          <w:b/>
          <w:sz w:val="28"/>
          <w:szCs w:val="28"/>
        </w:rPr>
        <w:t>学年度第二学期高二语文学科导学案</w:t>
      </w:r>
    </w:p>
    <w:p w14:paraId="45EC86DC">
      <w:pPr>
        <w:spacing w:line="380" w:lineRule="exact"/>
        <w:jc w:val="center"/>
        <w:textAlignment w:val="baseline"/>
        <w:rPr>
          <w:rFonts w:ascii="黑体" w:hAnsi="宋体" w:eastAsia="黑体"/>
          <w:b/>
          <w:color w:val="000000"/>
          <w:sz w:val="28"/>
          <w:szCs w:val="28"/>
        </w:rPr>
      </w:pPr>
      <w:r>
        <w:rPr>
          <w:rFonts w:hint="eastAsia" w:ascii="黑体" w:hAnsi="宋体" w:eastAsia="黑体"/>
          <w:b/>
          <w:color w:val="000000"/>
          <w:sz w:val="28"/>
          <w:szCs w:val="28"/>
        </w:rPr>
        <w:t>《阿Q正传》第四课时</w:t>
      </w:r>
    </w:p>
    <w:p w14:paraId="16F20A70">
      <w:pPr>
        <w:spacing w:line="380" w:lineRule="exact"/>
        <w:jc w:val="center"/>
        <w:textAlignment w:val="baseline"/>
        <w:rPr>
          <w:rFonts w:ascii="楷体" w:hAnsi="楷体" w:eastAsia="楷体" w:cs="楷体"/>
          <w:bCs/>
          <w:color w:val="000000"/>
          <w:sz w:val="24"/>
          <w:szCs w:val="24"/>
        </w:rPr>
      </w:pPr>
      <w:r>
        <w:rPr>
          <w:rFonts w:hint="eastAsia" w:ascii="楷体" w:hAnsi="楷体" w:eastAsia="楷体" w:cs="楷体"/>
          <w:bCs/>
          <w:color w:val="000000"/>
          <w:sz w:val="24"/>
          <w:szCs w:val="24"/>
        </w:rPr>
        <w:t>研制人：</w:t>
      </w:r>
      <w:r>
        <w:rPr>
          <w:rFonts w:hint="eastAsia" w:ascii="楷体" w:hAnsi="楷体" w:eastAsia="楷体" w:cs="楷体"/>
          <w:bCs/>
          <w:color w:val="000000"/>
          <w:sz w:val="24"/>
          <w:szCs w:val="24"/>
          <w:lang w:val="en-US" w:eastAsia="zh-CN"/>
        </w:rPr>
        <w:t>曹文萱</w:t>
      </w:r>
      <w:r>
        <w:rPr>
          <w:rFonts w:hint="eastAsia" w:ascii="楷体" w:hAnsi="楷体" w:eastAsia="楷体" w:cs="楷体"/>
          <w:bCs/>
          <w:color w:val="000000"/>
          <w:sz w:val="24"/>
          <w:szCs w:val="24"/>
        </w:rPr>
        <w:t xml:space="preserve">      审核人：</w:t>
      </w:r>
      <w:r>
        <w:rPr>
          <w:rFonts w:hint="eastAsia" w:ascii="楷体" w:hAnsi="楷体" w:eastAsia="楷体" w:cs="楷体"/>
          <w:bCs/>
          <w:color w:val="000000"/>
          <w:sz w:val="24"/>
          <w:szCs w:val="24"/>
          <w:lang w:val="en-US" w:eastAsia="zh-CN"/>
        </w:rPr>
        <w:t>孔祥梅</w:t>
      </w:r>
      <w:r>
        <w:rPr>
          <w:rFonts w:hint="eastAsia" w:ascii="楷体" w:hAnsi="楷体" w:eastAsia="楷体" w:cs="楷体"/>
          <w:bCs/>
          <w:color w:val="000000"/>
          <w:sz w:val="24"/>
          <w:szCs w:val="24"/>
        </w:rPr>
        <w:t xml:space="preserve">       </w:t>
      </w:r>
    </w:p>
    <w:p w14:paraId="4BF1E51A">
      <w:pPr>
        <w:spacing w:line="380" w:lineRule="exact"/>
        <w:jc w:val="center"/>
        <w:textAlignment w:val="baseline"/>
        <w:rPr>
          <w:rFonts w:hint="default" w:ascii="宋体" w:hAnsi="宋体" w:eastAsia="楷体"/>
          <w:b/>
          <w:color w:val="000000"/>
          <w:lang w:val="en-US" w:eastAsia="zh-CN"/>
        </w:rPr>
      </w:pPr>
      <w:r>
        <w:rPr>
          <w:rFonts w:hint="eastAsia" w:ascii="楷体" w:hAnsi="楷体" w:eastAsia="楷体" w:cs="楷体"/>
          <w:bCs/>
          <w:color w:val="000000"/>
          <w:sz w:val="24"/>
          <w:szCs w:val="24"/>
        </w:rPr>
        <w:t>班级：________  姓名：________  学号：________  授课日期：</w:t>
      </w:r>
      <w:r>
        <w:rPr>
          <w:rFonts w:hint="eastAsia" w:ascii="楷体" w:hAnsi="楷体" w:eastAsia="楷体" w:cs="楷体"/>
          <w:bCs/>
          <w:color w:val="000000"/>
          <w:sz w:val="24"/>
          <w:szCs w:val="24"/>
          <w:lang w:val="en-US" w:eastAsia="zh-CN"/>
        </w:rPr>
        <w:t>4.3</w:t>
      </w:r>
    </w:p>
    <w:p w14:paraId="0E7BC5A0">
      <w:pPr>
        <w:spacing w:line="300" w:lineRule="exact"/>
        <w:textAlignment w:val="baseline"/>
        <w:rPr>
          <w:rFonts w:ascii="宋体" w:hAnsi="宋体" w:cs="宋体"/>
          <w:b/>
          <w:color w:val="000000"/>
          <w:szCs w:val="21"/>
        </w:rPr>
      </w:pPr>
      <w:r>
        <w:rPr>
          <w:rFonts w:hint="eastAsia" w:ascii="宋体" w:hAnsi="宋体" w:cs="宋体"/>
          <w:b/>
          <w:color w:val="000000"/>
          <w:szCs w:val="21"/>
        </w:rPr>
        <w:t>本课在课程标准中的表述：</w:t>
      </w:r>
    </w:p>
    <w:p w14:paraId="5D08F871">
      <w:pPr>
        <w:pStyle w:val="2"/>
        <w:spacing w:after="0" w:line="300" w:lineRule="exact"/>
        <w:ind w:firstLine="420" w:firstLineChars="200"/>
        <w:rPr>
          <w:rFonts w:hint="eastAsia" w:ascii="宋体" w:hAnsi="宋体" w:cs="宋体"/>
          <w:bCs/>
          <w:color w:val="000000"/>
          <w:szCs w:val="21"/>
        </w:rPr>
      </w:pPr>
      <w:r>
        <w:rPr>
          <w:rFonts w:hint="eastAsia" w:ascii="宋体" w:hAnsi="宋体" w:cs="宋体"/>
          <w:bCs/>
          <w:color w:val="000000"/>
          <w:szCs w:val="21"/>
        </w:rPr>
        <w:t>鉴赏文学作品。感受和体验文学作品的语言、形象和情感之美，能欣赏、鉴别和评价不同时代、不同风格的作品，具有正确的价值观、高尚的审美情趣和审美品位。</w:t>
      </w:r>
    </w:p>
    <w:p w14:paraId="412D426E">
      <w:pPr>
        <w:pStyle w:val="2"/>
        <w:spacing w:after="0" w:line="300" w:lineRule="exact"/>
        <w:rPr>
          <w:rFonts w:hint="eastAsia" w:ascii="宋体" w:hAnsi="宋体" w:cs="宋体"/>
          <w:b/>
          <w:color w:val="000000"/>
        </w:rPr>
      </w:pPr>
      <w:r>
        <w:rPr>
          <w:rFonts w:hint="eastAsia" w:ascii="宋体" w:hAnsi="宋体" w:cs="宋体"/>
          <w:b/>
          <w:color w:val="000000"/>
        </w:rPr>
        <w:t>一、内容导读</w:t>
      </w:r>
    </w:p>
    <w:p w14:paraId="45002860">
      <w:pPr>
        <w:spacing w:line="300" w:lineRule="exact"/>
        <w:rPr>
          <w:rFonts w:hint="eastAsia" w:ascii="宋体" w:hAnsi="宋体" w:cs="宋体"/>
          <w:color w:val="000000"/>
        </w:rPr>
      </w:pPr>
      <w:r>
        <w:rPr>
          <w:rFonts w:hint="eastAsia" w:ascii="宋体" w:hAnsi="宋体" w:cs="宋体"/>
          <w:color w:val="000000"/>
        </w:rPr>
        <w:t>1.作品的艺术特色</w:t>
      </w:r>
    </w:p>
    <w:p w14:paraId="67458CD6">
      <w:pPr>
        <w:spacing w:line="300" w:lineRule="exact"/>
        <w:ind w:firstLine="420" w:firstLineChars="200"/>
        <w:rPr>
          <w:rFonts w:hint="eastAsia" w:ascii="宋体" w:hAnsi="宋体" w:cs="宋体"/>
          <w:color w:val="000000"/>
        </w:rPr>
      </w:pPr>
      <w:r>
        <w:rPr>
          <w:rFonts w:hint="eastAsia" w:ascii="宋体" w:hAnsi="宋体" w:cs="宋体"/>
          <w:color w:val="000000"/>
        </w:rPr>
        <w:t>（1）采用了典型化的手法。这里的典型化具有两个方面的涵义：一是塑造人物的基本手法。这部作品中的阿Q 形象，作者说采用了这种“杂取种种人，合成一个”的手法，将众多不同的人物的突出的特点综合起来，然后进行化合创造，从而创造出全新的形象。二是采用了现实主义文学基本创作方法。作品所塑造的阿Q这个形象具有符号的意义，因为他不仅是阿Q这一个体，而同时也是“国民性”的浓缩体；他所生活的环境也具有高度的历史概括性，从中可以窥见中国辛亥革命前后的历史状况，人性状况。</w:t>
      </w:r>
    </w:p>
    <w:p w14:paraId="02662FDE">
      <w:pPr>
        <w:spacing w:line="300" w:lineRule="exact"/>
        <w:ind w:firstLine="420" w:firstLineChars="200"/>
        <w:rPr>
          <w:rFonts w:hint="eastAsia" w:ascii="宋体" w:hAnsi="宋体" w:cs="宋体"/>
          <w:color w:val="000000"/>
        </w:rPr>
      </w:pPr>
      <w:r>
        <w:rPr>
          <w:rFonts w:hint="eastAsia" w:ascii="宋体" w:hAnsi="宋体" w:cs="宋体"/>
          <w:color w:val="000000"/>
        </w:rPr>
        <w:t>（2）叙述体的结构。对诸如《水浒传》等中国传统小说的叙述方式的继承，但又加入了现代的精神分析的对人的精神的深度透视。作品中的“序”“优胜记略”“续优胜记略”“生计问题”等是众多故事/事迹的并行排列、堆积，各个故事之间缺乏有效的时间联系，因此都是空间性的叙事。只有到了“革命”和“不准革命”尤其到了结尾“大团圆”，才进入一种时间的流程，形成时间性叙事。</w:t>
      </w:r>
    </w:p>
    <w:p w14:paraId="5F7303FB">
      <w:pPr>
        <w:spacing w:line="300" w:lineRule="exact"/>
        <w:ind w:firstLine="420" w:firstLineChars="200"/>
        <w:rPr>
          <w:rFonts w:hint="eastAsia" w:ascii="宋体" w:hAnsi="宋体" w:cs="宋体"/>
          <w:color w:val="000000"/>
        </w:rPr>
      </w:pPr>
      <w:r>
        <w:rPr>
          <w:rFonts w:hint="eastAsia" w:ascii="宋体" w:hAnsi="宋体" w:cs="宋体"/>
          <w:color w:val="000000"/>
        </w:rPr>
        <w:t>（3）犀利的幽默和讽刺。在小说的批判与讽刺特色方面，小说不仅有头尾两部分议论，而且其他诸多地方都穿插有议论，这些议论具有批判与讽刺特色，是突出主题和刻画人物形象的主要部分。例如，小说开头关于作品的名目和阿Q的性格、籍贯的探讨和借题发挥，一方面对儒家的“正名说”，旧社会的阔人和立言的人，以及有历史癖和考据癖的人进行了讽刺。另一方面，又写出了阿Q生活的社会环境及其社会地位，因而与人物性格的刻画是密切相关的。</w:t>
      </w:r>
    </w:p>
    <w:p w14:paraId="2EB56B63">
      <w:pPr>
        <w:spacing w:line="300" w:lineRule="exact"/>
        <w:ind w:firstLine="420" w:firstLineChars="200"/>
        <w:rPr>
          <w:rFonts w:hint="eastAsia" w:ascii="宋体" w:hAnsi="宋体" w:cs="宋体"/>
          <w:color w:val="000000"/>
        </w:rPr>
      </w:pPr>
      <w:r>
        <w:rPr>
          <w:rFonts w:hint="eastAsia" w:ascii="宋体" w:hAnsi="宋体" w:cs="宋体"/>
          <w:color w:val="000000"/>
        </w:rPr>
        <w:t>（4）小说语言艺术特色，首先表现在人物对话的性格化上。有时尽管是很简单的几句话，却能准确的表现人物的身份和突现人物的精神面貌。其次，小说使用不少古语，如“谁料博雅如此公”等，不仅简洁明了，而且给文章增加了诙谐的意味和讽刺性。第三，语言包含幽默感，好用反语，喜欢夸张，如“老Q”等；第四，使用了大量口语，如“儿子打老子”；最后，小说语言准确、鲜明、生动，富于表现力。</w:t>
      </w:r>
    </w:p>
    <w:p w14:paraId="73D2C19F">
      <w:pPr>
        <w:spacing w:line="300" w:lineRule="exact"/>
        <w:ind w:firstLine="420" w:firstLineChars="200"/>
        <w:rPr>
          <w:rFonts w:hint="eastAsia" w:ascii="宋体" w:hAnsi="宋体" w:cs="宋体"/>
          <w:color w:val="000000"/>
        </w:rPr>
      </w:pPr>
      <w:r>
        <w:rPr>
          <w:rFonts w:hint="eastAsia" w:ascii="宋体" w:hAnsi="宋体" w:cs="宋体"/>
          <w:color w:val="000000"/>
        </w:rPr>
        <w:t xml:space="preserve">（5）游戏模仿的解构性。在这部作品中，鲁迅先生首先选择的颠覆对象是封建传统文学中的“史传”文体。中国传统文学中，“传”的种类很繁多，如本纪、列传、自传、外传、内传、大传和小传、家传，等等。这些所谓的“传”，不但等级森严，如皇帝用“本纪”体，大臣则用“列传”体，而且血缘意识浓厚，如家传、家谱专叙家族衍传家族行状，专为后代“寻宗问祖”服务；更有甚者，中国史家虽然都崇奉“秉笔直书”的修史之德，但这些“帝王将相的家谱”中却充斥着歌功颂德粉饰传主的虚浮之词。另外，封建社会中，书写语言为地主知识分子所垄断，一般市民百姓本无缘入“传”，如阿Q就不但被剥夺了姓赵的权利，而且连名字也不甚了了。  </w:t>
      </w:r>
    </w:p>
    <w:p w14:paraId="3F5EF097">
      <w:pPr>
        <w:spacing w:line="300" w:lineRule="exact"/>
        <w:rPr>
          <w:rFonts w:hint="eastAsia" w:ascii="宋体" w:hAnsi="宋体" w:cs="宋体"/>
          <w:color w:val="000000"/>
        </w:rPr>
      </w:pPr>
      <w:r>
        <w:rPr>
          <w:rFonts w:hint="eastAsia" w:ascii="宋体" w:hAnsi="宋体" w:cs="宋体"/>
          <w:color w:val="000000"/>
        </w:rPr>
        <w:t>2.对作品的评价</w:t>
      </w:r>
    </w:p>
    <w:p w14:paraId="66F6E381">
      <w:pPr>
        <w:spacing w:line="300" w:lineRule="exact"/>
        <w:ind w:firstLine="420" w:firstLineChars="200"/>
        <w:rPr>
          <w:rFonts w:hint="eastAsia" w:ascii="宋体" w:hAnsi="宋体" w:cs="宋体"/>
          <w:color w:val="000000"/>
        </w:rPr>
      </w:pPr>
      <w:r>
        <w:rPr>
          <w:rFonts w:hint="eastAsia" w:ascii="宋体" w:hAnsi="宋体" w:cs="宋体"/>
          <w:color w:val="000000"/>
        </w:rPr>
        <w:t>在结构上，鲁迅的《阿Q正传》通过精确描写和作者本人截然不同的阿Q这一人物形象，使得鲁迅本身的痛苦和悲哀浮现出来。这种双重性赋予作品以深刻的底蕴。——日本作家村上春树</w:t>
      </w:r>
    </w:p>
    <w:p w14:paraId="02076B98">
      <w:pPr>
        <w:spacing w:line="300" w:lineRule="exact"/>
        <w:ind w:firstLine="420" w:firstLineChars="200"/>
        <w:rPr>
          <w:rFonts w:hint="eastAsia" w:ascii="宋体" w:hAnsi="宋体" w:cs="宋体"/>
          <w:color w:val="000000"/>
        </w:rPr>
      </w:pPr>
      <w:r>
        <w:rPr>
          <w:rFonts w:hint="eastAsia" w:ascii="宋体" w:hAnsi="宋体" w:cs="宋体"/>
          <w:color w:val="000000"/>
        </w:rPr>
        <w:t>《阿Q正传》在现代文学史上具有不可替代的地位。《阿Q正传》的“现实意义”和“针对性”一点也没有减退，反而日见其浓烈日显其尖锐，“未庄”的国情并无根本改观，“阿Q精神”仍然到处可见。《阿Q正传》就是一把解剖刀，通过“解剖自己”而剖析中国人的精神危机和国民性格。 ——中国共产党新闻网</w:t>
      </w:r>
    </w:p>
    <w:p w14:paraId="6459A3A8">
      <w:pPr>
        <w:spacing w:line="300" w:lineRule="exact"/>
        <w:rPr>
          <w:rFonts w:hint="eastAsia" w:ascii="宋体" w:hAnsi="宋体" w:cs="宋体"/>
          <w:color w:val="000000"/>
        </w:rPr>
      </w:pPr>
      <w:r>
        <w:rPr>
          <w:rFonts w:hint="eastAsia" w:ascii="宋体" w:hAnsi="宋体" w:cs="宋体"/>
          <w:color w:val="000000"/>
        </w:rPr>
        <w:t>3.关于体裁和结构上的“新形式”。</w:t>
      </w:r>
    </w:p>
    <w:p w14:paraId="0FD5C2DA">
      <w:pPr>
        <w:spacing w:line="300" w:lineRule="exact"/>
        <w:rPr>
          <w:rFonts w:hint="eastAsia" w:ascii="宋体" w:hAnsi="宋体" w:cs="宋体"/>
          <w:color w:val="000000"/>
        </w:rPr>
      </w:pPr>
      <w:r>
        <w:rPr>
          <w:rFonts w:hint="eastAsia" w:ascii="宋体" w:hAnsi="宋体" w:cs="宋体"/>
          <w:color w:val="000000"/>
        </w:rPr>
        <w:t>　　茅盾在读&lt;呐喊&gt;一文中曾经说：“呐喊中的小说，几乎一篇有一篇新形式。”这里所谓“形式”，主要是指体裁和结构。与狂人日记的日记体裁不同，阿Q正传可以说是属于“传记体”。也就是说，根据内容需要，小说不是描述阿Q生活的某一片断，而是几乎一生的历史。因此，与这种“传记体”相适应，作品在结构上就采取了点线结合的方式。阿Q的思想性格与未庄和县城各种人的社会冲突，构成了全篇的主线即基本情节。未庄的阶级和社会关系以及辛亥革命的某些时代风貌都紧紧围绕这条主线穿插布局，使情节既具有丰富的社会和历史内容而又脉络分明。</w:t>
      </w:r>
    </w:p>
    <w:p w14:paraId="774F31AB">
      <w:pPr>
        <w:spacing w:line="300" w:lineRule="exact"/>
        <w:rPr>
          <w:rFonts w:hint="eastAsia" w:ascii="宋体" w:hAnsi="宋体" w:cs="宋体"/>
          <w:color w:val="000000"/>
        </w:rPr>
      </w:pPr>
    </w:p>
    <w:p w14:paraId="2AF28941">
      <w:pPr>
        <w:spacing w:line="300" w:lineRule="exact"/>
        <w:rPr>
          <w:rFonts w:hint="eastAsia" w:ascii="宋体" w:hAnsi="宋体" w:eastAsia="宋体" w:cs="宋体"/>
          <w:b/>
          <w:color w:val="000000"/>
          <w:szCs w:val="21"/>
        </w:rPr>
      </w:pPr>
      <w:r>
        <w:rPr>
          <w:rFonts w:hint="eastAsia" w:ascii="宋体" w:hAnsi="宋体" w:eastAsia="宋体" w:cs="宋体"/>
          <w:b/>
          <w:color w:val="000000"/>
          <w:szCs w:val="21"/>
        </w:rPr>
        <w:t>二、素养导航</w:t>
      </w:r>
    </w:p>
    <w:p w14:paraId="04251E78">
      <w:pPr>
        <w:pStyle w:val="2"/>
        <w:spacing w:after="0" w:line="300" w:lineRule="exact"/>
        <w:rPr>
          <w:rFonts w:hint="eastAsia" w:ascii="宋体" w:hAnsi="宋体" w:eastAsia="宋体" w:cs="宋体"/>
          <w:bCs/>
          <w:color w:val="000000"/>
        </w:rPr>
      </w:pPr>
      <w:r>
        <w:rPr>
          <w:rFonts w:hint="eastAsia" w:ascii="宋体" w:hAnsi="宋体" w:eastAsia="宋体" w:cs="宋体"/>
          <w:bCs/>
          <w:color w:val="000000"/>
        </w:rPr>
        <w:t>1.分析阅读小说讽刺性的语言特色。</w:t>
      </w:r>
    </w:p>
    <w:p w14:paraId="68D529D4">
      <w:pPr>
        <w:pStyle w:val="2"/>
        <w:spacing w:after="0" w:line="300" w:lineRule="exact"/>
        <w:rPr>
          <w:rFonts w:hint="eastAsia" w:ascii="宋体" w:hAnsi="宋体" w:eastAsia="宋体" w:cs="宋体"/>
          <w:bCs/>
          <w:color w:val="000000"/>
        </w:rPr>
      </w:pPr>
      <w:r>
        <w:rPr>
          <w:rFonts w:hint="eastAsia" w:ascii="宋体" w:hAnsi="宋体" w:eastAsia="宋体" w:cs="宋体"/>
          <w:bCs/>
          <w:color w:val="000000"/>
        </w:rPr>
        <w:t>2.领悟课文主旨，分析评论我们身边的阿Q精神。</w:t>
      </w:r>
    </w:p>
    <w:p w14:paraId="6EBAAA20">
      <w:pPr>
        <w:pStyle w:val="2"/>
        <w:spacing w:after="0" w:line="300" w:lineRule="exact"/>
        <w:rPr>
          <w:rFonts w:hint="eastAsia" w:ascii="宋体" w:hAnsi="宋体" w:eastAsia="宋体" w:cs="宋体"/>
          <w:bCs/>
          <w:color w:val="000000"/>
        </w:rPr>
      </w:pPr>
    </w:p>
    <w:p w14:paraId="0E647C72">
      <w:pPr>
        <w:pStyle w:val="2"/>
        <w:spacing w:after="0" w:line="300" w:lineRule="exact"/>
        <w:rPr>
          <w:rFonts w:hint="eastAsia" w:ascii="宋体" w:hAnsi="宋体" w:eastAsia="宋体" w:cs="宋体"/>
          <w:b/>
          <w:color w:val="000000"/>
          <w:szCs w:val="21"/>
        </w:rPr>
      </w:pPr>
      <w:r>
        <w:rPr>
          <w:rFonts w:hint="eastAsia" w:ascii="宋体" w:hAnsi="宋体" w:eastAsia="宋体" w:cs="宋体"/>
          <w:b/>
          <w:color w:val="000000"/>
          <w:szCs w:val="21"/>
        </w:rPr>
        <w:t>三、问题导思</w:t>
      </w:r>
    </w:p>
    <w:p w14:paraId="4F2A09BA">
      <w:pPr>
        <w:pStyle w:val="2"/>
        <w:spacing w:after="0" w:line="260" w:lineRule="exact"/>
        <w:rPr>
          <w:rFonts w:hint="eastAsia" w:ascii="宋体" w:hAnsi="宋体" w:eastAsia="宋体" w:cs="宋体"/>
          <w:color w:val="000000"/>
        </w:rPr>
      </w:pPr>
      <w:r>
        <w:rPr>
          <w:rFonts w:hint="eastAsia" w:ascii="宋体" w:hAnsi="宋体" w:eastAsia="宋体" w:cs="宋体"/>
          <w:color w:val="000000"/>
        </w:rPr>
        <w:t>1.阿q的姓名籍贯如此“渺茫”，“渺茫”表明了阿q怎样的地位和处境？</w:t>
      </w:r>
    </w:p>
    <w:p w14:paraId="61662F3B">
      <w:pPr>
        <w:pStyle w:val="2"/>
        <w:spacing w:after="0" w:line="260" w:lineRule="exact"/>
        <w:rPr>
          <w:rFonts w:hint="eastAsia" w:ascii="宋体" w:hAnsi="宋体" w:eastAsia="宋体" w:cs="宋体"/>
          <w:color w:val="000000"/>
        </w:rPr>
      </w:pPr>
    </w:p>
    <w:p w14:paraId="680ED1B3">
      <w:pPr>
        <w:pStyle w:val="2"/>
        <w:spacing w:after="0" w:line="260" w:lineRule="exact"/>
        <w:rPr>
          <w:rFonts w:hint="eastAsia" w:ascii="宋体" w:hAnsi="宋体" w:eastAsia="宋体" w:cs="宋体"/>
          <w:color w:val="000000"/>
        </w:rPr>
      </w:pPr>
    </w:p>
    <w:p w14:paraId="48EE0179">
      <w:pPr>
        <w:pStyle w:val="2"/>
        <w:spacing w:after="0" w:line="260" w:lineRule="exact"/>
        <w:rPr>
          <w:rFonts w:hint="eastAsia" w:ascii="宋体" w:hAnsi="宋体" w:eastAsia="宋体" w:cs="宋体"/>
          <w:color w:val="000000"/>
        </w:rPr>
      </w:pPr>
      <w:r>
        <w:rPr>
          <w:rFonts w:hint="eastAsia" w:ascii="宋体" w:hAnsi="宋体" w:eastAsia="宋体" w:cs="宋体"/>
          <w:color w:val="000000"/>
        </w:rPr>
        <w:t>2.“然而阿q虽然常优胜，却直待蒙赵太爷打他嘴巴之后，这才出了名。”“阿q此后倒得意了许多年。”两句中“蒙”“得意”有什么含义？</w:t>
      </w:r>
    </w:p>
    <w:p w14:paraId="308E4D76">
      <w:pPr>
        <w:pStyle w:val="2"/>
        <w:spacing w:after="0" w:line="260" w:lineRule="exact"/>
        <w:rPr>
          <w:rFonts w:hint="eastAsia" w:ascii="宋体" w:hAnsi="宋体" w:eastAsia="宋体" w:cs="宋体"/>
          <w:color w:val="000000"/>
        </w:rPr>
      </w:pPr>
    </w:p>
    <w:p w14:paraId="7C8F378C">
      <w:pPr>
        <w:pStyle w:val="2"/>
        <w:spacing w:after="0" w:line="260" w:lineRule="exact"/>
        <w:rPr>
          <w:rFonts w:hint="eastAsia" w:ascii="宋体" w:hAnsi="宋体" w:eastAsia="宋体" w:cs="宋体"/>
          <w:color w:val="000000"/>
        </w:rPr>
      </w:pPr>
    </w:p>
    <w:p w14:paraId="7440C301">
      <w:pPr>
        <w:pStyle w:val="2"/>
        <w:spacing w:after="0" w:line="260" w:lineRule="exact"/>
        <w:rPr>
          <w:rFonts w:hint="eastAsia" w:ascii="宋体" w:hAnsi="宋体" w:eastAsia="宋体" w:cs="宋体"/>
          <w:color w:val="000000"/>
        </w:rPr>
      </w:pPr>
      <w:r>
        <w:rPr>
          <w:rFonts w:hint="eastAsia" w:ascii="宋体" w:hAnsi="宋体" w:eastAsia="宋体" w:cs="宋体"/>
          <w:color w:val="000000"/>
        </w:rPr>
        <w:t>3.“阿q不幸而赢了一回，他倒几乎失败了。”怎样理解“不幸”“倒”“几乎”这几个词？</w:t>
      </w:r>
    </w:p>
    <w:p w14:paraId="16C71855">
      <w:pPr>
        <w:pStyle w:val="2"/>
        <w:spacing w:after="0" w:line="260" w:lineRule="exact"/>
        <w:rPr>
          <w:rFonts w:hint="eastAsia" w:ascii="宋体" w:hAnsi="宋体" w:eastAsia="宋体" w:cs="宋体"/>
          <w:color w:val="000000"/>
        </w:rPr>
      </w:pPr>
    </w:p>
    <w:p w14:paraId="0FE35791">
      <w:pPr>
        <w:pStyle w:val="2"/>
        <w:spacing w:after="0" w:line="260" w:lineRule="exact"/>
        <w:rPr>
          <w:rFonts w:hint="eastAsia" w:ascii="宋体" w:hAnsi="宋体" w:eastAsia="宋体" w:cs="宋体"/>
          <w:color w:val="000000"/>
        </w:rPr>
      </w:pPr>
    </w:p>
    <w:p w14:paraId="5B37815F">
      <w:pPr>
        <w:pStyle w:val="2"/>
        <w:spacing w:after="0" w:line="260" w:lineRule="exact"/>
        <w:rPr>
          <w:rFonts w:hint="eastAsia" w:ascii="宋体" w:hAnsi="宋体" w:eastAsia="宋体" w:cs="宋体"/>
          <w:color w:val="000000"/>
        </w:rPr>
      </w:pPr>
      <w:r>
        <w:rPr>
          <w:rFonts w:hint="eastAsia" w:ascii="宋体" w:hAnsi="宋体" w:eastAsia="宋体" w:cs="宋体"/>
          <w:color w:val="000000"/>
        </w:rPr>
        <w:t>4.“至于革命党，有的说是便在这一夜进了城，个个白盔白甲：穿着崇祯皇帝的素。”此句怎样理解？</w:t>
      </w:r>
    </w:p>
    <w:p w14:paraId="6D2086F0">
      <w:pPr>
        <w:spacing w:line="260" w:lineRule="exact"/>
        <w:rPr>
          <w:rFonts w:hint="eastAsia" w:ascii="宋体" w:hAnsi="宋体" w:eastAsia="宋体" w:cs="宋体"/>
          <w:color w:val="000000"/>
        </w:rPr>
      </w:pPr>
    </w:p>
    <w:p w14:paraId="664CC840">
      <w:pPr>
        <w:spacing w:line="260" w:lineRule="exact"/>
        <w:rPr>
          <w:rFonts w:hint="eastAsia" w:ascii="宋体" w:hAnsi="宋体" w:eastAsia="宋体" w:cs="宋体"/>
          <w:color w:val="000000"/>
        </w:rPr>
      </w:pPr>
    </w:p>
    <w:p w14:paraId="44185BBD">
      <w:pPr>
        <w:spacing w:line="260" w:lineRule="exact"/>
        <w:rPr>
          <w:rFonts w:hint="eastAsia" w:ascii="宋体" w:hAnsi="宋体" w:eastAsia="宋体" w:cs="宋体"/>
          <w:color w:val="000000"/>
        </w:rPr>
      </w:pPr>
      <w:r>
        <w:rPr>
          <w:rFonts w:hint="eastAsia" w:ascii="宋体" w:hAnsi="宋体" w:eastAsia="宋体" w:cs="宋体"/>
          <w:color w:val="000000"/>
        </w:rPr>
        <w:t>5.阿Q 先是对革命党“深恶而痛绝之”，何以很快又向往革命，要“革这伙妈妈的命”？</w:t>
      </w:r>
    </w:p>
    <w:p w14:paraId="4C52C7A8">
      <w:pPr>
        <w:spacing w:line="260" w:lineRule="exact"/>
        <w:rPr>
          <w:rFonts w:hint="eastAsia" w:ascii="宋体" w:hAnsi="宋体" w:eastAsia="宋体" w:cs="宋体"/>
          <w:color w:val="000000"/>
        </w:rPr>
      </w:pPr>
    </w:p>
    <w:p w14:paraId="6CA86C22">
      <w:pPr>
        <w:spacing w:line="260" w:lineRule="exact"/>
        <w:rPr>
          <w:rFonts w:hint="eastAsia" w:ascii="宋体" w:hAnsi="宋体" w:eastAsia="宋体" w:cs="宋体"/>
          <w:color w:val="000000"/>
        </w:rPr>
      </w:pPr>
    </w:p>
    <w:p w14:paraId="5538C21F">
      <w:pPr>
        <w:spacing w:line="260" w:lineRule="exact"/>
        <w:rPr>
          <w:rFonts w:hint="eastAsia" w:ascii="宋体" w:hAnsi="宋体" w:eastAsia="宋体" w:cs="宋体"/>
          <w:color w:val="000000"/>
        </w:rPr>
      </w:pPr>
      <w:r>
        <w:rPr>
          <w:rFonts w:hint="eastAsia" w:ascii="宋体" w:hAnsi="宋体" w:eastAsia="宋体" w:cs="宋体"/>
          <w:color w:val="000000"/>
        </w:rPr>
        <w:t>6.阿Q与赵秀才、假洋鬼子虽“素不相能”，但都想到去静修庵“革命”，这说明什么？</w:t>
      </w:r>
    </w:p>
    <w:p w14:paraId="59DC7999">
      <w:pPr>
        <w:spacing w:line="260" w:lineRule="exact"/>
        <w:rPr>
          <w:rFonts w:hint="eastAsia" w:ascii="宋体" w:hAnsi="宋体" w:eastAsia="宋体" w:cs="宋体"/>
          <w:color w:val="000000"/>
        </w:rPr>
      </w:pPr>
    </w:p>
    <w:p w14:paraId="295C4B8A">
      <w:pPr>
        <w:spacing w:line="260" w:lineRule="exact"/>
        <w:rPr>
          <w:rFonts w:hint="eastAsia" w:ascii="宋体" w:hAnsi="宋体" w:eastAsia="宋体" w:cs="宋体"/>
          <w:color w:val="000000"/>
        </w:rPr>
      </w:pPr>
    </w:p>
    <w:p w14:paraId="6DA6FE5F">
      <w:pPr>
        <w:spacing w:line="260" w:lineRule="exact"/>
        <w:rPr>
          <w:rFonts w:hint="eastAsia" w:ascii="宋体" w:hAnsi="宋体" w:eastAsia="宋体" w:cs="宋体"/>
          <w:color w:val="000000"/>
        </w:rPr>
      </w:pPr>
      <w:r>
        <w:rPr>
          <w:rFonts w:hint="eastAsia" w:ascii="宋体" w:hAnsi="宋体" w:eastAsia="宋体" w:cs="宋体"/>
          <w:color w:val="000000"/>
        </w:rPr>
        <w:t>7.未庄人对秀才挂“银桃子”“都惊服”，“惊服”一词有何含义？</w:t>
      </w:r>
    </w:p>
    <w:p w14:paraId="08548C0F">
      <w:pPr>
        <w:spacing w:line="260" w:lineRule="exact"/>
        <w:rPr>
          <w:rFonts w:hint="eastAsia" w:ascii="宋体" w:hAnsi="宋体" w:eastAsia="宋体" w:cs="宋体"/>
          <w:color w:val="000000"/>
        </w:rPr>
      </w:pPr>
      <w:r>
        <w:rPr>
          <w:rFonts w:hint="eastAsia" w:ascii="宋体" w:hAnsi="宋体" w:eastAsia="宋体" w:cs="宋体"/>
          <w:color w:val="000000"/>
        </w:rPr>
        <w:t>　</w:t>
      </w:r>
    </w:p>
    <w:p w14:paraId="22E3FAC7">
      <w:pPr>
        <w:spacing w:line="260" w:lineRule="exact"/>
        <w:rPr>
          <w:rFonts w:hint="eastAsia" w:ascii="宋体" w:hAnsi="宋体" w:eastAsia="宋体" w:cs="宋体"/>
          <w:color w:val="000000"/>
        </w:rPr>
      </w:pPr>
    </w:p>
    <w:p w14:paraId="6A2679A6">
      <w:pPr>
        <w:spacing w:line="260" w:lineRule="exact"/>
        <w:rPr>
          <w:rFonts w:hint="eastAsia" w:ascii="宋体" w:hAnsi="宋体" w:eastAsia="宋体" w:cs="宋体"/>
          <w:color w:val="000000"/>
        </w:rPr>
      </w:pPr>
      <w:r>
        <w:rPr>
          <w:rFonts w:hint="eastAsia" w:ascii="宋体" w:hAnsi="宋体" w:eastAsia="宋体" w:cs="宋体"/>
          <w:color w:val="000000"/>
        </w:rPr>
        <w:t>8．赵家遭抢了，未庄人为什么既“快意”又“恐慌”？</w:t>
      </w:r>
    </w:p>
    <w:p w14:paraId="7476100A">
      <w:pPr>
        <w:spacing w:line="260" w:lineRule="exact"/>
        <w:rPr>
          <w:rFonts w:hint="eastAsia" w:ascii="宋体" w:hAnsi="宋体" w:eastAsia="宋体" w:cs="宋体"/>
          <w:color w:val="000000"/>
        </w:rPr>
      </w:pPr>
      <w:r>
        <w:rPr>
          <w:rFonts w:hint="eastAsia" w:ascii="宋体" w:hAnsi="宋体" w:eastAsia="宋体" w:cs="宋体"/>
          <w:color w:val="000000"/>
        </w:rPr>
        <w:t>　</w:t>
      </w:r>
    </w:p>
    <w:p w14:paraId="20828523">
      <w:pPr>
        <w:spacing w:line="260" w:lineRule="exact"/>
        <w:rPr>
          <w:rFonts w:hint="eastAsia" w:ascii="宋体" w:hAnsi="宋体" w:eastAsia="宋体" w:cs="宋体"/>
          <w:color w:val="000000"/>
        </w:rPr>
      </w:pPr>
    </w:p>
    <w:p w14:paraId="01D8B94B">
      <w:pPr>
        <w:spacing w:line="260" w:lineRule="exact"/>
        <w:rPr>
          <w:rFonts w:hint="eastAsia" w:ascii="宋体" w:hAnsi="宋体" w:eastAsia="宋体" w:cs="宋体"/>
          <w:color w:val="000000"/>
        </w:rPr>
      </w:pPr>
      <w:r>
        <w:rPr>
          <w:rFonts w:hint="eastAsia" w:ascii="宋体" w:hAnsi="宋体" w:eastAsia="宋体" w:cs="宋体"/>
          <w:color w:val="000000"/>
        </w:rPr>
        <w:t>9．阿Q“画圆圈”这样的细节描写，表现了阿Q什么性格？</w:t>
      </w:r>
    </w:p>
    <w:p w14:paraId="10798BFF">
      <w:pPr>
        <w:pStyle w:val="2"/>
        <w:spacing w:after="0" w:line="260" w:lineRule="exact"/>
        <w:rPr>
          <w:rFonts w:hint="eastAsia" w:ascii="宋体" w:hAnsi="宋体" w:eastAsia="宋体" w:cs="宋体"/>
        </w:rPr>
      </w:pPr>
    </w:p>
    <w:p w14:paraId="22026964">
      <w:pPr>
        <w:pStyle w:val="2"/>
        <w:spacing w:after="0" w:line="260" w:lineRule="exact"/>
        <w:rPr>
          <w:rFonts w:hint="eastAsia" w:ascii="宋体" w:hAnsi="宋体" w:eastAsia="宋体" w:cs="宋体"/>
        </w:rPr>
      </w:pPr>
    </w:p>
    <w:p w14:paraId="52738771">
      <w:pPr>
        <w:spacing w:line="300" w:lineRule="exact"/>
        <w:rPr>
          <w:rFonts w:hint="eastAsia" w:ascii="宋体" w:hAnsi="宋体" w:eastAsia="宋体" w:cs="宋体"/>
          <w:b/>
          <w:color w:val="000000"/>
        </w:rPr>
      </w:pPr>
      <w:r>
        <w:rPr>
          <w:rFonts w:hint="eastAsia" w:ascii="宋体" w:hAnsi="宋体" w:eastAsia="宋体" w:cs="宋体"/>
          <w:b/>
          <w:color w:val="000000"/>
        </w:rPr>
        <w:t>四、课后总结</w:t>
      </w:r>
    </w:p>
    <w:p w14:paraId="0CD5BB46">
      <w:pPr>
        <w:pStyle w:val="2"/>
        <w:spacing w:after="0" w:line="300" w:lineRule="exact"/>
        <w:rPr>
          <w:rFonts w:hint="eastAsia" w:ascii="宋体" w:hAnsi="宋体" w:eastAsia="宋体" w:cs="宋体"/>
          <w:color w:val="000000"/>
        </w:rPr>
      </w:pPr>
      <w:r>
        <w:rPr>
          <w:rFonts w:hint="eastAsia" w:ascii="宋体" w:hAnsi="宋体" w:eastAsia="宋体" w:cs="宋体"/>
          <w:color w:val="000000"/>
        </w:rPr>
        <w:t>1. 对做过的小说阅读题目进行总结，归纳高考中围绕环境描写、语言等方面的出题方式。</w:t>
      </w:r>
    </w:p>
    <w:p w14:paraId="3A8424AE">
      <w:pPr>
        <w:pStyle w:val="2"/>
        <w:spacing w:after="0" w:line="300" w:lineRule="exact"/>
        <w:rPr>
          <w:rFonts w:hint="eastAsia" w:ascii="宋体" w:hAnsi="宋体" w:eastAsia="宋体" w:cs="宋体"/>
          <w:color w:val="000000"/>
        </w:rPr>
      </w:pPr>
    </w:p>
    <w:p w14:paraId="75ED1C6E">
      <w:pPr>
        <w:pStyle w:val="2"/>
        <w:spacing w:after="0" w:line="300" w:lineRule="exact"/>
        <w:rPr>
          <w:rFonts w:hint="eastAsia" w:ascii="宋体" w:hAnsi="宋体" w:eastAsia="宋体" w:cs="宋体"/>
          <w:color w:val="000000"/>
        </w:rPr>
      </w:pPr>
      <w:r>
        <w:rPr>
          <w:rFonts w:hint="eastAsia" w:ascii="宋体" w:hAnsi="宋体" w:eastAsia="宋体" w:cs="宋体"/>
          <w:color w:val="000000"/>
        </w:rPr>
        <w:t>2.学校将举办经典阅读推荐活动，如果你想向同学们推荐《阿q正传》，请写一段300字左右的推荐语。</w:t>
      </w:r>
    </w:p>
    <w:p w14:paraId="5B147CE3">
      <w:pPr>
        <w:pStyle w:val="2"/>
        <w:spacing w:after="0" w:line="300" w:lineRule="exact"/>
        <w:rPr>
          <w:rFonts w:hint="eastAsia" w:ascii="宋体" w:hAnsi="宋体" w:eastAsia="宋体" w:cs="宋体"/>
          <w:color w:val="000000"/>
        </w:rPr>
      </w:pPr>
    </w:p>
    <w:p w14:paraId="11AE6B20">
      <w:pPr>
        <w:pStyle w:val="2"/>
        <w:spacing w:after="0" w:line="300" w:lineRule="exact"/>
      </w:pPr>
    </w:p>
    <w:p w14:paraId="22D662E3">
      <w:pPr>
        <w:spacing w:line="380" w:lineRule="exact"/>
        <w:jc w:val="center"/>
        <w:textAlignment w:val="baseline"/>
        <w:rPr>
          <w:rFonts w:ascii="黑体" w:hAnsi="宋体" w:eastAsia="黑体"/>
          <w:b/>
          <w:sz w:val="28"/>
          <w:szCs w:val="28"/>
        </w:rPr>
      </w:pPr>
      <w:r>
        <w:rPr>
          <w:rFonts w:hint="eastAsia" w:ascii="黑体" w:hAnsi="宋体" w:eastAsia="黑体"/>
          <w:b/>
          <w:sz w:val="28"/>
          <w:szCs w:val="28"/>
        </w:rPr>
        <w:t>江苏省仪征中学202</w:t>
      </w:r>
      <w:r>
        <w:rPr>
          <w:rFonts w:hint="eastAsia" w:ascii="黑体" w:hAnsi="宋体" w:eastAsia="黑体"/>
          <w:b/>
          <w:sz w:val="28"/>
          <w:szCs w:val="28"/>
          <w:lang w:val="en-US" w:eastAsia="zh-CN"/>
        </w:rPr>
        <w:t>4</w:t>
      </w:r>
      <w:r>
        <w:rPr>
          <w:rFonts w:hint="eastAsia" w:ascii="黑体" w:hAnsi="宋体" w:eastAsia="黑体"/>
          <w:b/>
          <w:sz w:val="28"/>
          <w:szCs w:val="28"/>
        </w:rPr>
        <w:t>-202</w:t>
      </w:r>
      <w:r>
        <w:rPr>
          <w:rFonts w:hint="eastAsia" w:ascii="黑体" w:hAnsi="宋体" w:eastAsia="黑体"/>
          <w:b/>
          <w:sz w:val="28"/>
          <w:szCs w:val="28"/>
          <w:lang w:val="en-US" w:eastAsia="zh-CN"/>
        </w:rPr>
        <w:t>5</w:t>
      </w:r>
      <w:r>
        <w:rPr>
          <w:rFonts w:hint="eastAsia" w:ascii="黑体" w:hAnsi="宋体" w:eastAsia="黑体"/>
          <w:b/>
          <w:sz w:val="28"/>
          <w:szCs w:val="28"/>
        </w:rPr>
        <w:t>学年度第二学期高二语文学科作业</w:t>
      </w:r>
    </w:p>
    <w:p w14:paraId="14CDC89D">
      <w:pPr>
        <w:spacing w:line="380" w:lineRule="exact"/>
        <w:ind w:left="105"/>
        <w:jc w:val="center"/>
        <w:textAlignment w:val="baseline"/>
        <w:rPr>
          <w:rFonts w:ascii="黑体" w:hAnsi="宋体" w:eastAsia="黑体"/>
          <w:b/>
          <w:sz w:val="28"/>
          <w:szCs w:val="28"/>
        </w:rPr>
      </w:pPr>
      <w:r>
        <w:rPr>
          <w:rFonts w:hint="eastAsia" w:ascii="黑体" w:hAnsi="宋体" w:eastAsia="黑体"/>
          <w:b/>
          <w:sz w:val="28"/>
          <w:szCs w:val="28"/>
        </w:rPr>
        <w:t>《阿Q正传》第四课时</w:t>
      </w:r>
    </w:p>
    <w:p w14:paraId="5E2C77B6">
      <w:pPr>
        <w:spacing w:line="380" w:lineRule="exact"/>
        <w:jc w:val="center"/>
        <w:textAlignment w:val="baseline"/>
        <w:rPr>
          <w:rFonts w:hint="eastAsia" w:ascii="楷体" w:hAnsi="楷体" w:eastAsia="楷体" w:cs="楷体"/>
          <w:bCs/>
          <w:sz w:val="24"/>
          <w:szCs w:val="24"/>
        </w:rPr>
      </w:pPr>
      <w:r>
        <w:rPr>
          <w:rFonts w:hint="eastAsia" w:ascii="楷体" w:hAnsi="楷体" w:eastAsia="楷体" w:cs="楷体"/>
          <w:bCs/>
          <w:sz w:val="24"/>
          <w:szCs w:val="24"/>
        </w:rPr>
        <w:t>研制人：</w:t>
      </w:r>
      <w:r>
        <w:rPr>
          <w:rFonts w:hint="eastAsia" w:ascii="楷体" w:hAnsi="楷体" w:eastAsia="楷体" w:cs="楷体"/>
          <w:bCs/>
          <w:sz w:val="24"/>
          <w:szCs w:val="24"/>
          <w:lang w:val="en-US" w:eastAsia="zh-CN"/>
        </w:rPr>
        <w:t>曹文萱</w:t>
      </w:r>
      <w:r>
        <w:rPr>
          <w:rFonts w:hint="eastAsia" w:ascii="楷体" w:hAnsi="楷体" w:eastAsia="楷体" w:cs="楷体"/>
          <w:bCs/>
          <w:sz w:val="24"/>
          <w:szCs w:val="24"/>
        </w:rPr>
        <w:t xml:space="preserve">      审核人：</w:t>
      </w:r>
      <w:r>
        <w:rPr>
          <w:rFonts w:hint="eastAsia" w:ascii="楷体" w:hAnsi="楷体" w:eastAsia="楷体" w:cs="楷体"/>
          <w:bCs/>
          <w:sz w:val="24"/>
          <w:szCs w:val="24"/>
          <w:lang w:val="en-US" w:eastAsia="zh-CN"/>
        </w:rPr>
        <w:t>孔祥梅</w:t>
      </w:r>
      <w:r>
        <w:rPr>
          <w:rFonts w:hint="eastAsia" w:ascii="楷体" w:hAnsi="楷体" w:eastAsia="楷体" w:cs="楷体"/>
          <w:bCs/>
          <w:sz w:val="24"/>
          <w:szCs w:val="24"/>
        </w:rPr>
        <w:t xml:space="preserve">    </w:t>
      </w:r>
    </w:p>
    <w:p w14:paraId="60D7F39D">
      <w:pPr>
        <w:spacing w:line="380" w:lineRule="exact"/>
        <w:jc w:val="center"/>
        <w:textAlignment w:val="baseline"/>
        <w:rPr>
          <w:szCs w:val="21"/>
        </w:rPr>
      </w:pPr>
      <w:r>
        <w:rPr>
          <w:rFonts w:hint="eastAsia" w:ascii="楷体" w:hAnsi="楷体" w:eastAsia="楷体" w:cs="楷体"/>
          <w:bCs/>
          <w:sz w:val="24"/>
        </w:rPr>
        <w:t>班级</w:t>
      </w:r>
      <w:r>
        <w:rPr>
          <w:rFonts w:hint="eastAsia" w:ascii="楷体" w:hAnsi="楷体" w:eastAsia="楷体" w:cs="楷体"/>
          <w:bCs/>
          <w:sz w:val="24"/>
          <w:u w:val="single"/>
        </w:rPr>
        <w:t xml:space="preserve">        </w:t>
      </w:r>
      <w:r>
        <w:rPr>
          <w:rFonts w:hint="eastAsia" w:ascii="楷体" w:hAnsi="楷体" w:eastAsia="楷体" w:cs="楷体"/>
          <w:bCs/>
          <w:sz w:val="24"/>
        </w:rPr>
        <w:t xml:space="preserve"> 姓名</w:t>
      </w:r>
      <w:r>
        <w:rPr>
          <w:rFonts w:hint="eastAsia" w:ascii="楷体" w:hAnsi="楷体" w:eastAsia="楷体" w:cs="楷体"/>
          <w:bCs/>
          <w:sz w:val="24"/>
          <w:u w:val="single"/>
        </w:rPr>
        <w:t xml:space="preserve">       </w:t>
      </w:r>
      <w:r>
        <w:rPr>
          <w:rFonts w:hint="eastAsia" w:ascii="楷体" w:hAnsi="楷体" w:eastAsia="楷体" w:cs="楷体"/>
          <w:bCs/>
          <w:sz w:val="24"/>
        </w:rPr>
        <w:t xml:space="preserve"> 学号</w:t>
      </w:r>
      <w:r>
        <w:rPr>
          <w:rFonts w:hint="eastAsia" w:ascii="楷体" w:hAnsi="楷体" w:eastAsia="楷体" w:cs="楷体"/>
          <w:bCs/>
          <w:sz w:val="24"/>
          <w:u w:val="single"/>
        </w:rPr>
        <w:t xml:space="preserve">       </w:t>
      </w:r>
      <w:r>
        <w:rPr>
          <w:rFonts w:hint="eastAsia" w:ascii="楷体" w:hAnsi="楷体" w:eastAsia="楷体" w:cs="楷体"/>
          <w:bCs/>
          <w:sz w:val="24"/>
        </w:rPr>
        <w:t xml:space="preserve">    作业时长：45分钟</w:t>
      </w:r>
    </w:p>
    <w:p w14:paraId="24D550A9">
      <w:pPr>
        <w:pStyle w:val="4"/>
        <w:tabs>
          <w:tab w:val="left" w:pos="4620"/>
        </w:tabs>
        <w:snapToGrid w:val="0"/>
        <w:spacing w:line="300" w:lineRule="exact"/>
        <w:rPr>
          <w:rFonts w:hAnsi="宋体" w:cs="宋体"/>
          <w:b/>
          <w:color w:val="000000"/>
        </w:rPr>
      </w:pPr>
      <w:r>
        <w:rPr>
          <w:rFonts w:hAnsi="宋体" w:cs="宋体"/>
          <w:b/>
          <w:color w:val="000000"/>
        </w:rPr>
        <w:t>一、巩固导练（10分钟）</w:t>
      </w:r>
    </w:p>
    <w:p w14:paraId="269F3BE2">
      <w:pPr>
        <w:spacing w:line="300" w:lineRule="exact"/>
        <w:rPr>
          <w:rFonts w:hint="eastAsia" w:ascii="宋体" w:hAnsi="宋体" w:cs="宋体"/>
          <w:color w:val="000000"/>
          <w:szCs w:val="21"/>
        </w:rPr>
      </w:pPr>
      <w:r>
        <w:rPr>
          <w:rFonts w:hint="eastAsia" w:ascii="宋体" w:hAnsi="宋体" w:cs="宋体"/>
          <w:color w:val="000000"/>
          <w:szCs w:val="21"/>
        </w:rPr>
        <w:t>阅读下面的文字，完成题目。</w:t>
      </w:r>
    </w:p>
    <w:p w14:paraId="5C5BD63C">
      <w:pPr>
        <w:spacing w:line="300" w:lineRule="exact"/>
        <w:jc w:val="center"/>
        <w:rPr>
          <w:rFonts w:hint="eastAsia" w:ascii="宋体" w:hAnsi="宋体" w:cs="宋体"/>
          <w:color w:val="000000"/>
          <w:szCs w:val="21"/>
        </w:rPr>
      </w:pPr>
      <w:r>
        <w:rPr>
          <w:rFonts w:hint="eastAsia" w:ascii="宋体" w:hAnsi="宋体" w:cs="宋体"/>
          <w:color w:val="000000"/>
          <w:szCs w:val="21"/>
        </w:rPr>
        <w:t xml:space="preserve">     《阿Q正传》第七章  革命    鲁迅</w:t>
      </w:r>
    </w:p>
    <w:p w14:paraId="3D1E01CE">
      <w:pPr>
        <w:spacing w:line="300" w:lineRule="exact"/>
        <w:rPr>
          <w:rFonts w:hint="eastAsia" w:ascii="宋体" w:hAnsi="宋体" w:cs="宋体"/>
          <w:color w:val="000000"/>
          <w:szCs w:val="21"/>
        </w:rPr>
      </w:pPr>
      <w:r>
        <w:rPr>
          <w:rFonts w:hint="eastAsia" w:ascii="宋体" w:hAnsi="宋体" w:cs="宋体"/>
          <w:color w:val="000000"/>
          <w:szCs w:val="21"/>
        </w:rPr>
        <w:t xml:space="preserve">    宣统三年九月十四日——即阿Q将褡裢卖给赵白眼的这一天——三更四点，有一只大乌篷船到了赵府上的河埠头。这船从黑魆魆中荡来，乡下人睡得熟，都没有知道；出去时将近黎明，却很有几个看见的了。据探头探脑的调查来的结果，知道那竟是举人老爷的船！</w:t>
      </w:r>
    </w:p>
    <w:p w14:paraId="49237E6F">
      <w:pPr>
        <w:spacing w:line="300" w:lineRule="exact"/>
        <w:jc w:val="center"/>
        <w:rPr>
          <w:rFonts w:hint="eastAsia" w:ascii="宋体" w:hAnsi="宋体" w:cs="宋体"/>
          <w:color w:val="000000"/>
          <w:szCs w:val="21"/>
        </w:rPr>
      </w:pPr>
      <w:r>
        <w:rPr>
          <w:rFonts w:hint="eastAsia" w:ascii="宋体" w:hAnsi="宋体" w:cs="宋体"/>
          <w:color w:val="000000"/>
          <w:szCs w:val="21"/>
        </w:rPr>
        <w:t>……（具体文章见教材）</w:t>
      </w:r>
    </w:p>
    <w:p w14:paraId="2C0127F8">
      <w:pPr>
        <w:spacing w:line="300" w:lineRule="exact"/>
        <w:rPr>
          <w:rFonts w:hint="eastAsia" w:ascii="宋体" w:hAnsi="宋体" w:cs="宋体"/>
          <w:color w:val="000000"/>
          <w:szCs w:val="21"/>
        </w:rPr>
      </w:pPr>
      <w:r>
        <w:rPr>
          <w:rFonts w:hint="eastAsia" w:ascii="宋体" w:hAnsi="宋体" w:cs="宋体"/>
          <w:color w:val="000000"/>
          <w:szCs w:val="21"/>
        </w:rPr>
        <w:t xml:space="preserve">    那还是上午的事。赵秀才消息灵，一知道革命党已在夜间进城，便将辫子盘在顶上，一早去拜访那历来也不相能的钱洋鬼子。这是“咸与维新”的时候了，所以他们便谈得很投机，立刻成了情投意合的同志，也相约去革命。他们想而又想，才想出静修庵里有一块“皇帝万岁万万岁”的龙牌，是应该赶紧革掉的，于是又立刻同到庵里去革命。因为老尼姑来阻挡，说了三句话，他们便将伊当作满政府，在头上很给了不少的棍子和栗凿。尼姑待他们走后，定了神来检点，龙牌固然已经碎在地上了，而且又不见了观音娘娘座前的一个宣德炉。</w:t>
      </w:r>
    </w:p>
    <w:p w14:paraId="18D6639D">
      <w:pPr>
        <w:spacing w:line="300" w:lineRule="exact"/>
        <w:rPr>
          <w:rFonts w:hint="eastAsia" w:ascii="宋体" w:hAnsi="宋体" w:cs="宋体"/>
          <w:color w:val="000000"/>
          <w:szCs w:val="21"/>
        </w:rPr>
      </w:pPr>
      <w:r>
        <w:rPr>
          <w:rFonts w:hint="eastAsia" w:ascii="宋体" w:hAnsi="宋体" w:cs="宋体"/>
          <w:color w:val="000000"/>
          <w:szCs w:val="21"/>
        </w:rPr>
        <w:t xml:space="preserve">    这事阿Q后来才知道。他颇悔自己睡着，但也深怪他们不来招呼他。他又退一步想道：</w:t>
      </w:r>
    </w:p>
    <w:p w14:paraId="10E9D179">
      <w:pPr>
        <w:spacing w:line="300" w:lineRule="exact"/>
        <w:rPr>
          <w:rFonts w:hint="eastAsia" w:ascii="宋体" w:hAnsi="宋体" w:cs="宋体"/>
          <w:color w:val="000000"/>
          <w:szCs w:val="21"/>
        </w:rPr>
      </w:pPr>
      <w:r>
        <w:rPr>
          <w:rFonts w:hint="eastAsia" w:ascii="宋体" w:hAnsi="宋体" w:cs="宋体"/>
          <w:color w:val="000000"/>
          <w:szCs w:val="21"/>
        </w:rPr>
        <w:t xml:space="preserve">    “难道他们还没有知道我已经投降了革命党么？”</w:t>
      </w:r>
    </w:p>
    <w:p w14:paraId="03A77D69">
      <w:pPr>
        <w:spacing w:line="300" w:lineRule="exact"/>
        <w:rPr>
          <w:rFonts w:hint="eastAsia" w:ascii="宋体" w:hAnsi="宋体" w:cs="宋体"/>
          <w:color w:val="000000"/>
          <w:szCs w:val="21"/>
        </w:rPr>
      </w:pPr>
      <w:r>
        <w:rPr>
          <w:rFonts w:hint="eastAsia" w:ascii="宋体" w:hAnsi="宋体" w:cs="宋体"/>
          <w:color w:val="000000"/>
          <w:szCs w:val="21"/>
        </w:rPr>
        <w:t>1.下列对本文相关内容的理解，不正确的一项是（    ）</w:t>
      </w:r>
    </w:p>
    <w:p w14:paraId="345F3D7A">
      <w:pPr>
        <w:spacing w:line="300" w:lineRule="exact"/>
        <w:rPr>
          <w:rFonts w:hint="eastAsia" w:ascii="宋体" w:hAnsi="宋体" w:cs="宋体"/>
          <w:color w:val="000000"/>
          <w:szCs w:val="21"/>
        </w:rPr>
      </w:pPr>
      <w:r>
        <w:rPr>
          <w:rFonts w:hint="eastAsia" w:ascii="宋体" w:hAnsi="宋体" w:cs="宋体"/>
          <w:color w:val="000000"/>
          <w:szCs w:val="21"/>
        </w:rPr>
        <w:t>A.“摇动”“慌张”“惊惧”等词语，生动地表现出“革命的消息”传到未庄之后未庄人对于革命的恐惧。</w:t>
      </w:r>
    </w:p>
    <w:p w14:paraId="147F00BE">
      <w:pPr>
        <w:spacing w:line="300" w:lineRule="exact"/>
        <w:rPr>
          <w:rFonts w:hint="eastAsia" w:ascii="宋体" w:hAnsi="宋体" w:cs="宋体"/>
          <w:color w:val="000000"/>
          <w:szCs w:val="21"/>
        </w:rPr>
      </w:pPr>
      <w:r>
        <w:rPr>
          <w:rFonts w:hint="eastAsia" w:ascii="宋体" w:hAnsi="宋体" w:cs="宋体"/>
          <w:color w:val="000000"/>
          <w:szCs w:val="21"/>
        </w:rPr>
        <w:t>B.“老Q”“Q哥”等称呼，和管祠的老头子“意外地和气”，让阿Q获得了“革命”中的极大的心理满足感。</w:t>
      </w:r>
    </w:p>
    <w:p w14:paraId="534BD607">
      <w:pPr>
        <w:spacing w:line="300" w:lineRule="exact"/>
        <w:rPr>
          <w:rFonts w:hint="eastAsia" w:ascii="宋体" w:hAnsi="宋体" w:cs="宋体"/>
          <w:color w:val="000000"/>
          <w:szCs w:val="21"/>
        </w:rPr>
      </w:pPr>
      <w:r>
        <w:rPr>
          <w:rFonts w:hint="eastAsia" w:ascii="宋体" w:hAnsi="宋体" w:cs="宋体"/>
          <w:color w:val="000000"/>
          <w:szCs w:val="21"/>
        </w:rPr>
        <w:t>C.假洋鬼子与赵秀才去尼姑庵革命，砸龙牌，打尼姑，偷走宣德炉，表现出二人对革命的投机。</w:t>
      </w:r>
    </w:p>
    <w:p w14:paraId="7049110F">
      <w:pPr>
        <w:spacing w:line="300" w:lineRule="exact"/>
        <w:rPr>
          <w:rFonts w:hint="eastAsia" w:ascii="宋体" w:hAnsi="宋体" w:cs="宋体"/>
          <w:color w:val="000000"/>
          <w:szCs w:val="21"/>
        </w:rPr>
      </w:pPr>
      <w:r>
        <w:rPr>
          <w:rFonts w:hint="eastAsia" w:ascii="宋体" w:hAnsi="宋体" w:cs="宋体"/>
          <w:color w:val="000000"/>
          <w:szCs w:val="21"/>
        </w:rPr>
        <w:t>D.阿Q相信革命党一定会来找他，他做着收获满满的美梦睡过去了，醒来后为自己的过失懊恼不已。</w:t>
      </w:r>
    </w:p>
    <w:p w14:paraId="5B2C37F4">
      <w:pPr>
        <w:spacing w:line="300" w:lineRule="exact"/>
        <w:rPr>
          <w:rFonts w:hint="eastAsia" w:ascii="宋体" w:hAnsi="宋体" w:cs="宋体"/>
          <w:color w:val="000000"/>
          <w:szCs w:val="21"/>
        </w:rPr>
      </w:pPr>
      <w:r>
        <w:rPr>
          <w:rFonts w:hint="eastAsia" w:ascii="宋体" w:hAnsi="宋体" w:cs="宋体"/>
          <w:color w:val="000000"/>
          <w:szCs w:val="21"/>
        </w:rPr>
        <w:t>2.下列对本文艺术特色的分析鉴赏，不正确的一项是（    ）</w:t>
      </w:r>
    </w:p>
    <w:p w14:paraId="5366E59E">
      <w:pPr>
        <w:spacing w:line="300" w:lineRule="exact"/>
        <w:rPr>
          <w:rFonts w:hint="eastAsia" w:ascii="宋体" w:hAnsi="宋体" w:cs="宋体"/>
          <w:color w:val="000000"/>
          <w:szCs w:val="21"/>
        </w:rPr>
      </w:pPr>
      <w:r>
        <w:rPr>
          <w:rFonts w:hint="eastAsia" w:ascii="宋体" w:hAnsi="宋体" w:cs="宋体"/>
          <w:color w:val="000000"/>
          <w:szCs w:val="21"/>
        </w:rPr>
        <w:t>A.本文运用大量的心理描写表现阿Q对革命的向往之情，反映了他真实的欲望，也深刻揭露了他的自私与狭隘。</w:t>
      </w:r>
    </w:p>
    <w:p w14:paraId="508EE172">
      <w:pPr>
        <w:spacing w:line="300" w:lineRule="exact"/>
        <w:rPr>
          <w:rFonts w:hint="eastAsia" w:ascii="宋体" w:hAnsi="宋体" w:cs="宋体"/>
          <w:color w:val="000000"/>
          <w:szCs w:val="21"/>
        </w:rPr>
      </w:pPr>
      <w:r>
        <w:rPr>
          <w:rFonts w:hint="eastAsia" w:ascii="宋体" w:hAnsi="宋体" w:cs="宋体"/>
          <w:color w:val="000000"/>
          <w:szCs w:val="21"/>
        </w:rPr>
        <w:t>B.本文围绕着革命展开叙述，故事情节比较完整，这一点与小说前文中《优胜记略》《续优胜记略》两章大致相同。</w:t>
      </w:r>
    </w:p>
    <w:p w14:paraId="0603BFD8">
      <w:pPr>
        <w:spacing w:line="300" w:lineRule="exact"/>
        <w:rPr>
          <w:rFonts w:hint="eastAsia" w:ascii="宋体" w:hAnsi="宋体" w:cs="宋体"/>
          <w:color w:val="000000"/>
          <w:szCs w:val="21"/>
        </w:rPr>
      </w:pPr>
      <w:r>
        <w:rPr>
          <w:rFonts w:hint="eastAsia" w:ascii="宋体" w:hAnsi="宋体" w:cs="宋体"/>
          <w:color w:val="000000"/>
          <w:szCs w:val="21"/>
        </w:rPr>
        <w:t>C.本文善于运用细节描写来刻画人物，如“赵白眼从腰间扯下褡裢来，交给他女人藏在箱底里”便活现出他的心机。</w:t>
      </w:r>
    </w:p>
    <w:p w14:paraId="03E96486">
      <w:pPr>
        <w:spacing w:line="300" w:lineRule="exact"/>
        <w:rPr>
          <w:rFonts w:hint="eastAsia" w:ascii="宋体" w:hAnsi="宋体" w:cs="宋体"/>
          <w:color w:val="000000"/>
          <w:szCs w:val="21"/>
        </w:rPr>
      </w:pPr>
      <w:r>
        <w:rPr>
          <w:rFonts w:hint="eastAsia" w:ascii="宋体" w:hAnsi="宋体" w:cs="宋体"/>
          <w:color w:val="000000"/>
          <w:szCs w:val="21"/>
        </w:rPr>
        <w:t>D.本文通过夸张、讽刺、幽默的语言，写出了未庄人的众生相，喜剧表象下的悲剧意味显示了作品的艺术独创性。</w:t>
      </w:r>
    </w:p>
    <w:p w14:paraId="0FE1044F">
      <w:pPr>
        <w:spacing w:line="300" w:lineRule="exact"/>
        <w:rPr>
          <w:rFonts w:hint="eastAsia" w:ascii="宋体" w:hAnsi="宋体" w:cs="宋体"/>
          <w:color w:val="000000"/>
          <w:szCs w:val="21"/>
        </w:rPr>
      </w:pPr>
      <w:r>
        <w:rPr>
          <w:rFonts w:hint="eastAsia" w:ascii="宋体" w:hAnsi="宋体" w:cs="宋体"/>
          <w:color w:val="000000"/>
          <w:szCs w:val="21"/>
        </w:rPr>
        <w:t>3.本文的标题是“革命”，从文中看，阿Q对“革命”有怎样的错误认识？（4分）</w:t>
      </w:r>
    </w:p>
    <w:p w14:paraId="66C3C064">
      <w:pPr>
        <w:pStyle w:val="2"/>
        <w:spacing w:after="0" w:line="300" w:lineRule="exact"/>
        <w:rPr>
          <w:rFonts w:hint="eastAsia"/>
          <w:color w:val="000000"/>
        </w:rPr>
      </w:pPr>
    </w:p>
    <w:p w14:paraId="410B6EEC">
      <w:pPr>
        <w:pStyle w:val="2"/>
        <w:spacing w:after="0" w:line="300" w:lineRule="exact"/>
        <w:rPr>
          <w:rFonts w:hint="eastAsia"/>
          <w:color w:val="000000"/>
        </w:rPr>
      </w:pPr>
    </w:p>
    <w:p w14:paraId="26D6D0FC">
      <w:pPr>
        <w:pStyle w:val="2"/>
        <w:spacing w:after="0" w:line="300" w:lineRule="exact"/>
        <w:rPr>
          <w:rFonts w:hint="eastAsia"/>
          <w:color w:val="000000"/>
        </w:rPr>
      </w:pPr>
    </w:p>
    <w:p w14:paraId="365A4A48">
      <w:pPr>
        <w:spacing w:line="300" w:lineRule="exact"/>
        <w:rPr>
          <w:rFonts w:hint="eastAsia" w:ascii="宋体" w:hAnsi="宋体" w:cs="宋体"/>
          <w:color w:val="000000"/>
          <w:szCs w:val="21"/>
        </w:rPr>
      </w:pPr>
      <w:r>
        <w:rPr>
          <w:rFonts w:hint="eastAsia" w:ascii="宋体" w:hAnsi="宋体" w:cs="宋体"/>
          <w:color w:val="000000"/>
          <w:szCs w:val="21"/>
        </w:rPr>
        <w:t>4.结合本文及《优胜记略》《续优胜记略》两章，分析阿Q这一形象及作者塑造这一形象的目的。（6分）</w:t>
      </w:r>
    </w:p>
    <w:p w14:paraId="250D307E">
      <w:pPr>
        <w:spacing w:line="300" w:lineRule="exact"/>
        <w:rPr>
          <w:rFonts w:hint="eastAsia" w:ascii="宋体" w:hAnsi="宋体" w:cs="宋体"/>
          <w:color w:val="000000"/>
          <w:szCs w:val="21"/>
        </w:rPr>
      </w:pPr>
    </w:p>
    <w:p w14:paraId="340E1C67">
      <w:pPr>
        <w:pStyle w:val="2"/>
        <w:spacing w:after="0" w:line="300" w:lineRule="exact"/>
        <w:rPr>
          <w:rFonts w:hint="eastAsia"/>
        </w:rPr>
      </w:pPr>
    </w:p>
    <w:p w14:paraId="10873161">
      <w:pPr>
        <w:pStyle w:val="2"/>
        <w:spacing w:after="0" w:line="300" w:lineRule="exact"/>
        <w:rPr>
          <w:rFonts w:hint="eastAsia"/>
        </w:rPr>
      </w:pPr>
    </w:p>
    <w:p w14:paraId="6299823D">
      <w:pPr>
        <w:spacing w:line="300" w:lineRule="exact"/>
        <w:rPr>
          <w:rFonts w:ascii="宋体" w:hAnsi="宋体" w:cs="宋体"/>
          <w:b/>
          <w:color w:val="000000"/>
          <w:szCs w:val="21"/>
        </w:rPr>
      </w:pPr>
      <w:r>
        <w:rPr>
          <w:rFonts w:hint="eastAsia" w:ascii="宋体" w:hAnsi="宋体" w:cs="宋体"/>
          <w:b/>
          <w:color w:val="000000"/>
          <w:szCs w:val="21"/>
        </w:rPr>
        <w:t>二、拓展导练（10分钟）</w:t>
      </w:r>
    </w:p>
    <w:p w14:paraId="158307B2">
      <w:pPr>
        <w:pStyle w:val="4"/>
        <w:tabs>
          <w:tab w:val="left" w:pos="4620"/>
        </w:tabs>
        <w:snapToGrid w:val="0"/>
        <w:spacing w:line="300" w:lineRule="exact"/>
        <w:rPr>
          <w:rFonts w:hAnsi="宋体" w:cs="宋体"/>
          <w:bCs/>
          <w:color w:val="000000"/>
        </w:rPr>
      </w:pPr>
      <w:r>
        <w:rPr>
          <w:rFonts w:hAnsi="宋体" w:cs="宋体"/>
          <w:bCs/>
          <w:color w:val="000000"/>
        </w:rPr>
        <w:t>阅读下面的文字，完成题目。</w:t>
      </w:r>
    </w:p>
    <w:p w14:paraId="05EA05C4">
      <w:pPr>
        <w:pStyle w:val="4"/>
        <w:tabs>
          <w:tab w:val="left" w:pos="4620"/>
        </w:tabs>
        <w:snapToGrid w:val="0"/>
        <w:spacing w:line="300" w:lineRule="exact"/>
        <w:rPr>
          <w:rFonts w:hAnsi="宋体" w:cs="宋体"/>
          <w:bCs/>
          <w:color w:val="000000"/>
        </w:rPr>
      </w:pPr>
      <w:r>
        <w:rPr>
          <w:rFonts w:hAnsi="宋体" w:cs="宋体"/>
          <w:bCs/>
          <w:color w:val="000000"/>
        </w:rPr>
        <w:t>材料一：</w:t>
      </w:r>
    </w:p>
    <w:p w14:paraId="1F8AFE7A">
      <w:pPr>
        <w:pStyle w:val="4"/>
        <w:tabs>
          <w:tab w:val="left" w:pos="4620"/>
        </w:tabs>
        <w:snapToGrid w:val="0"/>
        <w:spacing w:line="300" w:lineRule="exact"/>
        <w:ind w:firstLine="420" w:firstLineChars="200"/>
        <w:rPr>
          <w:rFonts w:hAnsi="宋体" w:cs="宋体"/>
          <w:bCs/>
          <w:color w:val="000000"/>
        </w:rPr>
      </w:pPr>
      <w:r>
        <w:rPr>
          <w:rFonts w:hAnsi="宋体" w:cs="宋体"/>
          <w:bCs/>
          <w:color w:val="000000"/>
        </w:rPr>
        <w:t>中央领导人在中国文联十一大、中国作协十大开幕式上的重要讲话中强调："要把握传承和创新的关系，学古不泥古、破法不悖法，让中华优秀传统文化成为文艺创新的重要源泉。"在中国戏曲史上，每个时代都有新的表现手段丰富到戏曲艺术中来。戏曲守正创新，关键是要想清楚怎样守正，在哪里创新。</w:t>
      </w:r>
    </w:p>
    <w:p w14:paraId="0B64C1F3">
      <w:pPr>
        <w:pStyle w:val="4"/>
        <w:tabs>
          <w:tab w:val="left" w:pos="4620"/>
        </w:tabs>
        <w:snapToGrid w:val="0"/>
        <w:spacing w:line="300" w:lineRule="exact"/>
        <w:ind w:firstLine="420" w:firstLineChars="200"/>
        <w:rPr>
          <w:rFonts w:hAnsi="宋体" w:cs="宋体"/>
          <w:bCs/>
          <w:color w:val="000000"/>
        </w:rPr>
      </w:pPr>
      <w:r>
        <w:rPr>
          <w:rFonts w:hAnsi="宋体" w:cs="宋体"/>
          <w:bCs/>
          <w:color w:val="000000"/>
        </w:rPr>
        <w:t>正在巡演的新编现代京剧《李大钊》的题材，适用于广阔宏大的史诗性叙事方式，具有“史诗京剧”的艺术特质。我们把《国际歌》的旋律嫁接、融合到京剧唱腔中。《国际歌》的灵活运用，赋予整出戏精神气质，使戏的音乐格调崇高起来。戏的结尾，不在同一情境的李大钊和赵纫兰夫妻，在舞台上同时出现，隔空对唱，以“二黄原板”为基础，在唱腔后半段巧妙运用了昆曲，这种载歌载舞的形式和京剧“二黄”声腔形成强烈对比，充分展现出二人心心相印的深厚感情和伟大信仰的精神力量。这些地方都是大胆创新，但都谨慎保持在剧种范式中。唱腔设计要分层次和比重，要旧里有新，破立显章法。《国际歌》的旋律与传统唱腔，共同营造熟悉的陌生感，很好地配合了观众的情绪变化。</w:t>
      </w:r>
    </w:p>
    <w:p w14:paraId="598CFEAB">
      <w:pPr>
        <w:pStyle w:val="4"/>
        <w:tabs>
          <w:tab w:val="left" w:pos="4620"/>
        </w:tabs>
        <w:snapToGrid w:val="0"/>
        <w:spacing w:line="300" w:lineRule="exact"/>
        <w:ind w:firstLine="420" w:firstLineChars="200"/>
        <w:rPr>
          <w:rFonts w:hAnsi="宋体" w:cs="宋体"/>
          <w:bCs/>
          <w:color w:val="000000"/>
        </w:rPr>
      </w:pPr>
      <w:r>
        <w:rPr>
          <w:rFonts w:hAnsi="宋体" w:cs="宋体"/>
          <w:bCs/>
          <w:color w:val="000000"/>
        </w:rPr>
        <w:t>剧种的发展，包含着唱腔的不断完善。现在的京剧，包含着汉调、徽调、梆子、昆曲等多种声腔，经过长期融合才形成了比较统一的艺术风格。对于戏剧作曲，声腔布局是第一前提，如同建筑的“四梁八柱”，音乐节奏则给整出戏勾画出情绪和感情外化的轮廓。1994年，我在创作京剧《夏王悲歌》时，就采用了一曲贯穿全剧的手法，借鉴分节歌，换词不换曲，曲调在剧中反复出现，给观众留下了深刻印象。电视剧的主题歌为什么能够流传？原因之一就是反复。比如《好汉歌》，因为电视剧《水浒传》流行起来，几十集的剧看完，歌也听了几十遍，旋律自然就走进心里了。</w:t>
      </w:r>
    </w:p>
    <w:p w14:paraId="7FEB3860">
      <w:pPr>
        <w:pStyle w:val="4"/>
        <w:tabs>
          <w:tab w:val="left" w:pos="4620"/>
        </w:tabs>
        <w:snapToGrid w:val="0"/>
        <w:spacing w:line="300" w:lineRule="exact"/>
        <w:ind w:firstLine="420" w:firstLineChars="200"/>
        <w:rPr>
          <w:rFonts w:hAnsi="宋体" w:cs="宋体"/>
          <w:bCs/>
          <w:color w:val="000000"/>
        </w:rPr>
      </w:pPr>
      <w:r>
        <w:rPr>
          <w:rFonts w:hAnsi="宋体" w:cs="宋体"/>
          <w:bCs/>
          <w:color w:val="000000"/>
        </w:rPr>
        <w:t>戏曲音乐必须创新，简单套用旧有程式是行不通的。作曲者的修养和审美非常关键。音乐创新可以引进多种音乐元素，作曲者必须深入生活、积累素材。审美不仅包含着对艺术的认知，还包括对社会发展、时代精神的判断。创新首先得分清楚哪些是先进的、哪些是落后的，哪些是观众喜欢的、哪些是观众反感的。</w:t>
      </w:r>
    </w:p>
    <w:p w14:paraId="78AA062E">
      <w:pPr>
        <w:pStyle w:val="4"/>
        <w:tabs>
          <w:tab w:val="left" w:pos="4620"/>
        </w:tabs>
        <w:snapToGrid w:val="0"/>
        <w:spacing w:line="300" w:lineRule="exact"/>
        <w:ind w:firstLine="420" w:firstLineChars="200"/>
        <w:rPr>
          <w:rFonts w:hAnsi="宋体" w:cs="宋体"/>
          <w:bCs/>
          <w:color w:val="000000"/>
        </w:rPr>
      </w:pPr>
      <w:r>
        <w:rPr>
          <w:rFonts w:hAnsi="宋体" w:cs="宋体"/>
          <w:bCs/>
          <w:color w:val="000000"/>
        </w:rPr>
        <w:t>我国有300多个戏曲剧种，其区别首先在于唱腔。任何一个剧种，没有脍炙人口的唱腔，本子再好、做工再好，也不可能吸引人。戏曲音乐来自民歌、说唱，因而直接搬用了“宫调”“套数”等，板腔体的出现，打破了曲牌联套框架，建立了新的戏剧性音乐体系，“以歌舞演故事”，进一步戏剧化。今天的戏曲音乐，还有很大的发展空间。作曲家正主动将更多作曲技法移植运用到戏曲音乐之中。独唱、对唱、重唱、伴唱等传统戏曲中鲜见的演唱形式，为戏曲人物的情感表达提供了更多路径。主题曲贯穿、一曲多用等音乐发展手法，让剧目音乐的整体性得到加强。尤其是乐队的组合使用，使戏曲音乐中的器乐部分具有了营造环境、推动剧情、烘托气氛等表现功能。但这些都还是初步的努力，还在继续发展和探索中。我们既要坚定地发展，又要审慎地克服盲目性；既要“一板一眼”，也要“南腔北调”。</w:t>
      </w:r>
    </w:p>
    <w:p w14:paraId="7B61A9B6">
      <w:pPr>
        <w:pStyle w:val="4"/>
        <w:tabs>
          <w:tab w:val="left" w:pos="4620"/>
        </w:tabs>
        <w:snapToGrid w:val="0"/>
        <w:spacing w:line="300" w:lineRule="exact"/>
        <w:rPr>
          <w:rFonts w:hAnsi="宋体" w:cs="宋体"/>
          <w:bCs/>
          <w:color w:val="000000"/>
        </w:rPr>
      </w:pPr>
      <w:r>
        <w:rPr>
          <w:rFonts w:hAnsi="宋体" w:cs="宋体"/>
          <w:bCs/>
          <w:color w:val="000000"/>
        </w:rPr>
        <w:t>（摘编自戏曲音乐家朱绍玉《赋予戏曲更丰富的音乐语言》）</w:t>
      </w:r>
    </w:p>
    <w:p w14:paraId="6D2AE944">
      <w:pPr>
        <w:pStyle w:val="4"/>
        <w:tabs>
          <w:tab w:val="left" w:pos="4620"/>
        </w:tabs>
        <w:snapToGrid w:val="0"/>
        <w:spacing w:line="300" w:lineRule="exact"/>
        <w:rPr>
          <w:rFonts w:hAnsi="宋体" w:cs="宋体"/>
          <w:bCs/>
          <w:color w:val="000000"/>
        </w:rPr>
      </w:pPr>
      <w:r>
        <w:rPr>
          <w:rFonts w:hAnsi="宋体" w:cs="宋体"/>
          <w:bCs/>
          <w:color w:val="000000"/>
        </w:rPr>
        <w:t>材料二：</w:t>
      </w:r>
    </w:p>
    <w:p w14:paraId="08DFC4DB">
      <w:pPr>
        <w:pStyle w:val="4"/>
        <w:tabs>
          <w:tab w:val="left" w:pos="4620"/>
        </w:tabs>
        <w:snapToGrid w:val="0"/>
        <w:spacing w:line="300" w:lineRule="exact"/>
        <w:ind w:firstLine="420" w:firstLineChars="200"/>
        <w:rPr>
          <w:rFonts w:hAnsi="宋体" w:cs="宋体"/>
          <w:bCs/>
          <w:color w:val="000000"/>
        </w:rPr>
      </w:pPr>
      <w:r>
        <w:rPr>
          <w:rFonts w:hAnsi="宋体" w:cs="宋体"/>
          <w:bCs/>
          <w:color w:val="000000"/>
        </w:rPr>
        <w:t>本次新编现代京剧《李大钊》以线上、线下同时首演的全新模式进行，助推京剧艺术进入"双线时代"，着力打磨优质内容投放市场。线上、线下双重推进，不仅有效开拓新生线上市场，培养年轻观众观演习惯，更是推广京剧艺术的关键桥梁，同时还保证了与剧场演出的共时性、现场感。全剧描写了李大钊在北京大学工作期间，积极宣传马克思主义理论和共产主义思想，护送陈独秀离京赴沪并相约建党，继而策划了长辛店铁路工人大罢工，领导并组织了北京各界人士的反帝斗争，直至被反动派杀害、英勇就义的重要历史事件，展现了李大钊短暂而又壮阔的一生，生动刻画了他舍生取义、视死如归的英雄形象。</w:t>
      </w:r>
    </w:p>
    <w:p w14:paraId="0BBC02CF">
      <w:pPr>
        <w:pStyle w:val="4"/>
        <w:tabs>
          <w:tab w:val="left" w:pos="4620"/>
        </w:tabs>
        <w:snapToGrid w:val="0"/>
        <w:spacing w:line="300" w:lineRule="exact"/>
        <w:ind w:firstLine="420" w:firstLineChars="200"/>
        <w:rPr>
          <w:rFonts w:hAnsi="宋体" w:cs="宋体"/>
          <w:bCs/>
          <w:color w:val="000000"/>
        </w:rPr>
      </w:pPr>
      <w:r>
        <w:rPr>
          <w:rFonts w:hAnsi="宋体" w:cs="宋体"/>
          <w:bCs/>
          <w:color w:val="000000"/>
        </w:rPr>
        <w:t>北京京剧院特别邀请了编剧蔡赴朝、总导演曹其敬、导演徐春兰、作曲朱绍玉组成主创阵容，共同参与剧目创作。"我们要强调崇高理想的政治理论、政治思想的明确表达。从李大钊的舞台行动中寻找到京剧《李大钊》的形象种子———播火者！”总导演曹其敬赋予《李大钊》“史诗京剧”定位。《李大钊》不仅在叙事方式上有所创新，在唱腔、音乐、舞美设计上也打破常规套路，融入昆曲声腔和舞蹈元素，用群舞这一外化的艺术呈现方式，渲染出一种动人心弦的意境之美。</w:t>
      </w:r>
    </w:p>
    <w:p w14:paraId="7B97B8BD">
      <w:pPr>
        <w:pStyle w:val="4"/>
        <w:tabs>
          <w:tab w:val="left" w:pos="4620"/>
        </w:tabs>
        <w:snapToGrid w:val="0"/>
        <w:spacing w:line="300" w:lineRule="exact"/>
        <w:ind w:firstLine="420" w:firstLineChars="200"/>
        <w:rPr>
          <w:rFonts w:hAnsi="宋体" w:cs="宋体"/>
          <w:bCs/>
          <w:color w:val="000000"/>
        </w:rPr>
      </w:pPr>
      <w:r>
        <w:rPr>
          <w:rFonts w:hAnsi="宋体" w:cs="宋体"/>
          <w:bCs/>
          <w:color w:val="000000"/>
        </w:rPr>
        <w:t>在剧本中，李大钊、陈独秀“相约建党”这一伟大的历史事件发生的场景在一辆小骡车上。为充分展现这一重大历史事件，《李大钊》创造性地加入了一段由四位真人演员表现的骡车形象，打造了"车舞"表演段落，集戏曲程式技巧展示、人物情感表达、骡车疾驰奔腾之态、伟大历史时刻的恢宏体现，达到内容与形式相统一，形成了强大的舞台感染力。在罢工一场戏中，为了增强地域特色，融入京韵大鼓、北京曲艺等元素，并借鉴西方歌剧中"卡农"的形式，加入工人群众的重唱、轮唱，使得这场戏具有轰轰烈烈的氛围。为将《李大钊》打造为史诗级精品力作，北京京剧院、北京交响乐团联合配乐。导演徐春兰介绍，“交响乐恢宏，传播革命的诗情，舞台大胆将视频与实景结合，渲染气势”。（摘编自《人民日报》相关评论）</w:t>
      </w:r>
    </w:p>
    <w:p w14:paraId="6DA36115">
      <w:pPr>
        <w:pStyle w:val="4"/>
        <w:tabs>
          <w:tab w:val="left" w:pos="4620"/>
        </w:tabs>
        <w:snapToGrid w:val="0"/>
        <w:spacing w:line="300" w:lineRule="exact"/>
        <w:rPr>
          <w:rFonts w:hAnsi="宋体" w:cs="宋体"/>
          <w:bCs/>
          <w:color w:val="000000"/>
        </w:rPr>
      </w:pPr>
      <w:r>
        <w:rPr>
          <w:rFonts w:hAnsi="宋体" w:cs="宋体"/>
          <w:bCs/>
          <w:color w:val="000000"/>
        </w:rPr>
        <w:t>5.下列对材料相关内容的理解和分析，不正确的一项是（    ）</w:t>
      </w:r>
    </w:p>
    <w:p w14:paraId="480B9CE7">
      <w:pPr>
        <w:pStyle w:val="4"/>
        <w:tabs>
          <w:tab w:val="left" w:pos="4620"/>
        </w:tabs>
        <w:snapToGrid w:val="0"/>
        <w:spacing w:line="300" w:lineRule="exact"/>
        <w:rPr>
          <w:rFonts w:hAnsi="宋体" w:cs="宋体"/>
          <w:bCs/>
          <w:color w:val="000000"/>
        </w:rPr>
      </w:pPr>
      <w:r>
        <w:rPr>
          <w:rFonts w:hAnsi="宋体" w:cs="宋体"/>
          <w:bCs/>
          <w:color w:val="000000"/>
        </w:rPr>
        <w:t>A.要让中华优秀传统文化成为文艺创新的重要源泉，就要准确把握好传承和创新的关系。</w:t>
      </w:r>
    </w:p>
    <w:p w14:paraId="2A3CC212">
      <w:pPr>
        <w:pStyle w:val="4"/>
        <w:tabs>
          <w:tab w:val="left" w:pos="4620"/>
        </w:tabs>
        <w:snapToGrid w:val="0"/>
        <w:spacing w:line="300" w:lineRule="exact"/>
        <w:rPr>
          <w:rFonts w:hAnsi="宋体" w:cs="宋体"/>
          <w:bCs/>
          <w:color w:val="000000"/>
        </w:rPr>
      </w:pPr>
      <w:r>
        <w:rPr>
          <w:rFonts w:hAnsi="宋体" w:cs="宋体"/>
          <w:bCs/>
          <w:color w:val="000000"/>
        </w:rPr>
        <w:t>B.作曲者的修养和审美是戏曲音乐能创新的关键，套用旧有程式的创作方法是一种倒退。</w:t>
      </w:r>
    </w:p>
    <w:p w14:paraId="39DFF96C">
      <w:pPr>
        <w:pStyle w:val="4"/>
        <w:tabs>
          <w:tab w:val="left" w:pos="4620"/>
        </w:tabs>
        <w:snapToGrid w:val="0"/>
        <w:spacing w:line="300" w:lineRule="exact"/>
        <w:rPr>
          <w:rFonts w:hAnsi="宋体" w:cs="宋体"/>
          <w:bCs/>
          <w:color w:val="000000"/>
        </w:rPr>
      </w:pPr>
      <w:r>
        <w:rPr>
          <w:rFonts w:hAnsi="宋体" w:cs="宋体"/>
          <w:bCs/>
          <w:color w:val="000000"/>
        </w:rPr>
        <w:t>C.《李大钊》的首演以线上线下同时首演的全新模式进行，促进了京剧传播模式的创新。</w:t>
      </w:r>
    </w:p>
    <w:p w14:paraId="2F1BA39E">
      <w:pPr>
        <w:pStyle w:val="4"/>
        <w:tabs>
          <w:tab w:val="left" w:pos="4620"/>
        </w:tabs>
        <w:snapToGrid w:val="0"/>
        <w:spacing w:line="300" w:lineRule="exact"/>
        <w:rPr>
          <w:rFonts w:hAnsi="宋体" w:cs="宋体"/>
          <w:bCs/>
          <w:color w:val="000000"/>
        </w:rPr>
      </w:pPr>
      <w:r>
        <w:rPr>
          <w:rFonts w:hAnsi="宋体" w:cs="宋体"/>
          <w:bCs/>
          <w:color w:val="000000"/>
        </w:rPr>
        <w:t>D.《李大钊》在舞美设计上独辟蹊径，采用群舞的艺术呈现方式营造出打动观众的意境美。</w:t>
      </w:r>
    </w:p>
    <w:p w14:paraId="578F5117">
      <w:pPr>
        <w:pStyle w:val="4"/>
        <w:tabs>
          <w:tab w:val="left" w:pos="4620"/>
        </w:tabs>
        <w:snapToGrid w:val="0"/>
        <w:spacing w:line="300" w:lineRule="exact"/>
        <w:rPr>
          <w:rFonts w:hAnsi="宋体" w:cs="宋体"/>
          <w:bCs/>
          <w:color w:val="000000"/>
        </w:rPr>
      </w:pPr>
      <w:r>
        <w:rPr>
          <w:rFonts w:hAnsi="宋体" w:cs="宋体"/>
          <w:bCs/>
          <w:color w:val="000000"/>
        </w:rPr>
        <w:t>6.根据材料内容，下列说法不正确的一项是（    ）</w:t>
      </w:r>
    </w:p>
    <w:p w14:paraId="73B2186F">
      <w:pPr>
        <w:pStyle w:val="4"/>
        <w:tabs>
          <w:tab w:val="left" w:pos="4620"/>
        </w:tabs>
        <w:snapToGrid w:val="0"/>
        <w:spacing w:line="300" w:lineRule="exact"/>
        <w:rPr>
          <w:rFonts w:hAnsi="宋体" w:cs="宋体"/>
          <w:bCs/>
          <w:color w:val="000000"/>
        </w:rPr>
      </w:pPr>
      <w:r>
        <w:rPr>
          <w:rFonts w:hAnsi="宋体" w:cs="宋体"/>
          <w:bCs/>
          <w:color w:val="000000"/>
        </w:rPr>
        <w:t>A.中国戏曲至今能保持旺盛生命力，与戏曲音乐能够不断守正创新、适应时代密切相关。</w:t>
      </w:r>
    </w:p>
    <w:p w14:paraId="58C39432">
      <w:pPr>
        <w:pStyle w:val="4"/>
        <w:tabs>
          <w:tab w:val="left" w:pos="4620"/>
        </w:tabs>
        <w:snapToGrid w:val="0"/>
        <w:spacing w:line="300" w:lineRule="exact"/>
        <w:rPr>
          <w:rFonts w:hAnsi="宋体" w:cs="宋体"/>
          <w:bCs/>
          <w:color w:val="000000"/>
        </w:rPr>
      </w:pPr>
      <w:r>
        <w:rPr>
          <w:rFonts w:hAnsi="宋体" w:cs="宋体"/>
          <w:bCs/>
          <w:color w:val="000000"/>
        </w:rPr>
        <w:t>B.京剧《夏王悲歌》采用一曲贯穿全剧的手法，换词不换曲，是受到了《好汉歌》的启发。</w:t>
      </w:r>
    </w:p>
    <w:p w14:paraId="6C35E8F7">
      <w:pPr>
        <w:pStyle w:val="4"/>
        <w:tabs>
          <w:tab w:val="left" w:pos="4620"/>
        </w:tabs>
        <w:snapToGrid w:val="0"/>
        <w:spacing w:line="300" w:lineRule="exact"/>
        <w:rPr>
          <w:rFonts w:hAnsi="宋体" w:cs="宋体"/>
          <w:bCs/>
          <w:color w:val="000000"/>
        </w:rPr>
      </w:pPr>
      <w:r>
        <w:rPr>
          <w:rFonts w:hAnsi="宋体" w:cs="宋体"/>
          <w:bCs/>
          <w:color w:val="000000"/>
        </w:rPr>
        <w:t>C.作曲家将开场曲、幕间曲、结束曲移植运用到戏曲音乐之中，拓展了音乐的发展空间。</w:t>
      </w:r>
    </w:p>
    <w:p w14:paraId="09452D65">
      <w:pPr>
        <w:pStyle w:val="4"/>
        <w:tabs>
          <w:tab w:val="left" w:pos="4620"/>
        </w:tabs>
        <w:snapToGrid w:val="0"/>
        <w:spacing w:line="300" w:lineRule="exact"/>
        <w:rPr>
          <w:rFonts w:hAnsi="宋体" w:cs="宋体"/>
          <w:bCs/>
          <w:color w:val="000000"/>
        </w:rPr>
      </w:pPr>
      <w:r>
        <w:rPr>
          <w:rFonts w:hAnsi="宋体" w:cs="宋体"/>
          <w:bCs/>
          <w:color w:val="000000"/>
        </w:rPr>
        <w:t>D.《李大钊》在演出中融入曲艺元素，借鉴西方歌剧的形式，是为了更加贴合剧情需要。</w:t>
      </w:r>
    </w:p>
    <w:p w14:paraId="561C1F72">
      <w:pPr>
        <w:pStyle w:val="4"/>
        <w:tabs>
          <w:tab w:val="left" w:pos="4620"/>
        </w:tabs>
        <w:snapToGrid w:val="0"/>
        <w:spacing w:line="300" w:lineRule="exact"/>
        <w:rPr>
          <w:rFonts w:hAnsi="宋体" w:cs="宋体"/>
          <w:bCs/>
          <w:color w:val="000000"/>
        </w:rPr>
      </w:pPr>
      <w:r>
        <w:rPr>
          <w:rFonts w:hAnsi="宋体" w:cs="宋体"/>
          <w:bCs/>
          <w:color w:val="000000"/>
        </w:rPr>
        <w:t>7.下列选项中，不属于新编现代京剧《李大钊》“史诗京剧”定位的表现的一项是（    ）</w:t>
      </w:r>
    </w:p>
    <w:p w14:paraId="29559AA2">
      <w:pPr>
        <w:pStyle w:val="4"/>
        <w:tabs>
          <w:tab w:val="left" w:pos="4620"/>
        </w:tabs>
        <w:snapToGrid w:val="0"/>
        <w:spacing w:line="300" w:lineRule="exact"/>
        <w:rPr>
          <w:rFonts w:hAnsi="宋体" w:cs="宋体"/>
          <w:bCs/>
          <w:color w:val="000000"/>
        </w:rPr>
      </w:pPr>
      <w:r>
        <w:rPr>
          <w:rFonts w:hAnsi="宋体" w:cs="宋体"/>
          <w:bCs/>
          <w:color w:val="000000"/>
        </w:rPr>
        <w:t>A.宏大的革命题材 B.播火者的英雄形象</w:t>
      </w:r>
    </w:p>
    <w:p w14:paraId="06447546">
      <w:pPr>
        <w:pStyle w:val="4"/>
        <w:tabs>
          <w:tab w:val="left" w:pos="4620"/>
        </w:tabs>
        <w:snapToGrid w:val="0"/>
        <w:spacing w:line="300" w:lineRule="exact"/>
        <w:rPr>
          <w:rFonts w:hAnsi="宋体" w:cs="宋体"/>
          <w:bCs/>
          <w:color w:val="000000"/>
        </w:rPr>
      </w:pPr>
      <w:r>
        <w:rPr>
          <w:rFonts w:hAnsi="宋体" w:cs="宋体"/>
          <w:bCs/>
          <w:color w:val="000000"/>
        </w:rPr>
        <w:t>C.以歌舞演故事 D.崇高的音乐格调</w:t>
      </w:r>
    </w:p>
    <w:p w14:paraId="3E310B75">
      <w:pPr>
        <w:pStyle w:val="4"/>
        <w:tabs>
          <w:tab w:val="left" w:pos="4620"/>
        </w:tabs>
        <w:snapToGrid w:val="0"/>
        <w:spacing w:line="300" w:lineRule="exact"/>
        <w:rPr>
          <w:rFonts w:hAnsi="宋体" w:cs="宋体"/>
          <w:bCs/>
          <w:color w:val="000000"/>
        </w:rPr>
      </w:pPr>
      <w:r>
        <w:rPr>
          <w:rFonts w:hAnsi="宋体" w:cs="宋体"/>
          <w:bCs/>
          <w:color w:val="000000"/>
        </w:rPr>
        <w:t>8.朱绍玉在给新编现代京剧《李大钊》作曲时，把《国际歌》的旋律嫁接、融合到了京剧唱腔中，被称为"神来之笔"。请结合材料简要分析这样作曲的好处。（4分）</w:t>
      </w:r>
    </w:p>
    <w:p w14:paraId="6EF79FC4">
      <w:pPr>
        <w:pStyle w:val="4"/>
        <w:tabs>
          <w:tab w:val="left" w:pos="4620"/>
        </w:tabs>
        <w:snapToGrid w:val="0"/>
        <w:spacing w:line="300" w:lineRule="exact"/>
        <w:rPr>
          <w:rFonts w:hAnsi="宋体" w:cs="宋体"/>
          <w:bCs/>
          <w:color w:val="000000"/>
        </w:rPr>
      </w:pPr>
    </w:p>
    <w:p w14:paraId="2BC5D533">
      <w:pPr>
        <w:pStyle w:val="4"/>
        <w:tabs>
          <w:tab w:val="left" w:pos="4620"/>
        </w:tabs>
        <w:snapToGrid w:val="0"/>
        <w:spacing w:line="300" w:lineRule="exact"/>
        <w:rPr>
          <w:rFonts w:hAnsi="宋体" w:cs="宋体"/>
          <w:bCs/>
          <w:color w:val="000000"/>
        </w:rPr>
      </w:pPr>
    </w:p>
    <w:p w14:paraId="3DC4DCF4">
      <w:pPr>
        <w:pStyle w:val="4"/>
        <w:tabs>
          <w:tab w:val="left" w:pos="4620"/>
        </w:tabs>
        <w:snapToGrid w:val="0"/>
        <w:spacing w:line="300" w:lineRule="exact"/>
        <w:rPr>
          <w:rFonts w:hAnsi="宋体" w:cs="宋体"/>
          <w:bCs/>
          <w:color w:val="000000"/>
        </w:rPr>
      </w:pPr>
    </w:p>
    <w:p w14:paraId="5DFFD1B1">
      <w:pPr>
        <w:pStyle w:val="4"/>
        <w:tabs>
          <w:tab w:val="left" w:pos="4620"/>
        </w:tabs>
        <w:snapToGrid w:val="0"/>
        <w:spacing w:line="300" w:lineRule="exact"/>
        <w:rPr>
          <w:rFonts w:hAnsi="宋体" w:cs="宋体"/>
          <w:bCs/>
          <w:color w:val="000000"/>
        </w:rPr>
      </w:pPr>
      <w:r>
        <w:rPr>
          <w:rFonts w:hAnsi="宋体" w:cs="宋体"/>
          <w:bCs/>
          <w:color w:val="000000"/>
        </w:rPr>
        <w:t>9.《李大钊》的创作者们为推动京剧艺术的创新性发展做了很多努力，我们能从中得到关于现代戏曲创新的哪些启发？请结合材料简要分析。（6分）</w:t>
      </w:r>
    </w:p>
    <w:p w14:paraId="4888DED3">
      <w:pPr>
        <w:pStyle w:val="4"/>
        <w:tabs>
          <w:tab w:val="left" w:pos="4620"/>
        </w:tabs>
        <w:snapToGrid w:val="0"/>
        <w:spacing w:line="300" w:lineRule="exact"/>
        <w:rPr>
          <w:rFonts w:hAnsi="宋体" w:cs="宋体"/>
          <w:bCs/>
          <w:color w:val="000000"/>
        </w:rPr>
      </w:pPr>
    </w:p>
    <w:p w14:paraId="5CC19451">
      <w:pPr>
        <w:pStyle w:val="4"/>
        <w:tabs>
          <w:tab w:val="left" w:pos="4620"/>
        </w:tabs>
        <w:snapToGrid w:val="0"/>
        <w:spacing w:line="300" w:lineRule="exact"/>
        <w:rPr>
          <w:rFonts w:hAnsi="宋体" w:cs="宋体"/>
          <w:bCs/>
          <w:color w:val="000000"/>
        </w:rPr>
      </w:pPr>
    </w:p>
    <w:p w14:paraId="1F33C2A6">
      <w:pPr>
        <w:pStyle w:val="4"/>
        <w:tabs>
          <w:tab w:val="left" w:pos="4620"/>
        </w:tabs>
        <w:snapToGrid w:val="0"/>
        <w:spacing w:line="300" w:lineRule="exact"/>
        <w:rPr>
          <w:rFonts w:hAnsi="宋体" w:cs="宋体"/>
          <w:bCs/>
          <w:color w:val="000000"/>
        </w:rPr>
      </w:pPr>
    </w:p>
    <w:p w14:paraId="72EED3F1">
      <w:pPr>
        <w:pStyle w:val="4"/>
        <w:tabs>
          <w:tab w:val="left" w:pos="4620"/>
        </w:tabs>
        <w:snapToGrid w:val="0"/>
        <w:spacing w:line="300" w:lineRule="exact"/>
        <w:rPr>
          <w:rFonts w:hAnsi="宋体" w:cs="宋体"/>
          <w:bCs/>
          <w:color w:val="000000"/>
        </w:rPr>
      </w:pPr>
    </w:p>
    <w:p w14:paraId="674DA9BC">
      <w:pPr>
        <w:spacing w:line="300" w:lineRule="exact"/>
        <w:rPr>
          <w:rFonts w:ascii="宋体" w:hAnsi="宋体" w:cs="宋体"/>
          <w:b/>
          <w:color w:val="000000"/>
          <w:szCs w:val="21"/>
        </w:rPr>
      </w:pPr>
      <w:r>
        <w:rPr>
          <w:rFonts w:ascii="宋体" w:hAnsi="宋体" w:cs="宋体"/>
          <w:b/>
          <w:color w:val="000000"/>
          <w:szCs w:val="21"/>
        </w:rPr>
        <w:t>★三、选做题（10分钟）</w:t>
      </w:r>
    </w:p>
    <w:p w14:paraId="5110158C">
      <w:pPr>
        <w:spacing w:line="300" w:lineRule="exact"/>
        <w:rPr>
          <w:rFonts w:hint="eastAsia" w:ascii="宋体" w:hAnsi="宋体" w:cs="宋体"/>
          <w:color w:val="000000"/>
          <w:kern w:val="0"/>
          <w:szCs w:val="21"/>
        </w:rPr>
      </w:pPr>
      <w:r>
        <w:rPr>
          <w:rFonts w:hint="eastAsia" w:ascii="宋体" w:hAnsi="宋体" w:cs="宋体"/>
          <w:color w:val="000000"/>
          <w:kern w:val="0"/>
          <w:szCs w:val="21"/>
        </w:rPr>
        <w:t>阅读下面这首唐诗，完成题目。</w:t>
      </w:r>
    </w:p>
    <w:p w14:paraId="3FC40577">
      <w:pPr>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宿王昌龄隐居   常建</w:t>
      </w:r>
    </w:p>
    <w:p w14:paraId="3F1A620B">
      <w:pPr>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清溪深不测，隐处唯孤云。松际露微月，清光犹为君。</w:t>
      </w:r>
    </w:p>
    <w:p w14:paraId="488AC876">
      <w:pPr>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茅亭宿花影，药院滋苔纹。余亦谢时去，西山鸾鹤群。</w:t>
      </w:r>
    </w:p>
    <w:p w14:paraId="08ABBC9F">
      <w:pPr>
        <w:spacing w:line="300" w:lineRule="exact"/>
        <w:rPr>
          <w:rFonts w:hint="eastAsia" w:ascii="仿宋" w:hAnsi="仿宋" w:eastAsia="仿宋" w:cs="宋体"/>
          <w:color w:val="000000"/>
          <w:kern w:val="0"/>
          <w:szCs w:val="21"/>
        </w:rPr>
      </w:pPr>
      <w:r>
        <w:rPr>
          <w:rFonts w:hint="eastAsia" w:ascii="仿宋" w:hAnsi="仿宋" w:eastAsia="仿宋" w:cs="宋体"/>
          <w:color w:val="000000"/>
          <w:kern w:val="0"/>
          <w:szCs w:val="21"/>
        </w:rPr>
        <w:t>【注】王昌龄未出仕时，隐居在石门山。常建辞官西归后到石门山一游，在好友王昌龄当年隐居处住了一夜，当时王昌龄外出做官，并不在此。鸾鹤：古常指仙人的禽鸟。</w:t>
      </w:r>
    </w:p>
    <w:p w14:paraId="4E225A3B">
      <w:pPr>
        <w:spacing w:line="300" w:lineRule="exact"/>
        <w:rPr>
          <w:rFonts w:hint="eastAsia" w:ascii="宋体" w:hAnsi="宋体" w:cs="宋体"/>
          <w:color w:val="000000"/>
          <w:kern w:val="0"/>
          <w:szCs w:val="21"/>
        </w:rPr>
      </w:pPr>
      <w:r>
        <w:rPr>
          <w:rFonts w:hint="eastAsia" w:ascii="宋体" w:hAnsi="宋体" w:cs="宋体"/>
          <w:color w:val="000000"/>
          <w:kern w:val="0"/>
          <w:szCs w:val="21"/>
        </w:rPr>
        <w:t>10.下列对这首诗的理解和赏析，不正确的一项是（    ）</w:t>
      </w:r>
    </w:p>
    <w:p w14:paraId="5BB3D0FA">
      <w:pPr>
        <w:spacing w:line="300" w:lineRule="exact"/>
        <w:rPr>
          <w:rFonts w:hint="eastAsia" w:ascii="宋体" w:hAnsi="宋体" w:cs="宋体"/>
          <w:color w:val="000000"/>
          <w:kern w:val="0"/>
          <w:szCs w:val="21"/>
        </w:rPr>
      </w:pPr>
      <w:r>
        <w:rPr>
          <w:rFonts w:hint="eastAsia" w:ascii="宋体" w:hAnsi="宋体" w:cs="宋体"/>
          <w:color w:val="000000"/>
          <w:kern w:val="0"/>
          <w:szCs w:val="21"/>
        </w:rPr>
        <w:t>A.首联写王昌龄隐居所在，“深不测”指溪水深不可测，王昌龄隐居之处便在清溪水流入的石门山之上。</w:t>
      </w:r>
    </w:p>
    <w:p w14:paraId="6096A7E6">
      <w:pPr>
        <w:spacing w:line="300" w:lineRule="exact"/>
        <w:rPr>
          <w:rFonts w:hint="eastAsia" w:ascii="宋体" w:hAnsi="宋体" w:cs="宋体"/>
          <w:color w:val="000000"/>
          <w:kern w:val="0"/>
          <w:szCs w:val="21"/>
        </w:rPr>
      </w:pPr>
      <w:r>
        <w:rPr>
          <w:rFonts w:hint="eastAsia" w:ascii="宋体" w:hAnsi="宋体" w:cs="宋体"/>
          <w:color w:val="000000"/>
          <w:kern w:val="0"/>
          <w:szCs w:val="21"/>
        </w:rPr>
        <w:t>B.颔联写夜宿此地所见，松树梢头，明月升起，清光照来，以拟人手法写明月不知主人不在，仍来相伴。</w:t>
      </w:r>
    </w:p>
    <w:p w14:paraId="74AC7FE3">
      <w:pPr>
        <w:spacing w:line="300" w:lineRule="exact"/>
        <w:rPr>
          <w:rFonts w:hint="eastAsia" w:ascii="宋体" w:hAnsi="宋体" w:cs="宋体"/>
          <w:color w:val="000000"/>
          <w:kern w:val="0"/>
          <w:szCs w:val="21"/>
        </w:rPr>
      </w:pPr>
      <w:r>
        <w:rPr>
          <w:rFonts w:hint="eastAsia" w:ascii="宋体" w:hAnsi="宋体" w:cs="宋体"/>
          <w:color w:val="000000"/>
          <w:kern w:val="0"/>
          <w:szCs w:val="21"/>
        </w:rPr>
        <w:t>C.颈联“宿”“滋”二字生动传神：“宿”，写花影像安睡在庭院中一样；“滋”，写苔藓在滋长蔓延。</w:t>
      </w:r>
    </w:p>
    <w:p w14:paraId="49F27E2D">
      <w:pPr>
        <w:spacing w:line="300" w:lineRule="exact"/>
        <w:rPr>
          <w:rFonts w:hint="eastAsia" w:ascii="宋体" w:hAnsi="宋体" w:cs="宋体"/>
          <w:color w:val="000000"/>
          <w:kern w:val="0"/>
          <w:szCs w:val="21"/>
        </w:rPr>
      </w:pPr>
      <w:r>
        <w:rPr>
          <w:rFonts w:hint="eastAsia" w:ascii="宋体" w:hAnsi="宋体" w:cs="宋体"/>
          <w:color w:val="000000"/>
          <w:kern w:val="0"/>
          <w:szCs w:val="21"/>
        </w:rPr>
        <w:t>D.尾联点明志向，将要归隐与鸾鹤为伴，"亦"字是说要学王昌龄隐逸，实际可能是劝他坚持归隐的初衷。</w:t>
      </w:r>
    </w:p>
    <w:p w14:paraId="1FD60ECC">
      <w:pPr>
        <w:spacing w:line="300" w:lineRule="exact"/>
        <w:rPr>
          <w:rFonts w:hint="eastAsia" w:ascii="宋体" w:hAnsi="宋体" w:cs="宋体"/>
          <w:color w:val="000000"/>
          <w:kern w:val="0"/>
          <w:szCs w:val="21"/>
        </w:rPr>
      </w:pPr>
      <w:r>
        <w:rPr>
          <w:rFonts w:hint="eastAsia" w:ascii="宋体" w:hAnsi="宋体" w:cs="宋体"/>
          <w:color w:val="000000"/>
          <w:kern w:val="0"/>
          <w:szCs w:val="21"/>
        </w:rPr>
        <w:t>11.明代谭元春在《唐诗归》中点评此诗：“是昌龄一幅小像。”请结合全诗，谈谈你对这一评价的理解。（6分）</w:t>
      </w:r>
    </w:p>
    <w:p w14:paraId="12022F83">
      <w:pPr>
        <w:spacing w:line="300" w:lineRule="exact"/>
        <w:rPr>
          <w:rFonts w:hint="eastAsia" w:ascii="宋体" w:hAnsi="宋体" w:cs="宋体"/>
          <w:color w:val="000000"/>
          <w:kern w:val="0"/>
          <w:szCs w:val="21"/>
        </w:rPr>
      </w:pPr>
    </w:p>
    <w:p w14:paraId="54DDC334">
      <w:pPr>
        <w:pStyle w:val="2"/>
        <w:spacing w:after="0" w:line="300" w:lineRule="exact"/>
        <w:rPr>
          <w:rFonts w:hint="eastAsia"/>
        </w:rPr>
      </w:pPr>
    </w:p>
    <w:p w14:paraId="51DD2B35">
      <w:pPr>
        <w:pStyle w:val="2"/>
        <w:spacing w:after="0" w:line="300" w:lineRule="exact"/>
        <w:rPr>
          <w:rFonts w:hint="eastAsia"/>
        </w:rPr>
      </w:pPr>
    </w:p>
    <w:p w14:paraId="531985B9">
      <w:pPr>
        <w:pStyle w:val="2"/>
        <w:spacing w:after="0" w:line="300" w:lineRule="exact"/>
        <w:rPr>
          <w:rFonts w:hint="eastAsia"/>
        </w:rPr>
      </w:pPr>
    </w:p>
    <w:p w14:paraId="5240FB96">
      <w:pPr>
        <w:spacing w:line="300" w:lineRule="exact"/>
        <w:rPr>
          <w:rFonts w:hint="eastAsia" w:ascii="宋体" w:hAnsi="宋体" w:cs="宋体"/>
          <w:b/>
          <w:color w:val="000000"/>
          <w:szCs w:val="21"/>
        </w:rPr>
      </w:pPr>
      <w:r>
        <w:rPr>
          <w:rFonts w:hint="eastAsia" w:ascii="宋体" w:hAnsi="宋体" w:cs="宋体"/>
          <w:b/>
          <w:color w:val="000000"/>
          <w:szCs w:val="21"/>
        </w:rPr>
        <w:t xml:space="preserve">四、补充练习 （15分钟） </w:t>
      </w:r>
    </w:p>
    <w:p w14:paraId="27E938D4">
      <w:pPr>
        <w:spacing w:line="300" w:lineRule="exact"/>
        <w:rPr>
          <w:rFonts w:ascii="宋体" w:hAnsi="宋体"/>
          <w:color w:val="000000"/>
          <w:spacing w:val="8"/>
          <w:kern w:val="0"/>
          <w:szCs w:val="21"/>
        </w:rPr>
      </w:pPr>
      <w:r>
        <w:rPr>
          <w:rFonts w:hint="eastAsia" w:ascii="宋体" w:hAnsi="宋体"/>
          <w:color w:val="000000"/>
          <w:spacing w:val="8"/>
          <w:kern w:val="0"/>
          <w:szCs w:val="21"/>
        </w:rPr>
        <w:t>阅读下面的文字，完成题目。</w:t>
      </w:r>
    </w:p>
    <w:p w14:paraId="7667C554">
      <w:pPr>
        <w:spacing w:line="300" w:lineRule="exact"/>
        <w:jc w:val="center"/>
        <w:rPr>
          <w:rFonts w:hint="eastAsia" w:ascii="宋体" w:hAnsi="宋体"/>
          <w:color w:val="000000"/>
          <w:spacing w:val="8"/>
          <w:kern w:val="0"/>
          <w:szCs w:val="21"/>
        </w:rPr>
      </w:pPr>
      <w:r>
        <w:rPr>
          <w:rFonts w:hint="eastAsia" w:ascii="宋体" w:hAnsi="宋体"/>
          <w:color w:val="000000"/>
          <w:spacing w:val="8"/>
          <w:kern w:val="0"/>
          <w:szCs w:val="21"/>
        </w:rPr>
        <w:t>穷 苦人   〔俄〕列夫·托尔斯泰</w:t>
      </w:r>
    </w:p>
    <w:p w14:paraId="665266F1">
      <w:pPr>
        <w:spacing w:line="300" w:lineRule="exact"/>
        <w:ind w:firstLine="452" w:firstLineChars="200"/>
        <w:rPr>
          <w:rFonts w:hint="eastAsia" w:ascii="宋体" w:hAnsi="宋体"/>
          <w:color w:val="000000"/>
          <w:spacing w:val="8"/>
          <w:kern w:val="0"/>
          <w:szCs w:val="21"/>
        </w:rPr>
      </w:pPr>
      <w:r>
        <w:rPr>
          <w:rFonts w:hint="eastAsia" w:ascii="宋体" w:hAnsi="宋体"/>
          <w:color w:val="000000"/>
          <w:spacing w:val="8"/>
          <w:kern w:val="0"/>
          <w:szCs w:val="21"/>
        </w:rPr>
        <w:t>在一间渔民住的茅屋里，渔夫的妻子冉娜坐在灯下缝补旧渔帆。风在院子里呼啸，哀嚎，浪涛冲击着海岸，发出哗啦哗啦的声响……天气又黑又冷，但渔夫的茅屋里却温暖如春，炉火还没有熄灭，挂着白蚊帐的床上有五个小孩在大海的咆哮声中熟睡。冉娜的丈夫，一大早就出海了。现在还没有回来。她倾听着波涛的喧嚣和狂风的呼啸，心里忐忑不安。</w:t>
      </w:r>
    </w:p>
    <w:p w14:paraId="57C11FE7">
      <w:pPr>
        <w:spacing w:line="300" w:lineRule="exact"/>
        <w:ind w:firstLine="452" w:firstLineChars="200"/>
        <w:rPr>
          <w:rFonts w:hint="eastAsia" w:ascii="宋体" w:hAnsi="宋体"/>
          <w:color w:val="000000"/>
          <w:spacing w:val="8"/>
          <w:kern w:val="0"/>
          <w:szCs w:val="21"/>
        </w:rPr>
      </w:pPr>
      <w:r>
        <w:rPr>
          <w:rFonts w:hint="eastAsia" w:ascii="宋体" w:hAnsi="宋体"/>
          <w:color w:val="000000"/>
          <w:spacing w:val="8"/>
          <w:kern w:val="0"/>
          <w:szCs w:val="21"/>
        </w:rPr>
        <w:t>旧式的木制钟嘶哑地敲过了十点、十一点……丈夫还是没有回来。冉娜直嘀咕。丈夫从不顾自己的身体，时常冒着严寒在风浪中打鱼。她从早到晚忙着干活，又怎样呢？一家人勉强糊口而已。孩子们连鞋都穿不上，不管夏天还是冬天都光着脚跑路。吃的不是白面包，要是黑面包够吃，就算不错了。下饭的只有鱼。"咳，总算命好，孩子们没灾没病，没有什么可抱怨的。"冉娜这样想，又留心听着风暴的呼啸。"他在哪儿呢？上帝保佑他，救救他，可怜他吧！”她一边说，一边划着十字。</w:t>
      </w:r>
    </w:p>
    <w:p w14:paraId="515812D6">
      <w:pPr>
        <w:spacing w:line="300" w:lineRule="exact"/>
        <w:ind w:firstLine="452" w:firstLineChars="200"/>
        <w:rPr>
          <w:rFonts w:hint="eastAsia" w:ascii="宋体" w:hAnsi="宋体"/>
          <w:color w:val="000000"/>
          <w:spacing w:val="8"/>
          <w:kern w:val="0"/>
          <w:szCs w:val="21"/>
        </w:rPr>
      </w:pPr>
      <w:r>
        <w:rPr>
          <w:rFonts w:hint="eastAsia" w:ascii="宋体" w:hAnsi="宋体"/>
          <w:color w:val="000000"/>
          <w:spacing w:val="8"/>
          <w:kern w:val="0"/>
          <w:szCs w:val="21"/>
        </w:rPr>
        <w:t>睡觉还嫌太早。冉娜站了起来，往头上披了一块厚头巾，点着提灯，走出门外，看看大海是不是平静一些了，灯塔上的灯是不是还亮着，能不能看得见丈夫的小船。但是，海上什么也看不见。风使劲地刮着她的头巾，一块掉下来的什么东西叩打着街坊小屋的门，于是冉娜突然想起来，从傍晚起她就想去看望生病的街坊。“还没有人去照料过她呢！”冉娜想，敲了敲房门。仔细听着……没有人应声。</w:t>
      </w:r>
    </w:p>
    <w:p w14:paraId="73703D63">
      <w:pPr>
        <w:spacing w:line="300" w:lineRule="exact"/>
        <w:ind w:firstLine="452" w:firstLineChars="200"/>
        <w:rPr>
          <w:rFonts w:hint="eastAsia" w:ascii="宋体" w:hAnsi="宋体"/>
          <w:color w:val="000000"/>
          <w:spacing w:val="8"/>
          <w:kern w:val="0"/>
          <w:szCs w:val="21"/>
        </w:rPr>
      </w:pPr>
      <w:r>
        <w:rPr>
          <w:rFonts w:hint="eastAsia" w:ascii="宋体" w:hAnsi="宋体"/>
          <w:color w:val="000000"/>
          <w:spacing w:val="8"/>
          <w:kern w:val="0"/>
          <w:szCs w:val="21"/>
        </w:rPr>
        <w:t>“寡妇的处境真难啊！”冉娜站在门口想，“孩子虽然并不多，只有两个，可是一切都得她一个人操心。而她自己又有病！唉，寡妇的处境真艰难啊！我进去看看她。”</w:t>
      </w:r>
    </w:p>
    <w:p w14:paraId="1F56EE55">
      <w:pPr>
        <w:spacing w:line="300" w:lineRule="exact"/>
        <w:ind w:firstLine="452" w:firstLineChars="200"/>
        <w:rPr>
          <w:rFonts w:hint="eastAsia" w:ascii="宋体" w:hAnsi="宋体"/>
          <w:color w:val="000000"/>
          <w:spacing w:val="8"/>
          <w:kern w:val="0"/>
          <w:szCs w:val="21"/>
        </w:rPr>
      </w:pPr>
      <w:r>
        <w:rPr>
          <w:rFonts w:hint="eastAsia" w:ascii="宋体" w:hAnsi="宋体"/>
          <w:color w:val="000000"/>
          <w:spacing w:val="8"/>
          <w:kern w:val="0"/>
          <w:szCs w:val="21"/>
        </w:rPr>
        <w:t>冉娜又敲了敲门。还是没有人应声。</w:t>
      </w:r>
    </w:p>
    <w:p w14:paraId="40726268">
      <w:pPr>
        <w:spacing w:line="300" w:lineRule="exact"/>
        <w:ind w:firstLine="452" w:firstLineChars="200"/>
        <w:rPr>
          <w:rFonts w:hint="eastAsia" w:ascii="宋体" w:hAnsi="宋体"/>
          <w:color w:val="000000"/>
          <w:spacing w:val="8"/>
          <w:kern w:val="0"/>
          <w:szCs w:val="21"/>
        </w:rPr>
      </w:pPr>
      <w:r>
        <w:rPr>
          <w:rFonts w:hint="eastAsia" w:ascii="宋体" w:hAnsi="宋体"/>
          <w:color w:val="000000"/>
          <w:spacing w:val="8"/>
          <w:kern w:val="0"/>
          <w:szCs w:val="21"/>
        </w:rPr>
        <w:t>“哎，街坊！”冉娜喊了一声。“出了什么事情了？！”她想，推了一下门。门开了，冉娜走进了屋。</w:t>
      </w:r>
    </w:p>
    <w:p w14:paraId="7E79CDA8">
      <w:pPr>
        <w:spacing w:line="300" w:lineRule="exact"/>
        <w:ind w:firstLine="452" w:firstLineChars="200"/>
        <w:rPr>
          <w:rFonts w:ascii="宋体" w:hAnsi="宋体"/>
          <w:color w:val="000000"/>
          <w:spacing w:val="8"/>
          <w:kern w:val="0"/>
          <w:szCs w:val="21"/>
        </w:rPr>
      </w:pPr>
      <w:r>
        <w:rPr>
          <w:rFonts w:hint="eastAsia" w:ascii="宋体" w:hAnsi="宋体"/>
          <w:color w:val="000000"/>
          <w:spacing w:val="8"/>
          <w:kern w:val="0"/>
          <w:szCs w:val="21"/>
        </w:rPr>
        <w:t>小木屋又潮又冷。冉娜提起灯，看看病人在哪儿。首先映入她眼帘的是正对着门的一张床，床上躺着她的街坊。她如此安静地，一动也不动地仰卧着，好像刚刚气一样。冉娜把提灯再靠近一些，不错，她脑袋向后仰着，在那张冰凉发青的脸上呈现出死的安详。死者一只苍白的手仿佛要去拿什么东西，落了下来，垂在草垫上，而就在死去母亲的旁边，睡着两个胖脸蛋、卷头发的娃娃，身上盖着一件破衣裳，蜷着腿，两个黄头发的小脑袋紧紧靠在一起。看来，母亲在临终前还曾来得及用旧头巾裹住他们的小腿，用自己的衣服把他们盖上。他们呼吸得匀称而平静，睡得香甜而酣畅。</w:t>
      </w:r>
    </w:p>
    <w:p w14:paraId="1BDCE139">
      <w:pPr>
        <w:spacing w:line="300" w:lineRule="exact"/>
        <w:ind w:firstLine="452" w:firstLineChars="200"/>
        <w:rPr>
          <w:rFonts w:hint="eastAsia" w:ascii="宋体" w:hAnsi="宋体"/>
          <w:color w:val="000000"/>
          <w:spacing w:val="8"/>
          <w:kern w:val="0"/>
          <w:szCs w:val="21"/>
        </w:rPr>
      </w:pPr>
      <w:r>
        <w:rPr>
          <w:rFonts w:hint="eastAsia" w:ascii="宋体" w:hAnsi="宋体"/>
          <w:color w:val="000000"/>
          <w:spacing w:val="8"/>
          <w:kern w:val="0"/>
          <w:szCs w:val="21"/>
        </w:rPr>
        <w:t>冉娜取下摇篮，用头巾把他们裹好，抱回家来。她的心跳得很厉害，她自己不知道，她怎么会这样做，又为什么要这样做，但是她知道，她不能不做她已经做了的事。</w:t>
      </w:r>
    </w:p>
    <w:p w14:paraId="2916CC95">
      <w:pPr>
        <w:spacing w:line="300" w:lineRule="exact"/>
        <w:ind w:firstLine="452" w:firstLineChars="200"/>
        <w:rPr>
          <w:rFonts w:hint="eastAsia" w:ascii="宋体" w:hAnsi="宋体"/>
          <w:color w:val="000000"/>
          <w:spacing w:val="8"/>
          <w:kern w:val="0"/>
          <w:szCs w:val="21"/>
        </w:rPr>
      </w:pPr>
      <w:r>
        <w:rPr>
          <w:rFonts w:hint="eastAsia" w:ascii="宋体" w:hAnsi="宋体"/>
          <w:color w:val="000000"/>
          <w:spacing w:val="8"/>
          <w:kern w:val="0"/>
          <w:szCs w:val="21"/>
        </w:rPr>
        <w:t>回到家，她把没醒的孩子放在床上自己孩子的旁边，急忙把帐子拉好。她激动得脸色发白，好像受到良心的折磨。“他会说些什么呢？”她自言自语道，“养活五个孩子可不是闹着玩的事，还不够他操心的……是他回来了？不是，他还没有回来，为什么要把这两个孩子领回来呢？！……他会揍我一顿？！那也活该，我该挨揍。他回来了！不是！……唉，不回来更好。”</w:t>
      </w:r>
    </w:p>
    <w:p w14:paraId="59990B9B">
      <w:pPr>
        <w:spacing w:line="300" w:lineRule="exact"/>
        <w:ind w:firstLine="452" w:firstLineChars="200"/>
        <w:rPr>
          <w:rFonts w:hint="eastAsia" w:ascii="宋体" w:hAnsi="宋体"/>
          <w:color w:val="000000"/>
          <w:spacing w:val="8"/>
          <w:kern w:val="0"/>
          <w:szCs w:val="21"/>
        </w:rPr>
      </w:pPr>
      <w:r>
        <w:rPr>
          <w:rFonts w:hint="eastAsia" w:ascii="宋体" w:hAnsi="宋体"/>
          <w:color w:val="000000"/>
          <w:spacing w:val="8"/>
          <w:kern w:val="0"/>
          <w:szCs w:val="21"/>
        </w:rPr>
        <w:t>门吱呀响了一下，仿佛有人进来了。冉娜颤抖了一下，从椅子上欠起身子。</w:t>
      </w:r>
    </w:p>
    <w:p w14:paraId="4E3CBBBF">
      <w:pPr>
        <w:spacing w:line="300" w:lineRule="exact"/>
        <w:ind w:firstLine="452" w:firstLineChars="200"/>
        <w:rPr>
          <w:rFonts w:hint="eastAsia" w:ascii="宋体" w:hAnsi="宋体"/>
          <w:color w:val="000000"/>
          <w:spacing w:val="8"/>
          <w:kern w:val="0"/>
          <w:szCs w:val="21"/>
        </w:rPr>
      </w:pPr>
      <w:r>
        <w:rPr>
          <w:rFonts w:hint="eastAsia" w:ascii="宋体" w:hAnsi="宋体"/>
          <w:color w:val="000000"/>
          <w:spacing w:val="8"/>
          <w:kern w:val="0"/>
          <w:szCs w:val="21"/>
        </w:rPr>
        <w:t>“没人。还是一个人也没有！上帝啊！我干嘛要做这件事？我现在怎么还敢看他的眼睛？”冉娜心事重重，久久坐在床边，默不作声。</w:t>
      </w:r>
    </w:p>
    <w:p w14:paraId="41B0B792">
      <w:pPr>
        <w:spacing w:line="300" w:lineRule="exact"/>
        <w:ind w:firstLine="452" w:firstLineChars="200"/>
        <w:rPr>
          <w:rFonts w:hint="eastAsia" w:ascii="宋体" w:hAnsi="宋体"/>
          <w:color w:val="000000"/>
          <w:spacing w:val="8"/>
          <w:kern w:val="0"/>
          <w:szCs w:val="21"/>
        </w:rPr>
      </w:pPr>
      <w:r>
        <w:rPr>
          <w:rFonts w:hint="eastAsia" w:ascii="宋体" w:hAnsi="宋体"/>
          <w:color w:val="000000"/>
          <w:spacing w:val="8"/>
          <w:kern w:val="0"/>
          <w:szCs w:val="21"/>
        </w:rPr>
        <w:t>雨停了，天亮了，但是风还在呼啸，海仍在咆哮。</w:t>
      </w:r>
    </w:p>
    <w:p w14:paraId="696EFF07">
      <w:pPr>
        <w:spacing w:line="300" w:lineRule="exact"/>
        <w:ind w:firstLine="452" w:firstLineChars="200"/>
        <w:rPr>
          <w:rFonts w:hint="eastAsia" w:ascii="宋体" w:hAnsi="宋体"/>
          <w:color w:val="000000"/>
          <w:spacing w:val="8"/>
          <w:kern w:val="0"/>
          <w:szCs w:val="21"/>
        </w:rPr>
      </w:pPr>
      <w:r>
        <w:rPr>
          <w:rFonts w:hint="eastAsia" w:ascii="宋体" w:hAnsi="宋体"/>
          <w:color w:val="000000"/>
          <w:spacing w:val="8"/>
          <w:kern w:val="0"/>
          <w:szCs w:val="21"/>
        </w:rPr>
        <w:t>突然大门开了，一股新鲜的海上空气冲了进来，一个身材高大面色黝黑的渔夫拖着湿漉漉的剐破了的渔网走进小屋，说道：</w:t>
      </w:r>
    </w:p>
    <w:p w14:paraId="3A261FF2">
      <w:pPr>
        <w:spacing w:line="300" w:lineRule="exact"/>
        <w:ind w:firstLine="452" w:firstLineChars="200"/>
        <w:rPr>
          <w:rFonts w:hint="eastAsia" w:ascii="宋体" w:hAnsi="宋体"/>
          <w:color w:val="000000"/>
          <w:spacing w:val="8"/>
          <w:kern w:val="0"/>
          <w:szCs w:val="21"/>
        </w:rPr>
      </w:pPr>
      <w:r>
        <w:rPr>
          <w:rFonts w:hint="eastAsia" w:ascii="宋体" w:hAnsi="宋体"/>
          <w:color w:val="000000"/>
          <w:spacing w:val="8"/>
          <w:kern w:val="0"/>
          <w:szCs w:val="21"/>
        </w:rPr>
        <w:t>“我回来了，冉娜！”</w:t>
      </w:r>
    </w:p>
    <w:p w14:paraId="35F77B7B">
      <w:pPr>
        <w:spacing w:line="300" w:lineRule="exact"/>
        <w:ind w:firstLine="452" w:firstLineChars="200"/>
        <w:rPr>
          <w:rFonts w:hint="eastAsia" w:ascii="宋体" w:hAnsi="宋体"/>
          <w:color w:val="000000"/>
          <w:spacing w:val="8"/>
          <w:kern w:val="0"/>
          <w:szCs w:val="21"/>
        </w:rPr>
      </w:pPr>
      <w:r>
        <w:rPr>
          <w:rFonts w:hint="eastAsia" w:ascii="宋体" w:hAnsi="宋体"/>
          <w:color w:val="000000"/>
          <w:spacing w:val="8"/>
          <w:kern w:val="0"/>
          <w:szCs w:val="21"/>
        </w:rPr>
        <w:t>“哎，是你！”冉娜说道，没有勇气抬头看丈夫。</w:t>
      </w:r>
    </w:p>
    <w:p w14:paraId="2112EB4C">
      <w:pPr>
        <w:spacing w:line="300" w:lineRule="exact"/>
        <w:ind w:firstLine="452" w:firstLineChars="200"/>
        <w:rPr>
          <w:rFonts w:hint="eastAsia" w:ascii="宋体" w:hAnsi="宋体"/>
          <w:color w:val="000000"/>
          <w:spacing w:val="8"/>
          <w:kern w:val="0"/>
          <w:szCs w:val="21"/>
        </w:rPr>
      </w:pPr>
      <w:r>
        <w:rPr>
          <w:rFonts w:hint="eastAsia" w:ascii="宋体" w:hAnsi="宋体"/>
          <w:color w:val="000000"/>
          <w:spacing w:val="8"/>
          <w:kern w:val="0"/>
          <w:szCs w:val="21"/>
        </w:rPr>
        <w:t>“嘿，夜真黑啊，可怕极了！”</w:t>
      </w:r>
    </w:p>
    <w:p w14:paraId="190CCCC5">
      <w:pPr>
        <w:spacing w:line="300" w:lineRule="exact"/>
        <w:ind w:firstLine="452" w:firstLineChars="200"/>
        <w:rPr>
          <w:rFonts w:hint="eastAsia" w:ascii="宋体" w:hAnsi="宋体"/>
          <w:color w:val="000000"/>
          <w:spacing w:val="8"/>
          <w:kern w:val="0"/>
          <w:szCs w:val="21"/>
        </w:rPr>
      </w:pPr>
      <w:r>
        <w:rPr>
          <w:rFonts w:hint="eastAsia" w:ascii="宋体" w:hAnsi="宋体"/>
          <w:color w:val="000000"/>
          <w:spacing w:val="8"/>
          <w:kern w:val="0"/>
          <w:szCs w:val="21"/>
        </w:rPr>
        <w:t>“是呀，多可怕的天气！咳，打了多少鱼？”</w:t>
      </w:r>
    </w:p>
    <w:p w14:paraId="25DFE4EB">
      <w:pPr>
        <w:spacing w:line="300" w:lineRule="exact"/>
        <w:ind w:firstLine="452" w:firstLineChars="200"/>
        <w:rPr>
          <w:rFonts w:hint="eastAsia" w:ascii="宋体" w:hAnsi="宋体"/>
          <w:color w:val="000000"/>
          <w:spacing w:val="8"/>
          <w:kern w:val="0"/>
          <w:szCs w:val="21"/>
        </w:rPr>
      </w:pPr>
      <w:r>
        <w:rPr>
          <w:rFonts w:hint="eastAsia" w:ascii="宋体" w:hAnsi="宋体"/>
          <w:color w:val="000000"/>
          <w:spacing w:val="8"/>
          <w:kern w:val="0"/>
          <w:szCs w:val="21"/>
        </w:rPr>
        <w:t>“真是糟透了，糟透了，什么也没有打着，渔网还剐破了。情况很坏啊！……我告诉你，碰上了倒霉的天气。我好像从来没碰见过这样的黑夜。还说打什么鱼！能活着回来就算万幸了。得啦，我不在家的时候你都干了些什么事？”</w:t>
      </w:r>
    </w:p>
    <w:p w14:paraId="6579530B">
      <w:pPr>
        <w:spacing w:line="300" w:lineRule="exact"/>
        <w:ind w:firstLine="452" w:firstLineChars="200"/>
        <w:rPr>
          <w:rFonts w:hint="eastAsia" w:ascii="宋体" w:hAnsi="宋体"/>
          <w:color w:val="000000"/>
          <w:spacing w:val="8"/>
          <w:kern w:val="0"/>
          <w:szCs w:val="21"/>
        </w:rPr>
      </w:pPr>
      <w:r>
        <w:rPr>
          <w:rFonts w:hint="eastAsia" w:ascii="宋体" w:hAnsi="宋体"/>
          <w:color w:val="000000"/>
          <w:spacing w:val="8"/>
          <w:kern w:val="0"/>
          <w:szCs w:val="21"/>
        </w:rPr>
        <w:t>渔夫把网拖进屋里，坐在火炉旁。</w:t>
      </w:r>
    </w:p>
    <w:p w14:paraId="09E0C627">
      <w:pPr>
        <w:spacing w:line="300" w:lineRule="exact"/>
        <w:ind w:firstLine="452" w:firstLineChars="200"/>
        <w:rPr>
          <w:rFonts w:hint="eastAsia" w:ascii="宋体" w:hAnsi="宋体"/>
          <w:color w:val="000000"/>
          <w:spacing w:val="8"/>
          <w:kern w:val="0"/>
          <w:szCs w:val="21"/>
        </w:rPr>
      </w:pPr>
      <w:r>
        <w:rPr>
          <w:rFonts w:hint="eastAsia" w:ascii="宋体" w:hAnsi="宋体"/>
          <w:color w:val="000000"/>
          <w:spacing w:val="8"/>
          <w:kern w:val="0"/>
          <w:szCs w:val="21"/>
        </w:rPr>
        <w:t>“我？”冉娜说，脸色苍白，“我干了什么事……我在家缝缝补补……大风呼叫得我都有点害怕了。我真为你担心。”</w:t>
      </w:r>
    </w:p>
    <w:p w14:paraId="181D1788">
      <w:pPr>
        <w:spacing w:line="300" w:lineRule="exact"/>
        <w:ind w:firstLine="452" w:firstLineChars="200"/>
        <w:rPr>
          <w:rFonts w:hint="eastAsia" w:ascii="宋体" w:hAnsi="宋体"/>
          <w:color w:val="000000"/>
          <w:spacing w:val="8"/>
          <w:kern w:val="0"/>
          <w:szCs w:val="21"/>
        </w:rPr>
      </w:pPr>
      <w:r>
        <w:rPr>
          <w:rFonts w:hint="eastAsia" w:ascii="宋体" w:hAnsi="宋体"/>
          <w:color w:val="000000"/>
          <w:spacing w:val="8"/>
          <w:kern w:val="0"/>
          <w:szCs w:val="21"/>
        </w:rPr>
        <w:t>“对，对，”丈夫低声说，“天气坏透了！有什么办法呢！”</w:t>
      </w:r>
    </w:p>
    <w:p w14:paraId="191D85F3">
      <w:pPr>
        <w:spacing w:line="300" w:lineRule="exact"/>
        <w:ind w:firstLine="452" w:firstLineChars="200"/>
        <w:rPr>
          <w:rFonts w:hint="eastAsia" w:ascii="宋体" w:hAnsi="宋体"/>
          <w:color w:val="000000"/>
          <w:spacing w:val="8"/>
          <w:kern w:val="0"/>
          <w:szCs w:val="21"/>
        </w:rPr>
      </w:pPr>
      <w:r>
        <w:rPr>
          <w:rFonts w:hint="eastAsia" w:ascii="宋体" w:hAnsi="宋体"/>
          <w:color w:val="000000"/>
          <w:spacing w:val="8"/>
          <w:kern w:val="0"/>
          <w:szCs w:val="21"/>
        </w:rPr>
        <w:t>两人沉默了一会儿。</w:t>
      </w:r>
    </w:p>
    <w:p w14:paraId="4BE65F7A">
      <w:pPr>
        <w:spacing w:line="300" w:lineRule="exact"/>
        <w:ind w:firstLine="452" w:firstLineChars="200"/>
        <w:rPr>
          <w:rFonts w:hint="eastAsia" w:ascii="宋体" w:hAnsi="宋体"/>
          <w:color w:val="000000"/>
          <w:spacing w:val="8"/>
          <w:kern w:val="0"/>
          <w:szCs w:val="21"/>
        </w:rPr>
      </w:pPr>
      <w:r>
        <w:rPr>
          <w:rFonts w:hint="eastAsia" w:ascii="宋体" w:hAnsi="宋体"/>
          <w:color w:val="000000"/>
          <w:spacing w:val="8"/>
          <w:kern w:val="0"/>
          <w:szCs w:val="21"/>
        </w:rPr>
        <w:t>“你知道吧，”冉娜说，“街坊西玛死了。”</w:t>
      </w:r>
    </w:p>
    <w:p w14:paraId="243E1C74">
      <w:pPr>
        <w:spacing w:line="300" w:lineRule="exact"/>
        <w:ind w:firstLine="452" w:firstLineChars="200"/>
        <w:rPr>
          <w:rFonts w:hint="eastAsia" w:ascii="宋体" w:hAnsi="宋体"/>
          <w:color w:val="000000"/>
          <w:spacing w:val="8"/>
          <w:kern w:val="0"/>
          <w:szCs w:val="21"/>
        </w:rPr>
      </w:pPr>
      <w:r>
        <w:rPr>
          <w:rFonts w:hint="eastAsia" w:ascii="宋体" w:hAnsi="宋体"/>
          <w:color w:val="000000"/>
          <w:spacing w:val="8"/>
          <w:kern w:val="0"/>
          <w:szCs w:val="21"/>
        </w:rPr>
        <w:t>“真的？”</w:t>
      </w:r>
    </w:p>
    <w:p w14:paraId="12FD4E56">
      <w:pPr>
        <w:spacing w:line="300" w:lineRule="exact"/>
        <w:ind w:firstLine="452" w:firstLineChars="200"/>
        <w:rPr>
          <w:rFonts w:hint="eastAsia" w:ascii="宋体" w:hAnsi="宋体"/>
          <w:color w:val="000000"/>
          <w:spacing w:val="8"/>
          <w:kern w:val="0"/>
          <w:szCs w:val="21"/>
        </w:rPr>
      </w:pPr>
      <w:r>
        <w:rPr>
          <w:rFonts w:hint="eastAsia" w:ascii="宋体" w:hAnsi="宋体"/>
          <w:color w:val="000000"/>
          <w:spacing w:val="8"/>
          <w:kern w:val="0"/>
          <w:szCs w:val="21"/>
        </w:rPr>
        <w:t>“不知是什么时候死的，大概是昨天吧，看来死时很痛苦。想必是心疼孩子。两个孩子还都是小不点呢……一个不会说话，而另一个刚刚会爬……”</w:t>
      </w:r>
    </w:p>
    <w:p w14:paraId="0F7E7F34">
      <w:pPr>
        <w:spacing w:line="300" w:lineRule="exact"/>
        <w:ind w:firstLine="452" w:firstLineChars="200"/>
        <w:rPr>
          <w:rFonts w:hint="eastAsia" w:ascii="宋体" w:hAnsi="宋体"/>
          <w:color w:val="000000"/>
          <w:spacing w:val="8"/>
          <w:kern w:val="0"/>
          <w:szCs w:val="21"/>
        </w:rPr>
      </w:pPr>
      <w:r>
        <w:rPr>
          <w:rFonts w:hint="eastAsia" w:ascii="宋体" w:hAnsi="宋体"/>
          <w:color w:val="000000"/>
          <w:spacing w:val="8"/>
          <w:kern w:val="0"/>
          <w:szCs w:val="21"/>
        </w:rPr>
        <w:t>冉娜沉默下来。渔夫皱起眉头，他的脸色变得严肃而忧虑。</w:t>
      </w:r>
    </w:p>
    <w:p w14:paraId="3567BBAE">
      <w:pPr>
        <w:spacing w:line="300" w:lineRule="exact"/>
        <w:ind w:firstLine="452" w:firstLineChars="200"/>
        <w:rPr>
          <w:rFonts w:hint="eastAsia" w:ascii="宋体" w:hAnsi="宋体"/>
          <w:color w:val="000000"/>
          <w:spacing w:val="8"/>
          <w:kern w:val="0"/>
          <w:szCs w:val="21"/>
        </w:rPr>
      </w:pPr>
      <w:r>
        <w:rPr>
          <w:rFonts w:hint="eastAsia" w:ascii="宋体" w:hAnsi="宋体"/>
          <w:color w:val="000000"/>
          <w:spacing w:val="8"/>
          <w:kern w:val="0"/>
          <w:szCs w:val="21"/>
        </w:rPr>
        <w:t>“是呀，这倒是件事！”他说道，不时地搔搔后脑勺，“好吧，又有什么办法呢！得把他们抱过来，要不他们就醒了，孩子们怎能同死人在一起呢！好吧，就这么办吧，咱们总能熬得过去。快去领他们吧！”</w:t>
      </w:r>
    </w:p>
    <w:p w14:paraId="5112D666">
      <w:pPr>
        <w:spacing w:line="300" w:lineRule="exact"/>
        <w:ind w:firstLine="452" w:firstLineChars="200"/>
        <w:rPr>
          <w:rFonts w:hint="eastAsia" w:ascii="宋体" w:hAnsi="宋体"/>
          <w:color w:val="000000"/>
          <w:spacing w:val="8"/>
          <w:kern w:val="0"/>
          <w:szCs w:val="21"/>
        </w:rPr>
      </w:pPr>
      <w:r>
        <w:rPr>
          <w:rFonts w:hint="eastAsia" w:ascii="宋体" w:hAnsi="宋体"/>
          <w:color w:val="000000"/>
          <w:spacing w:val="8"/>
          <w:kern w:val="0"/>
          <w:szCs w:val="21"/>
        </w:rPr>
        <w:t>但冉娜没有动地方。</w:t>
      </w:r>
    </w:p>
    <w:p w14:paraId="324D7403">
      <w:pPr>
        <w:spacing w:line="300" w:lineRule="exact"/>
        <w:ind w:firstLine="452" w:firstLineChars="200"/>
        <w:rPr>
          <w:rFonts w:hint="eastAsia" w:ascii="宋体" w:hAnsi="宋体"/>
          <w:color w:val="000000"/>
          <w:spacing w:val="8"/>
          <w:kern w:val="0"/>
          <w:szCs w:val="21"/>
        </w:rPr>
      </w:pPr>
      <w:r>
        <w:rPr>
          <w:rFonts w:hint="eastAsia" w:ascii="宋体" w:hAnsi="宋体"/>
          <w:color w:val="000000"/>
          <w:spacing w:val="8"/>
          <w:kern w:val="0"/>
          <w:szCs w:val="21"/>
        </w:rPr>
        <w:t>“你是怎么啦？不愿意吗，冉娜？”</w:t>
      </w:r>
    </w:p>
    <w:p w14:paraId="2B2516E4">
      <w:pPr>
        <w:spacing w:line="300" w:lineRule="exact"/>
        <w:ind w:firstLine="452" w:firstLineChars="200"/>
        <w:rPr>
          <w:rFonts w:hint="eastAsia" w:ascii="宋体" w:hAnsi="宋体"/>
          <w:color w:val="000000"/>
          <w:spacing w:val="8"/>
          <w:kern w:val="0"/>
          <w:szCs w:val="21"/>
        </w:rPr>
      </w:pPr>
      <w:r>
        <w:rPr>
          <w:rFonts w:hint="eastAsia" w:ascii="宋体" w:hAnsi="宋体"/>
          <w:color w:val="000000"/>
          <w:spacing w:val="8"/>
          <w:kern w:val="0"/>
          <w:szCs w:val="21"/>
        </w:rPr>
        <w:t>“他们就在这儿。”冉娜说着，把蚊帐拉开了。</w:t>
      </w:r>
    </w:p>
    <w:p w14:paraId="7E13200E">
      <w:pPr>
        <w:spacing w:line="300" w:lineRule="exact"/>
        <w:rPr>
          <w:rFonts w:hint="eastAsia" w:ascii="宋体" w:hAnsi="宋体"/>
          <w:color w:val="000000"/>
          <w:spacing w:val="8"/>
          <w:kern w:val="0"/>
          <w:szCs w:val="21"/>
        </w:rPr>
      </w:pPr>
      <w:r>
        <w:rPr>
          <w:rFonts w:hint="eastAsia" w:ascii="宋体" w:hAnsi="宋体"/>
          <w:color w:val="000000"/>
          <w:spacing w:val="8"/>
          <w:kern w:val="0"/>
          <w:szCs w:val="21"/>
        </w:rPr>
        <w:t>12.下列对文本相关内容和艺术特色的分析鉴赏，不正确的一项是（    ）</w:t>
      </w:r>
    </w:p>
    <w:p w14:paraId="0F289110">
      <w:pPr>
        <w:spacing w:line="300" w:lineRule="exact"/>
        <w:rPr>
          <w:rFonts w:hint="eastAsia" w:ascii="宋体" w:hAnsi="宋体"/>
          <w:color w:val="000000"/>
          <w:spacing w:val="8"/>
          <w:kern w:val="0"/>
          <w:szCs w:val="21"/>
        </w:rPr>
      </w:pPr>
      <w:r>
        <w:rPr>
          <w:rFonts w:hint="eastAsia" w:ascii="宋体" w:hAnsi="宋体"/>
          <w:color w:val="000000"/>
          <w:spacing w:val="8"/>
          <w:kern w:val="0"/>
          <w:szCs w:val="21"/>
        </w:rPr>
        <w:t>A.小说开篇用比喻和拟人的手法，从听觉、视觉两个方面描摹了屋外恶劣的自然环境，颇具画面感和冲击力。</w:t>
      </w:r>
    </w:p>
    <w:p w14:paraId="73BF31A2">
      <w:pPr>
        <w:spacing w:line="300" w:lineRule="exact"/>
        <w:rPr>
          <w:rFonts w:hint="eastAsia" w:ascii="宋体" w:hAnsi="宋体"/>
          <w:color w:val="000000"/>
          <w:spacing w:val="8"/>
          <w:kern w:val="0"/>
          <w:szCs w:val="21"/>
        </w:rPr>
      </w:pPr>
      <w:r>
        <w:rPr>
          <w:rFonts w:hint="eastAsia" w:ascii="宋体" w:hAnsi="宋体"/>
          <w:color w:val="000000"/>
          <w:spacing w:val="8"/>
          <w:kern w:val="0"/>
          <w:szCs w:val="21"/>
        </w:rPr>
        <w:t>B.面对眼前已经死去的母亲和被母亲临死前照顾得很好而睡得香甜酣畅的孩子，冉娜觉得必须把孩子抱回家。</w:t>
      </w:r>
    </w:p>
    <w:p w14:paraId="56741015">
      <w:pPr>
        <w:spacing w:line="300" w:lineRule="exact"/>
        <w:rPr>
          <w:rFonts w:hint="eastAsia" w:ascii="宋体" w:hAnsi="宋体"/>
          <w:color w:val="000000"/>
          <w:spacing w:val="8"/>
          <w:kern w:val="0"/>
          <w:szCs w:val="21"/>
        </w:rPr>
      </w:pPr>
      <w:r>
        <w:rPr>
          <w:rFonts w:hint="eastAsia" w:ascii="宋体" w:hAnsi="宋体"/>
          <w:color w:val="000000"/>
          <w:spacing w:val="8"/>
          <w:kern w:val="0"/>
          <w:szCs w:val="21"/>
        </w:rPr>
        <w:t>C.小说以“穷苦人”为题，反映了西玛和冉娜两家窘迫的生活状况，寄寓了作者对穷苦人悲惨命运的深同情。</w:t>
      </w:r>
    </w:p>
    <w:p w14:paraId="31301DEC">
      <w:pPr>
        <w:spacing w:line="300" w:lineRule="exact"/>
        <w:rPr>
          <w:rFonts w:hint="eastAsia" w:ascii="宋体" w:hAnsi="宋体"/>
          <w:color w:val="000000"/>
          <w:spacing w:val="8"/>
          <w:kern w:val="0"/>
          <w:szCs w:val="21"/>
        </w:rPr>
      </w:pPr>
      <w:r>
        <w:rPr>
          <w:rFonts w:hint="eastAsia" w:ascii="宋体" w:hAnsi="宋体"/>
          <w:color w:val="000000"/>
          <w:spacing w:val="8"/>
          <w:kern w:val="0"/>
          <w:szCs w:val="21"/>
        </w:rPr>
        <w:t>D.冉娜夫妇的选择与其家庭现实形成反差，冉娜的忐忑不安又与丈夫的毫不犹豫形成反差，增强了小说的感染力。</w:t>
      </w:r>
    </w:p>
    <w:p w14:paraId="02C380BD">
      <w:pPr>
        <w:spacing w:line="300" w:lineRule="exact"/>
        <w:rPr>
          <w:rFonts w:hint="eastAsia" w:ascii="宋体" w:hAnsi="宋体"/>
          <w:color w:val="000000"/>
          <w:spacing w:val="8"/>
          <w:kern w:val="0"/>
          <w:szCs w:val="21"/>
        </w:rPr>
      </w:pPr>
      <w:r>
        <w:rPr>
          <w:rFonts w:hint="eastAsia" w:ascii="宋体" w:hAnsi="宋体"/>
          <w:color w:val="000000"/>
          <w:spacing w:val="8"/>
          <w:kern w:val="0"/>
          <w:szCs w:val="21"/>
        </w:rPr>
        <w:t>13.关于女主人公冉娜的心理，下列说法正确的一项是（    ）</w:t>
      </w:r>
    </w:p>
    <w:p w14:paraId="68BD98EF">
      <w:pPr>
        <w:spacing w:line="300" w:lineRule="exact"/>
        <w:rPr>
          <w:rFonts w:hint="eastAsia" w:ascii="宋体" w:hAnsi="宋体"/>
          <w:color w:val="000000"/>
          <w:spacing w:val="8"/>
          <w:kern w:val="0"/>
          <w:szCs w:val="21"/>
        </w:rPr>
      </w:pPr>
      <w:r>
        <w:rPr>
          <w:rFonts w:hint="eastAsia" w:ascii="宋体" w:hAnsi="宋体"/>
          <w:color w:val="000000"/>
          <w:spacing w:val="8"/>
          <w:kern w:val="0"/>
          <w:szCs w:val="21"/>
        </w:rPr>
        <w:t>A.冉娜抱回邻居的两个孩子后“好像受到良心的折磨”，是因为她觉得自己对不起西玛，应该早点去看她。</w:t>
      </w:r>
    </w:p>
    <w:p w14:paraId="7E0D2EB0">
      <w:pPr>
        <w:spacing w:line="300" w:lineRule="exact"/>
        <w:rPr>
          <w:rFonts w:hint="eastAsia" w:ascii="宋体" w:hAnsi="宋体"/>
          <w:color w:val="000000"/>
          <w:spacing w:val="8"/>
          <w:kern w:val="0"/>
          <w:szCs w:val="21"/>
        </w:rPr>
      </w:pPr>
      <w:r>
        <w:rPr>
          <w:rFonts w:hint="eastAsia" w:ascii="宋体" w:hAnsi="宋体"/>
          <w:color w:val="000000"/>
          <w:spacing w:val="8"/>
          <w:kern w:val="0"/>
          <w:szCs w:val="21"/>
        </w:rPr>
        <w:t>B.冉娜开始时希望丈夫早点回来，后来因自己抱来两个孩子而担心丈夫回来揍自己，就希望他不要回来了。</w:t>
      </w:r>
    </w:p>
    <w:p w14:paraId="34667385">
      <w:pPr>
        <w:spacing w:line="300" w:lineRule="exact"/>
        <w:rPr>
          <w:rFonts w:hint="eastAsia" w:ascii="宋体" w:hAnsi="宋体"/>
          <w:color w:val="000000"/>
          <w:spacing w:val="8"/>
          <w:kern w:val="0"/>
          <w:szCs w:val="21"/>
        </w:rPr>
      </w:pPr>
      <w:r>
        <w:rPr>
          <w:rFonts w:hint="eastAsia" w:ascii="宋体" w:hAnsi="宋体"/>
          <w:color w:val="000000"/>
          <w:spacing w:val="8"/>
          <w:kern w:val="0"/>
          <w:szCs w:val="21"/>
        </w:rPr>
        <w:t>C.丈夫回来了，冉娜不关心丈夫是否遇到了危险，竟然问打了多少鱼，这说明她内心慌乱，以致语无伦次了。</w:t>
      </w:r>
    </w:p>
    <w:p w14:paraId="12FAE9A8">
      <w:pPr>
        <w:spacing w:line="300" w:lineRule="exact"/>
        <w:rPr>
          <w:rFonts w:hint="eastAsia" w:ascii="宋体" w:hAnsi="宋体"/>
          <w:color w:val="000000"/>
          <w:spacing w:val="8"/>
          <w:kern w:val="0"/>
          <w:szCs w:val="21"/>
        </w:rPr>
      </w:pPr>
      <w:r>
        <w:rPr>
          <w:rFonts w:hint="eastAsia" w:ascii="宋体" w:hAnsi="宋体"/>
          <w:color w:val="000000"/>
          <w:spacing w:val="8"/>
          <w:kern w:val="0"/>
          <w:szCs w:val="21"/>
        </w:rPr>
        <w:t>D.抱回两个孩子后冉娜一直忐忑不安，是因为她对丈夫不够了解，认为丈夫不会接受家里再多出两个孩子。</w:t>
      </w:r>
    </w:p>
    <w:p w14:paraId="45B12ED0">
      <w:pPr>
        <w:spacing w:line="300" w:lineRule="exact"/>
        <w:rPr>
          <w:rFonts w:hint="eastAsia" w:ascii="宋体" w:hAnsi="宋体"/>
          <w:color w:val="000000"/>
          <w:spacing w:val="8"/>
          <w:kern w:val="0"/>
          <w:szCs w:val="21"/>
        </w:rPr>
      </w:pPr>
      <w:r>
        <w:rPr>
          <w:rFonts w:hint="eastAsia" w:ascii="宋体" w:hAnsi="宋体"/>
          <w:color w:val="000000"/>
          <w:spacing w:val="8"/>
          <w:kern w:val="0"/>
          <w:szCs w:val="21"/>
        </w:rPr>
        <w:t>14.底层人的生活往往是“惨烈”而“温暖”的，请结合本文谈谈你的理解。（6分）</w:t>
      </w:r>
    </w:p>
    <w:p w14:paraId="56B0733C">
      <w:pPr>
        <w:pStyle w:val="2"/>
        <w:rPr>
          <w:rFonts w:hint="eastAsia"/>
        </w:rPr>
      </w:pPr>
    </w:p>
    <w:p w14:paraId="62AA09C8">
      <w:pPr>
        <w:pStyle w:val="2"/>
        <w:rPr>
          <w:rFonts w:hint="eastAsia"/>
        </w:rPr>
      </w:pPr>
    </w:p>
    <w:p w14:paraId="692FBD6B">
      <w:pPr>
        <w:pStyle w:val="2"/>
        <w:rPr>
          <w:rFonts w:hint="eastAsia"/>
        </w:rPr>
      </w:pPr>
    </w:p>
    <w:p w14:paraId="4705D943">
      <w:pPr>
        <w:spacing w:line="300" w:lineRule="exact"/>
        <w:rPr>
          <w:rFonts w:hint="eastAsia" w:ascii="宋体" w:hAnsi="宋体"/>
          <w:color w:val="000000"/>
          <w:spacing w:val="8"/>
          <w:kern w:val="0"/>
          <w:szCs w:val="21"/>
        </w:rPr>
      </w:pPr>
      <w:r>
        <w:rPr>
          <w:rFonts w:hint="eastAsia" w:ascii="宋体" w:hAnsi="宋体"/>
          <w:color w:val="000000"/>
          <w:spacing w:val="8"/>
          <w:kern w:val="0"/>
          <w:szCs w:val="21"/>
        </w:rPr>
        <w:t>15.本文结构紧凑，请简要分析。（6分）</w:t>
      </w:r>
    </w:p>
    <w:sectPr>
      <w:headerReference r:id="rId3" w:type="default"/>
      <w:footerReference r:id="rId4" w:type="default"/>
      <w:pgSz w:w="11907" w:h="16839"/>
      <w:pgMar w:top="1134" w:right="1134" w:bottom="1134" w:left="1134" w:header="17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D3429">
    <w:pPr>
      <w:pStyle w:val="6"/>
    </w:pPr>
    <w:r>
      <w:rPr>
        <w:lang/>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258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798F52">
                          <w:pPr>
                            <w:pStyle w:val="6"/>
                          </w:pPr>
                          <w:r>
                            <w:fldChar w:fldCharType="begin"/>
                          </w:r>
                          <w:r>
                            <w:instrText xml:space="preserve"> PAGE  \* MERGEFORMAT </w:instrText>
                          </w:r>
                          <w:r>
                            <w:fldChar w:fldCharType="separate"/>
                          </w:r>
                          <w:r>
                            <w:rPr>
                              <w:lang/>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0.35pt;width:5.05pt;mso-position-horizontal:center;mso-position-horizontal-relative:margin;mso-wrap-style:none;z-index:251659264;mso-width-relative:page;mso-height-relative:page;" filled="f" stroked="f" coordsize="21600,21600" o:gfxdata="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sx847RAAAAAwEAAA8AAAAAAAAAAQAgAAAAIgAAAGRycy9kb3ducmV2LnhtbFBLAQIUABQA&#10;AAAIAIdO4kBQeBxdMAIAAGMEAAAOAAAAAAAAAAEAIAAAACABAABkcnMvZTJvRG9jLnhtbFBLBQYA&#10;AAAABgAGAFkBAADCBQAAAAA=&#10;">
              <v:fill on="f" focussize="0,0"/>
              <v:stroke on="f" weight="0.5pt"/>
              <v:imagedata o:title=""/>
              <o:lock v:ext="edit" aspectratio="f"/>
              <v:textbox inset="0mm,0mm,0mm,0mm" style="mso-fit-shape-to-text:t;">
                <w:txbxContent>
                  <w:p w14:paraId="08798F52">
                    <w:pPr>
                      <w:pStyle w:val="6"/>
                    </w:pPr>
                    <w:r>
                      <w:fldChar w:fldCharType="begin"/>
                    </w:r>
                    <w:r>
                      <w:instrText xml:space="preserve"> PAGE  \* MERGEFORMAT </w:instrText>
                    </w:r>
                    <w:r>
                      <w:fldChar w:fldCharType="separate"/>
                    </w:r>
                    <w:r>
                      <w:rPr>
                        <w:lang/>
                      </w:rP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6F502">
    <w:pPr>
      <w:pStyle w:val="7"/>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ZDhhNDk5MjNjOGUyODBkNTIwMWIyZWRmMGQ2NTEifQ=="/>
  </w:docVars>
  <w:rsids>
    <w:rsidRoot w:val="00F54DC3"/>
    <w:rsid w:val="00001A0A"/>
    <w:rsid w:val="0000433A"/>
    <w:rsid w:val="000064D6"/>
    <w:rsid w:val="00020A34"/>
    <w:rsid w:val="00022688"/>
    <w:rsid w:val="000366AB"/>
    <w:rsid w:val="00050B94"/>
    <w:rsid w:val="00066D38"/>
    <w:rsid w:val="000858BA"/>
    <w:rsid w:val="00085BE3"/>
    <w:rsid w:val="00097A25"/>
    <w:rsid w:val="000B09B4"/>
    <w:rsid w:val="000C698B"/>
    <w:rsid w:val="000D1C81"/>
    <w:rsid w:val="000D5E9B"/>
    <w:rsid w:val="000E0F8F"/>
    <w:rsid w:val="000E5D02"/>
    <w:rsid w:val="00104CBB"/>
    <w:rsid w:val="00105E6A"/>
    <w:rsid w:val="00152547"/>
    <w:rsid w:val="00153D2B"/>
    <w:rsid w:val="0015775A"/>
    <w:rsid w:val="00161F47"/>
    <w:rsid w:val="00164B79"/>
    <w:rsid w:val="00166313"/>
    <w:rsid w:val="0017662A"/>
    <w:rsid w:val="00184E23"/>
    <w:rsid w:val="001B27B0"/>
    <w:rsid w:val="001C091F"/>
    <w:rsid w:val="001C7208"/>
    <w:rsid w:val="001C7F08"/>
    <w:rsid w:val="001E7F58"/>
    <w:rsid w:val="00206528"/>
    <w:rsid w:val="00211719"/>
    <w:rsid w:val="00233FE8"/>
    <w:rsid w:val="0024304D"/>
    <w:rsid w:val="0025448A"/>
    <w:rsid w:val="00267EAB"/>
    <w:rsid w:val="00281CEB"/>
    <w:rsid w:val="002851DE"/>
    <w:rsid w:val="00294877"/>
    <w:rsid w:val="002A55DE"/>
    <w:rsid w:val="002A562D"/>
    <w:rsid w:val="002C4B9E"/>
    <w:rsid w:val="002E7CBE"/>
    <w:rsid w:val="002F42AF"/>
    <w:rsid w:val="00300E9F"/>
    <w:rsid w:val="00307080"/>
    <w:rsid w:val="00307760"/>
    <w:rsid w:val="003150D7"/>
    <w:rsid w:val="003205B6"/>
    <w:rsid w:val="00326A2A"/>
    <w:rsid w:val="00343FEC"/>
    <w:rsid w:val="00344B68"/>
    <w:rsid w:val="003813A2"/>
    <w:rsid w:val="003825CE"/>
    <w:rsid w:val="00391506"/>
    <w:rsid w:val="003A01BD"/>
    <w:rsid w:val="003A650A"/>
    <w:rsid w:val="003B59D2"/>
    <w:rsid w:val="003C0CF8"/>
    <w:rsid w:val="003C17FD"/>
    <w:rsid w:val="003C68EB"/>
    <w:rsid w:val="003D11E2"/>
    <w:rsid w:val="003E028C"/>
    <w:rsid w:val="003E2E20"/>
    <w:rsid w:val="003F4629"/>
    <w:rsid w:val="003F61CF"/>
    <w:rsid w:val="00405BF3"/>
    <w:rsid w:val="00425B59"/>
    <w:rsid w:val="0045432C"/>
    <w:rsid w:val="004638BC"/>
    <w:rsid w:val="004659BD"/>
    <w:rsid w:val="0047054C"/>
    <w:rsid w:val="00472C78"/>
    <w:rsid w:val="00496BBC"/>
    <w:rsid w:val="004D4AB8"/>
    <w:rsid w:val="004D592F"/>
    <w:rsid w:val="004F07FA"/>
    <w:rsid w:val="005007BE"/>
    <w:rsid w:val="00504E37"/>
    <w:rsid w:val="005114F8"/>
    <w:rsid w:val="00513D5A"/>
    <w:rsid w:val="0052007D"/>
    <w:rsid w:val="00520B68"/>
    <w:rsid w:val="00527D22"/>
    <w:rsid w:val="00534770"/>
    <w:rsid w:val="00540FE0"/>
    <w:rsid w:val="005440CF"/>
    <w:rsid w:val="005502D8"/>
    <w:rsid w:val="00597174"/>
    <w:rsid w:val="005A2282"/>
    <w:rsid w:val="005A33BD"/>
    <w:rsid w:val="005A5732"/>
    <w:rsid w:val="005B31FB"/>
    <w:rsid w:val="005D5420"/>
    <w:rsid w:val="005F0946"/>
    <w:rsid w:val="005F178E"/>
    <w:rsid w:val="005F7BF5"/>
    <w:rsid w:val="00603B9F"/>
    <w:rsid w:val="0060584B"/>
    <w:rsid w:val="006110B8"/>
    <w:rsid w:val="0061321F"/>
    <w:rsid w:val="00622496"/>
    <w:rsid w:val="00632093"/>
    <w:rsid w:val="006837DA"/>
    <w:rsid w:val="00684FA6"/>
    <w:rsid w:val="006A68F0"/>
    <w:rsid w:val="006B067B"/>
    <w:rsid w:val="006B2DDF"/>
    <w:rsid w:val="006B4D89"/>
    <w:rsid w:val="006C73E3"/>
    <w:rsid w:val="006C7DFA"/>
    <w:rsid w:val="006D6199"/>
    <w:rsid w:val="00725C9F"/>
    <w:rsid w:val="00761CFD"/>
    <w:rsid w:val="00762578"/>
    <w:rsid w:val="007648DB"/>
    <w:rsid w:val="00771692"/>
    <w:rsid w:val="00775258"/>
    <w:rsid w:val="00781744"/>
    <w:rsid w:val="00783666"/>
    <w:rsid w:val="00791BCB"/>
    <w:rsid w:val="00797369"/>
    <w:rsid w:val="007975A5"/>
    <w:rsid w:val="007C06F0"/>
    <w:rsid w:val="007C0DA2"/>
    <w:rsid w:val="007C51CB"/>
    <w:rsid w:val="007C5314"/>
    <w:rsid w:val="007D3424"/>
    <w:rsid w:val="007E42B1"/>
    <w:rsid w:val="00813824"/>
    <w:rsid w:val="00813B7B"/>
    <w:rsid w:val="008266E5"/>
    <w:rsid w:val="00832623"/>
    <w:rsid w:val="00833A7F"/>
    <w:rsid w:val="00843727"/>
    <w:rsid w:val="0086230D"/>
    <w:rsid w:val="008644A5"/>
    <w:rsid w:val="00867B3E"/>
    <w:rsid w:val="008745AA"/>
    <w:rsid w:val="008B1194"/>
    <w:rsid w:val="008B48B2"/>
    <w:rsid w:val="008E02ED"/>
    <w:rsid w:val="008E0DBF"/>
    <w:rsid w:val="008E36EF"/>
    <w:rsid w:val="00907356"/>
    <w:rsid w:val="009275D1"/>
    <w:rsid w:val="00932311"/>
    <w:rsid w:val="00946180"/>
    <w:rsid w:val="00965B3A"/>
    <w:rsid w:val="00966CB7"/>
    <w:rsid w:val="00970FF7"/>
    <w:rsid w:val="00971D96"/>
    <w:rsid w:val="00975B18"/>
    <w:rsid w:val="009931F6"/>
    <w:rsid w:val="009A49B7"/>
    <w:rsid w:val="009A7F8F"/>
    <w:rsid w:val="009B056A"/>
    <w:rsid w:val="009B07BF"/>
    <w:rsid w:val="009C4CF2"/>
    <w:rsid w:val="009F0665"/>
    <w:rsid w:val="009F23F9"/>
    <w:rsid w:val="009F3483"/>
    <w:rsid w:val="00A0365B"/>
    <w:rsid w:val="00A0601C"/>
    <w:rsid w:val="00A337CE"/>
    <w:rsid w:val="00A36C3B"/>
    <w:rsid w:val="00A415E2"/>
    <w:rsid w:val="00A44670"/>
    <w:rsid w:val="00A676E3"/>
    <w:rsid w:val="00A70256"/>
    <w:rsid w:val="00A93239"/>
    <w:rsid w:val="00AA4166"/>
    <w:rsid w:val="00AA49C2"/>
    <w:rsid w:val="00AB30D7"/>
    <w:rsid w:val="00AB7495"/>
    <w:rsid w:val="00B04893"/>
    <w:rsid w:val="00B143AF"/>
    <w:rsid w:val="00B154C6"/>
    <w:rsid w:val="00B211DB"/>
    <w:rsid w:val="00B226FE"/>
    <w:rsid w:val="00B55B02"/>
    <w:rsid w:val="00B77D1B"/>
    <w:rsid w:val="00B80DD9"/>
    <w:rsid w:val="00B90127"/>
    <w:rsid w:val="00BA3BFD"/>
    <w:rsid w:val="00BA6633"/>
    <w:rsid w:val="00BB22AA"/>
    <w:rsid w:val="00BB4822"/>
    <w:rsid w:val="00BC49D8"/>
    <w:rsid w:val="00BD5238"/>
    <w:rsid w:val="00BE2C8A"/>
    <w:rsid w:val="00BF1B7F"/>
    <w:rsid w:val="00BF30B1"/>
    <w:rsid w:val="00BF7AD9"/>
    <w:rsid w:val="00C07AAD"/>
    <w:rsid w:val="00C15F04"/>
    <w:rsid w:val="00C205BC"/>
    <w:rsid w:val="00C22F02"/>
    <w:rsid w:val="00C37B34"/>
    <w:rsid w:val="00C535A8"/>
    <w:rsid w:val="00C62A1B"/>
    <w:rsid w:val="00C65135"/>
    <w:rsid w:val="00C82B85"/>
    <w:rsid w:val="00C86CB3"/>
    <w:rsid w:val="00C904BF"/>
    <w:rsid w:val="00C9263D"/>
    <w:rsid w:val="00CA48B6"/>
    <w:rsid w:val="00CB22EC"/>
    <w:rsid w:val="00CC00A8"/>
    <w:rsid w:val="00CC16A6"/>
    <w:rsid w:val="00CD40AA"/>
    <w:rsid w:val="00CF136F"/>
    <w:rsid w:val="00D03704"/>
    <w:rsid w:val="00D10965"/>
    <w:rsid w:val="00D327E1"/>
    <w:rsid w:val="00D51BF7"/>
    <w:rsid w:val="00D57284"/>
    <w:rsid w:val="00D6350D"/>
    <w:rsid w:val="00D72A66"/>
    <w:rsid w:val="00D83234"/>
    <w:rsid w:val="00D83FB8"/>
    <w:rsid w:val="00D87671"/>
    <w:rsid w:val="00D97ECA"/>
    <w:rsid w:val="00DA200F"/>
    <w:rsid w:val="00DA6A3C"/>
    <w:rsid w:val="00DB0576"/>
    <w:rsid w:val="00DB686A"/>
    <w:rsid w:val="00DC261F"/>
    <w:rsid w:val="00DC3AB6"/>
    <w:rsid w:val="00DD09D1"/>
    <w:rsid w:val="00DD4787"/>
    <w:rsid w:val="00DE010C"/>
    <w:rsid w:val="00DE235A"/>
    <w:rsid w:val="00DE6248"/>
    <w:rsid w:val="00E14E23"/>
    <w:rsid w:val="00E17AD1"/>
    <w:rsid w:val="00E47427"/>
    <w:rsid w:val="00E52D24"/>
    <w:rsid w:val="00E566A6"/>
    <w:rsid w:val="00E6004E"/>
    <w:rsid w:val="00E64D4C"/>
    <w:rsid w:val="00E65B06"/>
    <w:rsid w:val="00E87FC1"/>
    <w:rsid w:val="00E94EBF"/>
    <w:rsid w:val="00E96088"/>
    <w:rsid w:val="00EB098B"/>
    <w:rsid w:val="00EC2F9B"/>
    <w:rsid w:val="00ED00F5"/>
    <w:rsid w:val="00ED4645"/>
    <w:rsid w:val="00ED6A7D"/>
    <w:rsid w:val="00EE3AF8"/>
    <w:rsid w:val="00EE5C2C"/>
    <w:rsid w:val="00F008D6"/>
    <w:rsid w:val="00F04702"/>
    <w:rsid w:val="00F27317"/>
    <w:rsid w:val="00F319E2"/>
    <w:rsid w:val="00F44740"/>
    <w:rsid w:val="00F47B75"/>
    <w:rsid w:val="00F54DC3"/>
    <w:rsid w:val="00F57C91"/>
    <w:rsid w:val="00F913E2"/>
    <w:rsid w:val="00F92CB0"/>
    <w:rsid w:val="00FB5E9B"/>
    <w:rsid w:val="00FE6DF3"/>
    <w:rsid w:val="0130581E"/>
    <w:rsid w:val="01531B7C"/>
    <w:rsid w:val="03DC69C8"/>
    <w:rsid w:val="06174951"/>
    <w:rsid w:val="066B24F9"/>
    <w:rsid w:val="067C4DDD"/>
    <w:rsid w:val="06B65679"/>
    <w:rsid w:val="0720434E"/>
    <w:rsid w:val="07DE0505"/>
    <w:rsid w:val="084540A7"/>
    <w:rsid w:val="0856451D"/>
    <w:rsid w:val="09051464"/>
    <w:rsid w:val="09732FCA"/>
    <w:rsid w:val="09B0209A"/>
    <w:rsid w:val="0A531F58"/>
    <w:rsid w:val="0A5A0963"/>
    <w:rsid w:val="0AFA75AB"/>
    <w:rsid w:val="0BD47C10"/>
    <w:rsid w:val="0C136D81"/>
    <w:rsid w:val="0C7F601A"/>
    <w:rsid w:val="0E7F3D5E"/>
    <w:rsid w:val="0EA753F1"/>
    <w:rsid w:val="0EE33989"/>
    <w:rsid w:val="0F8E6E4D"/>
    <w:rsid w:val="0FBB5607"/>
    <w:rsid w:val="0FEB4B30"/>
    <w:rsid w:val="116947BB"/>
    <w:rsid w:val="11920BAF"/>
    <w:rsid w:val="1212280B"/>
    <w:rsid w:val="133B2CC3"/>
    <w:rsid w:val="138A40EE"/>
    <w:rsid w:val="13C32E5D"/>
    <w:rsid w:val="142012DF"/>
    <w:rsid w:val="14D319DF"/>
    <w:rsid w:val="14DF5B18"/>
    <w:rsid w:val="1519265E"/>
    <w:rsid w:val="16E15FDB"/>
    <w:rsid w:val="17FD52F2"/>
    <w:rsid w:val="186115C1"/>
    <w:rsid w:val="18A5536E"/>
    <w:rsid w:val="19364B01"/>
    <w:rsid w:val="1950511D"/>
    <w:rsid w:val="1A596446"/>
    <w:rsid w:val="1AF97164"/>
    <w:rsid w:val="1B7B54CC"/>
    <w:rsid w:val="1BDA4174"/>
    <w:rsid w:val="1BF8114E"/>
    <w:rsid w:val="1C7C3FBE"/>
    <w:rsid w:val="1E41407F"/>
    <w:rsid w:val="1EA168A7"/>
    <w:rsid w:val="1F884C4E"/>
    <w:rsid w:val="20293D99"/>
    <w:rsid w:val="20B60C9F"/>
    <w:rsid w:val="20F34171"/>
    <w:rsid w:val="212B2692"/>
    <w:rsid w:val="2136079D"/>
    <w:rsid w:val="21AB6C78"/>
    <w:rsid w:val="22387187"/>
    <w:rsid w:val="22670EF0"/>
    <w:rsid w:val="2278042C"/>
    <w:rsid w:val="23C47801"/>
    <w:rsid w:val="23F63D3C"/>
    <w:rsid w:val="24130C42"/>
    <w:rsid w:val="247274B8"/>
    <w:rsid w:val="24C75CAF"/>
    <w:rsid w:val="252110F2"/>
    <w:rsid w:val="2563165A"/>
    <w:rsid w:val="25F3494A"/>
    <w:rsid w:val="25FD0EDE"/>
    <w:rsid w:val="260014BF"/>
    <w:rsid w:val="2635273A"/>
    <w:rsid w:val="2641111D"/>
    <w:rsid w:val="264605C9"/>
    <w:rsid w:val="27985A0A"/>
    <w:rsid w:val="28287DC5"/>
    <w:rsid w:val="286F7112"/>
    <w:rsid w:val="297F2480"/>
    <w:rsid w:val="29903572"/>
    <w:rsid w:val="2A4A576D"/>
    <w:rsid w:val="2AAC10C0"/>
    <w:rsid w:val="2AD64610"/>
    <w:rsid w:val="2B3243E3"/>
    <w:rsid w:val="2B3A50B9"/>
    <w:rsid w:val="2B4F7212"/>
    <w:rsid w:val="2C5870BD"/>
    <w:rsid w:val="2CC23126"/>
    <w:rsid w:val="2CC61790"/>
    <w:rsid w:val="2CF36595"/>
    <w:rsid w:val="2E166C9B"/>
    <w:rsid w:val="2EAB041B"/>
    <w:rsid w:val="2EC71AAE"/>
    <w:rsid w:val="2ECF17C1"/>
    <w:rsid w:val="2F0C700F"/>
    <w:rsid w:val="2F771630"/>
    <w:rsid w:val="2F850C36"/>
    <w:rsid w:val="2F9C2172"/>
    <w:rsid w:val="302623A4"/>
    <w:rsid w:val="308D4978"/>
    <w:rsid w:val="317D7ADF"/>
    <w:rsid w:val="32437EDE"/>
    <w:rsid w:val="32D246DD"/>
    <w:rsid w:val="337E588F"/>
    <w:rsid w:val="34295D10"/>
    <w:rsid w:val="35DB503F"/>
    <w:rsid w:val="35E66894"/>
    <w:rsid w:val="365F25E6"/>
    <w:rsid w:val="37B2533F"/>
    <w:rsid w:val="37FF265F"/>
    <w:rsid w:val="38CC7D0C"/>
    <w:rsid w:val="39C320D4"/>
    <w:rsid w:val="3A8B0644"/>
    <w:rsid w:val="3BF52853"/>
    <w:rsid w:val="3C737AE9"/>
    <w:rsid w:val="3CB2359B"/>
    <w:rsid w:val="3CF26E3F"/>
    <w:rsid w:val="3E3A6E2C"/>
    <w:rsid w:val="40927A7B"/>
    <w:rsid w:val="418B09B9"/>
    <w:rsid w:val="42DE15E3"/>
    <w:rsid w:val="42F26F9C"/>
    <w:rsid w:val="42FB03D7"/>
    <w:rsid w:val="436B6145"/>
    <w:rsid w:val="43C57282"/>
    <w:rsid w:val="43DB45AE"/>
    <w:rsid w:val="441A1612"/>
    <w:rsid w:val="44751353"/>
    <w:rsid w:val="44F850A2"/>
    <w:rsid w:val="456D0521"/>
    <w:rsid w:val="45FB77CB"/>
    <w:rsid w:val="469B73DF"/>
    <w:rsid w:val="482D1352"/>
    <w:rsid w:val="49D53B74"/>
    <w:rsid w:val="4B540CE5"/>
    <w:rsid w:val="4C136AC8"/>
    <w:rsid w:val="502F404C"/>
    <w:rsid w:val="51291F40"/>
    <w:rsid w:val="52D75AE4"/>
    <w:rsid w:val="531A53C8"/>
    <w:rsid w:val="533866E4"/>
    <w:rsid w:val="53542A9B"/>
    <w:rsid w:val="54C62755"/>
    <w:rsid w:val="54C937E5"/>
    <w:rsid w:val="553256A5"/>
    <w:rsid w:val="55B45D60"/>
    <w:rsid w:val="55E72AB5"/>
    <w:rsid w:val="56D40E6E"/>
    <w:rsid w:val="570E0BC2"/>
    <w:rsid w:val="579B5D58"/>
    <w:rsid w:val="57EE7D95"/>
    <w:rsid w:val="57FF434F"/>
    <w:rsid w:val="58431B77"/>
    <w:rsid w:val="58D016E3"/>
    <w:rsid w:val="59367647"/>
    <w:rsid w:val="596C1546"/>
    <w:rsid w:val="5A860BC3"/>
    <w:rsid w:val="5A983350"/>
    <w:rsid w:val="5B6B7433"/>
    <w:rsid w:val="5B9435D4"/>
    <w:rsid w:val="5D0C3B39"/>
    <w:rsid w:val="5D7B2C0D"/>
    <w:rsid w:val="5D906E72"/>
    <w:rsid w:val="5DC37B5C"/>
    <w:rsid w:val="5E5B7A4D"/>
    <w:rsid w:val="6039200F"/>
    <w:rsid w:val="61C462AE"/>
    <w:rsid w:val="628F3886"/>
    <w:rsid w:val="62C4094B"/>
    <w:rsid w:val="633C5124"/>
    <w:rsid w:val="63D87E27"/>
    <w:rsid w:val="63DD4BE2"/>
    <w:rsid w:val="64C55AD1"/>
    <w:rsid w:val="65C07C91"/>
    <w:rsid w:val="66054C23"/>
    <w:rsid w:val="662E10A0"/>
    <w:rsid w:val="676301A5"/>
    <w:rsid w:val="678B2889"/>
    <w:rsid w:val="67F834CE"/>
    <w:rsid w:val="685D77BA"/>
    <w:rsid w:val="6BCB6666"/>
    <w:rsid w:val="6C5D0952"/>
    <w:rsid w:val="6D715638"/>
    <w:rsid w:val="6E21598C"/>
    <w:rsid w:val="6E2C6AF9"/>
    <w:rsid w:val="6E391115"/>
    <w:rsid w:val="6E3A1588"/>
    <w:rsid w:val="6E6C6278"/>
    <w:rsid w:val="6E9F690B"/>
    <w:rsid w:val="6ECA3938"/>
    <w:rsid w:val="6F0B77E8"/>
    <w:rsid w:val="6F3C5DB2"/>
    <w:rsid w:val="705C3E56"/>
    <w:rsid w:val="7077226E"/>
    <w:rsid w:val="70BE1B5E"/>
    <w:rsid w:val="73F872F6"/>
    <w:rsid w:val="740A7168"/>
    <w:rsid w:val="755C6045"/>
    <w:rsid w:val="75E16F75"/>
    <w:rsid w:val="762F0A38"/>
    <w:rsid w:val="77C44D2D"/>
    <w:rsid w:val="77C668DA"/>
    <w:rsid w:val="782F206F"/>
    <w:rsid w:val="783660F7"/>
    <w:rsid w:val="7C4E0120"/>
    <w:rsid w:val="7C9015C0"/>
    <w:rsid w:val="7D116A8D"/>
    <w:rsid w:val="7D7B5CDD"/>
    <w:rsid w:val="7DB637AA"/>
    <w:rsid w:val="7DD95A38"/>
    <w:rsid w:val="7E133A20"/>
    <w:rsid w:val="7EE03C17"/>
    <w:rsid w:val="7F356C08"/>
    <w:rsid w:val="7FFA38DE"/>
    <w:rsid w:val="7FFA62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2"/>
      <w:lang w:val="en-US" w:eastAsia="zh-CN" w:bidi="ar-SA"/>
    </w:rPr>
  </w:style>
  <w:style w:type="paragraph" w:styleId="3">
    <w:name w:val="heading 1"/>
    <w:basedOn w:val="1"/>
    <w:next w:val="1"/>
    <w:link w:val="14"/>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11">
    <w:name w:val="Default Paragraph Font"/>
    <w:unhideWhenUsed/>
    <w:uiPriority w:val="1"/>
  </w:style>
  <w:style w:type="table" w:default="1" w:styleId="9">
    <w:name w:val="Normal Table"/>
    <w:unhideWhenUsed/>
    <w:uiPriority w:val="99"/>
    <w:tblPr>
      <w:tblStyle w:val="9"/>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Plain Text"/>
    <w:basedOn w:val="1"/>
    <w:link w:val="15"/>
    <w:unhideWhenUsed/>
    <w:qFormat/>
    <w:uiPriority w:val="0"/>
    <w:rPr>
      <w:rFonts w:hint="eastAsia" w:ascii="宋体" w:hAnsi="Courier New" w:eastAsia="宋体" w:cs="Times New Roman"/>
      <w:szCs w:val="21"/>
    </w:rPr>
  </w:style>
  <w:style w:type="paragraph" w:styleId="5">
    <w:name w:val="Balloon Text"/>
    <w:basedOn w:val="1"/>
    <w:link w:val="16"/>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Autospacing="1" w:afterAutospacing="1"/>
      <w:jc w:val="left"/>
    </w:pPr>
    <w:rPr>
      <w:rFonts w:cs="Times New Roman"/>
      <w:kern w:val="0"/>
      <w:sz w:val="24"/>
    </w:rPr>
  </w:style>
  <w:style w:type="table" w:styleId="10">
    <w:name w:val="Table Grid"/>
    <w:basedOn w:val="9"/>
    <w:qFormat/>
    <w:uiPriority w:val="59"/>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rPr>
  </w:style>
  <w:style w:type="character" w:styleId="13">
    <w:name w:val="Hyperlink"/>
    <w:unhideWhenUsed/>
    <w:qFormat/>
    <w:uiPriority w:val="99"/>
    <w:rPr>
      <w:color w:val="0000FF"/>
      <w:u w:val="single"/>
    </w:rPr>
  </w:style>
  <w:style w:type="character" w:customStyle="1" w:styleId="14">
    <w:name w:val="标题 1 Char"/>
    <w:link w:val="3"/>
    <w:qFormat/>
    <w:uiPriority w:val="9"/>
    <w:rPr>
      <w:rFonts w:ascii="宋体" w:hAnsi="宋体"/>
      <w:b/>
      <w:kern w:val="44"/>
      <w:sz w:val="48"/>
      <w:szCs w:val="48"/>
    </w:rPr>
  </w:style>
  <w:style w:type="character" w:customStyle="1" w:styleId="15">
    <w:name w:val="纯文本 Char"/>
    <w:link w:val="4"/>
    <w:qFormat/>
    <w:uiPriority w:val="0"/>
    <w:rPr>
      <w:rFonts w:ascii="宋体" w:hAnsi="Courier New"/>
      <w:kern w:val="2"/>
      <w:sz w:val="21"/>
      <w:szCs w:val="21"/>
    </w:rPr>
  </w:style>
  <w:style w:type="character" w:customStyle="1" w:styleId="16">
    <w:name w:val="批注框文本 Char"/>
    <w:link w:val="5"/>
    <w:semiHidden/>
    <w:qFormat/>
    <w:uiPriority w:val="99"/>
    <w:rPr>
      <w:rFonts w:ascii="Calibri" w:hAnsi="Calibri" w:eastAsia="宋体" w:cs="Times New Roman"/>
      <w:kern w:val="2"/>
      <w:sz w:val="18"/>
      <w:szCs w:val="18"/>
    </w:rPr>
  </w:style>
  <w:style w:type="character" w:customStyle="1" w:styleId="17">
    <w:name w:val="页脚 Char"/>
    <w:link w:val="6"/>
    <w:qFormat/>
    <w:uiPriority w:val="99"/>
    <w:rPr>
      <w:sz w:val="18"/>
      <w:szCs w:val="18"/>
    </w:rPr>
  </w:style>
  <w:style w:type="character" w:customStyle="1" w:styleId="18">
    <w:name w:val="页眉 Char"/>
    <w:link w:val="7"/>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body-zhushi-span"/>
    <w:basedOn w:val="11"/>
    <w:qFormat/>
    <w:uiPriority w:val="0"/>
  </w:style>
  <w:style w:type="paragraph" w:customStyle="1" w:styleId="21">
    <w:name w:val="poem-detail-main-tex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8688</Words>
  <Characters>8804</Characters>
  <Lines>64</Lines>
  <Paragraphs>18</Paragraphs>
  <TotalTime>39</TotalTime>
  <ScaleCrop>false</ScaleCrop>
  <LinksUpToDate>false</LinksUpToDate>
  <CharactersWithSpaces>8941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2022-12-16T02:31:00Z</dcterms:created>
  <dc:creator>PC</dc:creator>
  <cp:lastModifiedBy>婴宁丶</cp:lastModifiedBy>
  <cp:lastPrinted>2021-09-06T07:20:00Z</cp:lastPrinted>
  <dcterms:modified xsi:type="dcterms:W3CDTF">2025-04-02T14:24:27Z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FD26699562974E0A870C6D4124270E35_13</vt:lpwstr>
  </property>
  <property fmtid="{D5CDD505-2E9C-101B-9397-08002B2CF9AE}" pid="4" name="KSOTemplateDocerSaveRecord">
    <vt:lpwstr>eyJoZGlkIjoiOTc3M2Y5NzIzMDFlZjAyY2Q4Njk5ODkyYjFjNzBiNTQiLCJ1c2VySWQiOiI2MzkzNTY0ODEifQ==</vt:lpwstr>
  </property>
</Properties>
</file>