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" ContentType="image/tif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641" w:rsidRPr="0077740D" w:rsidRDefault="00B252D6" w:rsidP="0099296F">
      <w:pPr>
        <w:pStyle w:val="2"/>
        <w:jc w:val="center"/>
      </w:pPr>
      <w:r w:rsidRPr="0077740D">
        <w:rPr>
          <w:noProof/>
        </w:rPr>
        <w:drawing>
          <wp:inline distT="0" distB="0" distL="0" distR="0">
            <wp:extent cx="180000" cy="144000"/>
            <wp:effectExtent l="0" t="0" r="0" b="0"/>
            <wp:docPr id="792" name="image7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80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740D">
        <w:rPr>
          <w:rFonts w:eastAsia="方正大黑_GBK"/>
        </w:rPr>
        <w:t>经典方程式再书写</w:t>
      </w:r>
    </w:p>
    <w:p w:rsidR="00B75641" w:rsidRPr="0077740D" w:rsidRDefault="00B252D6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1.</w:t>
      </w:r>
      <w:r w:rsidRPr="0077740D">
        <w:rPr>
          <w:rFonts w:ascii="Times New Roman" w:cs="Times New Roman"/>
          <w:w w:val="104"/>
          <w:sz w:val="23"/>
          <w:szCs w:val="23"/>
        </w:rPr>
        <w:t>将</w:t>
      </w:r>
      <w:r w:rsidRPr="0077740D">
        <w:rPr>
          <w:rFonts w:ascii="Times New Roman" w:cs="Times New Roman"/>
          <w:w w:val="104"/>
          <w:sz w:val="23"/>
          <w:szCs w:val="23"/>
        </w:rPr>
        <w:t>Na</w:t>
      </w:r>
      <w:r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Pr="0077740D">
        <w:rPr>
          <w:rFonts w:ascii="Times New Roman" w:cs="Times New Roman"/>
          <w:w w:val="104"/>
          <w:sz w:val="23"/>
          <w:szCs w:val="23"/>
        </w:rPr>
        <w:t>O</w:t>
      </w:r>
      <w:r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Pr="0077740D">
        <w:rPr>
          <w:rFonts w:ascii="Times New Roman" w:cs="Times New Roman"/>
          <w:w w:val="104"/>
          <w:sz w:val="23"/>
          <w:szCs w:val="23"/>
        </w:rPr>
        <w:t>加入</w:t>
      </w:r>
      <w:r w:rsidRPr="0077740D">
        <w:rPr>
          <w:rFonts w:ascii="Times New Roman" w:cs="Times New Roman"/>
          <w:w w:val="104"/>
          <w:sz w:val="23"/>
          <w:szCs w:val="23"/>
        </w:rPr>
        <w:t>Na</w:t>
      </w:r>
      <w:r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Pr="0077740D">
        <w:rPr>
          <w:rFonts w:ascii="Times New Roman" w:cs="Times New Roman"/>
          <w:w w:val="104"/>
          <w:sz w:val="23"/>
          <w:szCs w:val="23"/>
        </w:rPr>
        <w:t>SO</w:t>
      </w:r>
      <w:r w:rsidRPr="0077740D">
        <w:rPr>
          <w:rFonts w:ascii="Times New Roman" w:cs="Times New Roman"/>
          <w:w w:val="104"/>
          <w:sz w:val="23"/>
          <w:szCs w:val="23"/>
          <w:vertAlign w:val="subscript"/>
        </w:rPr>
        <w:t>3</w:t>
      </w:r>
      <w:r w:rsidRPr="0077740D">
        <w:rPr>
          <w:rFonts w:ascii="Times New Roman" w:cs="Times New Roman"/>
          <w:w w:val="104"/>
          <w:sz w:val="23"/>
          <w:szCs w:val="23"/>
        </w:rPr>
        <w:t>溶液中</w:t>
      </w:r>
      <w:r w:rsidR="008C71F0" w:rsidRPr="0077740D">
        <w:rPr>
          <w:rFonts w:ascii="Times New Roman" w:cs="Times New Roman"/>
          <w:w w:val="104"/>
          <w:sz w:val="23"/>
          <w:szCs w:val="23"/>
        </w:rPr>
        <w:t>(</w:t>
      </w:r>
      <w:r w:rsidRPr="0077740D">
        <w:rPr>
          <w:rFonts w:ascii="Times New Roman" w:cs="Times New Roman"/>
          <w:w w:val="104"/>
          <w:sz w:val="23"/>
          <w:szCs w:val="23"/>
        </w:rPr>
        <w:t>写化学方程式</w:t>
      </w:r>
      <w:r w:rsidR="008C71F0" w:rsidRPr="0077740D">
        <w:rPr>
          <w:rFonts w:ascii="Times New Roman" w:cs="Times New Roman"/>
          <w:w w:val="104"/>
          <w:sz w:val="23"/>
          <w:szCs w:val="23"/>
        </w:rPr>
        <w:t>)</w:t>
      </w:r>
      <w:r w:rsidRPr="0077740D">
        <w:rPr>
          <w:rFonts w:ascii="Times New Roman" w:cs="Times New Roman"/>
          <w:w w:val="104"/>
          <w:sz w:val="23"/>
          <w:szCs w:val="23"/>
          <w:u w:val="single"/>
        </w:rPr>
        <w:t xml:space="preserve">　　　　</w:t>
      </w:r>
      <w:r w:rsidRPr="0077740D">
        <w:rPr>
          <w:rFonts w:ascii="Times New Roman" w:cs="Times New Roman"/>
          <w:w w:val="104"/>
          <w:sz w:val="23"/>
          <w:szCs w:val="23"/>
        </w:rPr>
        <w:t>。</w:t>
      </w:r>
      <w:r w:rsidRPr="0077740D">
        <w:rPr>
          <w:rFonts w:ascii="Times New Roman" w:cs="Times New Roman"/>
          <w:w w:val="104"/>
          <w:sz w:val="23"/>
          <w:szCs w:val="23"/>
        </w:rPr>
        <w:t> </w:t>
      </w:r>
    </w:p>
    <w:p w:rsidR="00B75641" w:rsidRPr="0077740D" w:rsidRDefault="00B252D6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2.</w:t>
      </w:r>
      <w:r w:rsidRPr="0077740D">
        <w:rPr>
          <w:rFonts w:ascii="Times New Roman" w:cs="Times New Roman"/>
          <w:w w:val="104"/>
          <w:sz w:val="23"/>
          <w:szCs w:val="23"/>
        </w:rPr>
        <w:t>将</w:t>
      </w:r>
      <w:r w:rsidRPr="0077740D">
        <w:rPr>
          <w:rFonts w:ascii="Times New Roman" w:cs="Times New Roman"/>
          <w:w w:val="104"/>
          <w:sz w:val="23"/>
          <w:szCs w:val="23"/>
        </w:rPr>
        <w:t>Na</w:t>
      </w:r>
      <w:r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Pr="0077740D">
        <w:rPr>
          <w:rFonts w:ascii="Times New Roman" w:cs="Times New Roman"/>
          <w:w w:val="104"/>
          <w:sz w:val="23"/>
          <w:szCs w:val="23"/>
        </w:rPr>
        <w:t>O</w:t>
      </w:r>
      <w:r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Pr="0077740D">
        <w:rPr>
          <w:rFonts w:ascii="Times New Roman" w:cs="Times New Roman"/>
          <w:w w:val="104"/>
          <w:sz w:val="23"/>
          <w:szCs w:val="23"/>
        </w:rPr>
        <w:t>加入含等物质的量的</w:t>
      </w:r>
      <w:r w:rsidRPr="0077740D">
        <w:rPr>
          <w:rFonts w:ascii="Times New Roman" w:cs="Times New Roman"/>
          <w:w w:val="104"/>
          <w:sz w:val="23"/>
          <w:szCs w:val="23"/>
        </w:rPr>
        <w:t>FeCl</w:t>
      </w:r>
      <w:r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Pr="0077740D">
        <w:rPr>
          <w:rFonts w:ascii="Times New Roman" w:cs="Times New Roman"/>
          <w:w w:val="104"/>
          <w:sz w:val="23"/>
          <w:szCs w:val="23"/>
        </w:rPr>
        <w:t>溶液中</w:t>
      </w:r>
      <w:r w:rsidR="008C71F0" w:rsidRPr="0077740D">
        <w:rPr>
          <w:rFonts w:ascii="Times New Roman" w:cs="Times New Roman"/>
          <w:w w:val="104"/>
          <w:sz w:val="23"/>
          <w:szCs w:val="23"/>
        </w:rPr>
        <w:t>(</w:t>
      </w:r>
      <w:r w:rsidRPr="0077740D">
        <w:rPr>
          <w:rFonts w:ascii="Times New Roman" w:cs="Times New Roman"/>
          <w:w w:val="104"/>
          <w:sz w:val="23"/>
          <w:szCs w:val="23"/>
        </w:rPr>
        <w:t>写离子方程式</w:t>
      </w:r>
      <w:r w:rsidR="008C71F0" w:rsidRPr="0077740D">
        <w:rPr>
          <w:rFonts w:ascii="Times New Roman" w:cs="Times New Roman"/>
          <w:w w:val="104"/>
          <w:sz w:val="23"/>
          <w:szCs w:val="23"/>
        </w:rPr>
        <w:t>)</w:t>
      </w:r>
      <w:r w:rsidRPr="0077740D">
        <w:rPr>
          <w:rFonts w:ascii="Times New Roman" w:cs="Times New Roman"/>
          <w:w w:val="104"/>
          <w:sz w:val="23"/>
          <w:szCs w:val="23"/>
          <w:u w:val="single"/>
        </w:rPr>
        <w:t xml:space="preserve">　　　　</w:t>
      </w:r>
      <w:r w:rsidRPr="0077740D">
        <w:rPr>
          <w:rFonts w:ascii="Times New Roman" w:cs="Times New Roman"/>
          <w:w w:val="104"/>
          <w:sz w:val="23"/>
          <w:szCs w:val="23"/>
        </w:rPr>
        <w:t>。</w:t>
      </w:r>
      <w:r w:rsidRPr="0077740D">
        <w:rPr>
          <w:rFonts w:ascii="Times New Roman" w:cs="Times New Roman"/>
          <w:w w:val="104"/>
          <w:sz w:val="23"/>
          <w:szCs w:val="23"/>
        </w:rPr>
        <w:t> </w:t>
      </w:r>
    </w:p>
    <w:p w:rsidR="00B75641" w:rsidRPr="0077740D" w:rsidRDefault="00B252D6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3.</w:t>
      </w:r>
      <w:r w:rsidRPr="0077740D">
        <w:rPr>
          <w:rFonts w:ascii="Times New Roman" w:cs="Times New Roman"/>
          <w:w w:val="104"/>
          <w:sz w:val="23"/>
          <w:szCs w:val="23"/>
        </w:rPr>
        <w:t>实验室利用</w:t>
      </w:r>
      <w:r w:rsidRPr="0077740D">
        <w:rPr>
          <w:rFonts w:ascii="Times New Roman" w:cs="Times New Roman"/>
          <w:w w:val="104"/>
          <w:sz w:val="23"/>
          <w:szCs w:val="23"/>
        </w:rPr>
        <w:t>KClO</w:t>
      </w:r>
      <w:r w:rsidRPr="0077740D">
        <w:rPr>
          <w:rFonts w:ascii="Times New Roman" w:cs="Times New Roman"/>
          <w:w w:val="104"/>
          <w:sz w:val="23"/>
          <w:szCs w:val="23"/>
          <w:vertAlign w:val="subscript"/>
        </w:rPr>
        <w:t>3</w:t>
      </w:r>
      <w:r w:rsidRPr="0077740D">
        <w:rPr>
          <w:rFonts w:ascii="Times New Roman" w:cs="Times New Roman"/>
          <w:w w:val="104"/>
          <w:sz w:val="23"/>
          <w:szCs w:val="23"/>
        </w:rPr>
        <w:t>和浓盐酸反应制</w:t>
      </w:r>
      <w:r w:rsidRPr="0077740D">
        <w:rPr>
          <w:rFonts w:ascii="Times New Roman" w:cs="Times New Roman"/>
          <w:w w:val="104"/>
          <w:sz w:val="23"/>
          <w:szCs w:val="23"/>
        </w:rPr>
        <w:t>Cl</w:t>
      </w:r>
      <w:r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="008C71F0" w:rsidRPr="0077740D">
        <w:rPr>
          <w:rFonts w:ascii="Times New Roman" w:cs="Times New Roman"/>
          <w:w w:val="104"/>
          <w:sz w:val="23"/>
          <w:szCs w:val="23"/>
        </w:rPr>
        <w:t>(</w:t>
      </w:r>
      <w:r w:rsidRPr="0077740D">
        <w:rPr>
          <w:rFonts w:ascii="Times New Roman" w:cs="Times New Roman"/>
          <w:w w:val="104"/>
          <w:sz w:val="23"/>
          <w:szCs w:val="23"/>
        </w:rPr>
        <w:t>写离子方程式</w:t>
      </w:r>
      <w:r w:rsidR="008C71F0" w:rsidRPr="0077740D">
        <w:rPr>
          <w:rFonts w:ascii="Times New Roman" w:cs="Times New Roman"/>
          <w:w w:val="104"/>
          <w:sz w:val="23"/>
          <w:szCs w:val="23"/>
        </w:rPr>
        <w:t>)</w:t>
      </w:r>
      <w:r w:rsidRPr="0077740D">
        <w:rPr>
          <w:rFonts w:ascii="Times New Roman" w:cs="Times New Roman"/>
          <w:w w:val="104"/>
          <w:sz w:val="23"/>
          <w:szCs w:val="23"/>
          <w:u w:val="single"/>
        </w:rPr>
        <w:t xml:space="preserve">　　　　</w:t>
      </w:r>
      <w:r w:rsidRPr="0077740D">
        <w:rPr>
          <w:rFonts w:ascii="Times New Roman" w:cs="Times New Roman"/>
          <w:w w:val="104"/>
          <w:sz w:val="23"/>
          <w:szCs w:val="23"/>
        </w:rPr>
        <w:t>。</w:t>
      </w:r>
      <w:r w:rsidRPr="0077740D">
        <w:rPr>
          <w:rFonts w:ascii="Times New Roman" w:cs="Times New Roman"/>
          <w:w w:val="104"/>
          <w:sz w:val="23"/>
          <w:szCs w:val="23"/>
        </w:rPr>
        <w:t> </w:t>
      </w:r>
    </w:p>
    <w:p w:rsidR="00B75641" w:rsidRPr="0077740D" w:rsidRDefault="00B252D6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4.</w:t>
      </w:r>
      <w:r w:rsidRPr="0077740D">
        <w:rPr>
          <w:rFonts w:ascii="Times New Roman" w:cs="Times New Roman"/>
          <w:w w:val="104"/>
          <w:sz w:val="23"/>
          <w:szCs w:val="23"/>
        </w:rPr>
        <w:t>工业上利用</w:t>
      </w:r>
      <w:r w:rsidRPr="0077740D">
        <w:rPr>
          <w:rFonts w:ascii="Times New Roman" w:cs="Times New Roman"/>
          <w:w w:val="104"/>
          <w:sz w:val="23"/>
          <w:szCs w:val="23"/>
        </w:rPr>
        <w:t>Cl</w:t>
      </w:r>
      <w:r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Pr="0077740D">
        <w:rPr>
          <w:rFonts w:ascii="Times New Roman" w:cs="Times New Roman"/>
          <w:w w:val="104"/>
          <w:sz w:val="23"/>
          <w:szCs w:val="23"/>
        </w:rPr>
        <w:t>和石灰乳制漂白粉</w:t>
      </w:r>
      <w:r w:rsidR="008C71F0" w:rsidRPr="0077740D">
        <w:rPr>
          <w:rFonts w:ascii="Times New Roman" w:cs="Times New Roman"/>
          <w:w w:val="104"/>
          <w:sz w:val="23"/>
          <w:szCs w:val="23"/>
        </w:rPr>
        <w:t>(</w:t>
      </w:r>
      <w:r w:rsidRPr="0077740D">
        <w:rPr>
          <w:rFonts w:ascii="Times New Roman" w:cs="Times New Roman"/>
          <w:w w:val="104"/>
          <w:sz w:val="23"/>
          <w:szCs w:val="23"/>
        </w:rPr>
        <w:t>写化学方程式</w:t>
      </w:r>
      <w:r w:rsidR="008C71F0" w:rsidRPr="0077740D">
        <w:rPr>
          <w:rFonts w:ascii="Times New Roman" w:cs="Times New Roman"/>
          <w:w w:val="104"/>
          <w:sz w:val="23"/>
          <w:szCs w:val="23"/>
        </w:rPr>
        <w:t>)</w:t>
      </w:r>
      <w:r w:rsidRPr="0077740D">
        <w:rPr>
          <w:rFonts w:ascii="Times New Roman" w:cs="Times New Roman"/>
          <w:w w:val="104"/>
          <w:sz w:val="23"/>
          <w:szCs w:val="23"/>
          <w:u w:val="single"/>
        </w:rPr>
        <w:t xml:space="preserve">　　　　</w:t>
      </w:r>
      <w:r w:rsidRPr="0077740D">
        <w:rPr>
          <w:rFonts w:ascii="Times New Roman" w:cs="Times New Roman"/>
          <w:w w:val="104"/>
          <w:sz w:val="23"/>
          <w:szCs w:val="23"/>
        </w:rPr>
        <w:t>。</w:t>
      </w:r>
      <w:r w:rsidRPr="0077740D">
        <w:rPr>
          <w:rFonts w:ascii="Times New Roman" w:cs="Times New Roman"/>
          <w:w w:val="104"/>
          <w:sz w:val="23"/>
          <w:szCs w:val="23"/>
        </w:rPr>
        <w:t> </w:t>
      </w:r>
    </w:p>
    <w:p w:rsidR="00B75641" w:rsidRPr="0077740D" w:rsidRDefault="00B252D6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5.</w:t>
      </w:r>
      <w:r w:rsidRPr="0077740D">
        <w:rPr>
          <w:rFonts w:ascii="Times New Roman" w:cs="Times New Roman"/>
          <w:w w:val="104"/>
          <w:sz w:val="23"/>
          <w:szCs w:val="23"/>
        </w:rPr>
        <w:t>将</w:t>
      </w:r>
      <w:r w:rsidRPr="0077740D">
        <w:rPr>
          <w:rFonts w:ascii="Times New Roman" w:cs="Times New Roman"/>
          <w:w w:val="104"/>
          <w:sz w:val="23"/>
          <w:szCs w:val="23"/>
        </w:rPr>
        <w:t>SO</w:t>
      </w:r>
      <w:r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Pr="0077740D">
        <w:rPr>
          <w:rFonts w:ascii="Times New Roman" w:cs="Times New Roman"/>
          <w:w w:val="104"/>
          <w:sz w:val="23"/>
          <w:szCs w:val="23"/>
        </w:rPr>
        <w:t>通入碘水中</w:t>
      </w:r>
      <w:r w:rsidR="008C71F0" w:rsidRPr="0077740D">
        <w:rPr>
          <w:rFonts w:ascii="Times New Roman" w:cs="Times New Roman"/>
          <w:w w:val="104"/>
          <w:sz w:val="23"/>
          <w:szCs w:val="23"/>
        </w:rPr>
        <w:t>(</w:t>
      </w:r>
      <w:r w:rsidRPr="0077740D">
        <w:rPr>
          <w:rFonts w:ascii="Times New Roman" w:cs="Times New Roman"/>
          <w:w w:val="104"/>
          <w:sz w:val="23"/>
          <w:szCs w:val="23"/>
        </w:rPr>
        <w:t>写离子方程式</w:t>
      </w:r>
      <w:r w:rsidR="008C71F0" w:rsidRPr="0077740D">
        <w:rPr>
          <w:rFonts w:ascii="Times New Roman" w:cs="Times New Roman"/>
          <w:w w:val="104"/>
          <w:sz w:val="23"/>
          <w:szCs w:val="23"/>
        </w:rPr>
        <w:t>)</w:t>
      </w:r>
      <w:r w:rsidRPr="0077740D">
        <w:rPr>
          <w:rFonts w:ascii="Times New Roman" w:cs="Times New Roman"/>
          <w:w w:val="104"/>
          <w:sz w:val="23"/>
          <w:szCs w:val="23"/>
          <w:u w:val="single"/>
        </w:rPr>
        <w:t xml:space="preserve">　　　　</w:t>
      </w:r>
      <w:r w:rsidRPr="0077740D">
        <w:rPr>
          <w:rFonts w:ascii="Times New Roman" w:cs="Times New Roman"/>
          <w:w w:val="104"/>
          <w:sz w:val="23"/>
          <w:szCs w:val="23"/>
        </w:rPr>
        <w:t>。</w:t>
      </w:r>
      <w:r w:rsidRPr="0077740D">
        <w:rPr>
          <w:rFonts w:ascii="Times New Roman" w:cs="Times New Roman"/>
          <w:w w:val="104"/>
          <w:sz w:val="23"/>
          <w:szCs w:val="23"/>
        </w:rPr>
        <w:t> </w:t>
      </w:r>
    </w:p>
    <w:p w:rsidR="00B75641" w:rsidRPr="0077740D" w:rsidRDefault="00B252D6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6.</w:t>
      </w:r>
      <w:r w:rsidRPr="0077740D">
        <w:rPr>
          <w:rFonts w:ascii="Times New Roman" w:cs="Times New Roman"/>
          <w:w w:val="104"/>
          <w:sz w:val="23"/>
          <w:szCs w:val="23"/>
        </w:rPr>
        <w:t>漂白粉在空气中的漂白原理</w:t>
      </w:r>
      <w:r w:rsidR="008C71F0" w:rsidRPr="0077740D">
        <w:rPr>
          <w:rFonts w:ascii="Times New Roman" w:cs="Times New Roman"/>
          <w:w w:val="104"/>
          <w:sz w:val="23"/>
          <w:szCs w:val="23"/>
        </w:rPr>
        <w:t>(</w:t>
      </w:r>
      <w:r w:rsidRPr="0077740D">
        <w:rPr>
          <w:rFonts w:ascii="Times New Roman" w:cs="Times New Roman"/>
          <w:w w:val="104"/>
          <w:sz w:val="23"/>
          <w:szCs w:val="23"/>
        </w:rPr>
        <w:t>写化学方程式</w:t>
      </w:r>
      <w:r w:rsidR="008C71F0" w:rsidRPr="0077740D">
        <w:rPr>
          <w:rFonts w:ascii="Times New Roman" w:cs="Times New Roman"/>
          <w:w w:val="104"/>
          <w:sz w:val="23"/>
          <w:szCs w:val="23"/>
        </w:rPr>
        <w:t>)</w:t>
      </w:r>
      <w:r w:rsidRPr="0077740D">
        <w:rPr>
          <w:rFonts w:ascii="Times New Roman" w:cs="Times New Roman"/>
          <w:w w:val="104"/>
          <w:sz w:val="23"/>
          <w:szCs w:val="23"/>
          <w:u w:val="single"/>
        </w:rPr>
        <w:t xml:space="preserve">　　　　</w:t>
      </w:r>
      <w:r w:rsidRPr="0077740D">
        <w:rPr>
          <w:rFonts w:ascii="Times New Roman" w:cs="Times New Roman"/>
          <w:w w:val="104"/>
          <w:sz w:val="23"/>
          <w:szCs w:val="23"/>
        </w:rPr>
        <w:t>。</w:t>
      </w:r>
      <w:r w:rsidRPr="0077740D">
        <w:rPr>
          <w:rFonts w:ascii="Times New Roman" w:cs="Times New Roman"/>
          <w:w w:val="104"/>
          <w:sz w:val="23"/>
          <w:szCs w:val="23"/>
        </w:rPr>
        <w:t> </w:t>
      </w:r>
    </w:p>
    <w:p w:rsidR="00B75641" w:rsidRPr="0077740D" w:rsidRDefault="00B252D6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7.Cu</w:t>
      </w:r>
      <w:r w:rsidRPr="0077740D">
        <w:rPr>
          <w:rFonts w:ascii="Times New Roman" w:cs="Times New Roman"/>
          <w:w w:val="104"/>
          <w:sz w:val="23"/>
          <w:szCs w:val="23"/>
        </w:rPr>
        <w:t>和浓</w:t>
      </w:r>
      <w:r w:rsidRPr="0077740D">
        <w:rPr>
          <w:rFonts w:ascii="Times New Roman" w:cs="Times New Roman"/>
          <w:w w:val="104"/>
          <w:sz w:val="23"/>
          <w:szCs w:val="23"/>
        </w:rPr>
        <w:t>H</w:t>
      </w:r>
      <w:r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Pr="0077740D">
        <w:rPr>
          <w:rFonts w:ascii="Times New Roman" w:cs="Times New Roman"/>
          <w:w w:val="104"/>
          <w:sz w:val="23"/>
          <w:szCs w:val="23"/>
        </w:rPr>
        <w:t>SO</w:t>
      </w:r>
      <w:r w:rsidRPr="0077740D">
        <w:rPr>
          <w:rFonts w:ascii="Times New Roman" w:cs="Times New Roman"/>
          <w:w w:val="104"/>
          <w:sz w:val="23"/>
          <w:szCs w:val="23"/>
          <w:vertAlign w:val="subscript"/>
        </w:rPr>
        <w:t>4</w:t>
      </w:r>
      <w:r w:rsidRPr="0077740D">
        <w:rPr>
          <w:rFonts w:ascii="Times New Roman" w:cs="Times New Roman"/>
          <w:w w:val="104"/>
          <w:sz w:val="23"/>
          <w:szCs w:val="23"/>
        </w:rPr>
        <w:t>反应</w:t>
      </w:r>
      <w:r w:rsidR="008C71F0" w:rsidRPr="0077740D">
        <w:rPr>
          <w:rFonts w:ascii="Times New Roman" w:cs="Times New Roman"/>
          <w:w w:val="104"/>
          <w:sz w:val="23"/>
          <w:szCs w:val="23"/>
        </w:rPr>
        <w:t>(</w:t>
      </w:r>
      <w:r w:rsidRPr="0077740D">
        <w:rPr>
          <w:rFonts w:ascii="Times New Roman" w:cs="Times New Roman"/>
          <w:w w:val="104"/>
          <w:sz w:val="23"/>
          <w:szCs w:val="23"/>
        </w:rPr>
        <w:t>写化学方程式</w:t>
      </w:r>
      <w:r w:rsidR="008C71F0" w:rsidRPr="0077740D">
        <w:rPr>
          <w:rFonts w:ascii="Times New Roman" w:cs="Times New Roman"/>
          <w:w w:val="104"/>
          <w:sz w:val="23"/>
          <w:szCs w:val="23"/>
        </w:rPr>
        <w:t>)</w:t>
      </w:r>
      <w:r w:rsidRPr="0077740D">
        <w:rPr>
          <w:rFonts w:ascii="Times New Roman" w:cs="Times New Roman"/>
          <w:w w:val="104"/>
          <w:sz w:val="23"/>
          <w:szCs w:val="23"/>
          <w:u w:val="single"/>
        </w:rPr>
        <w:t xml:space="preserve">　　　　</w:t>
      </w:r>
      <w:r w:rsidRPr="0077740D">
        <w:rPr>
          <w:rFonts w:ascii="Times New Roman" w:cs="Times New Roman"/>
          <w:w w:val="104"/>
          <w:sz w:val="23"/>
          <w:szCs w:val="23"/>
        </w:rPr>
        <w:t>。</w:t>
      </w:r>
      <w:r w:rsidRPr="0077740D">
        <w:rPr>
          <w:rFonts w:ascii="Times New Roman" w:cs="Times New Roman"/>
          <w:w w:val="104"/>
          <w:sz w:val="23"/>
          <w:szCs w:val="23"/>
        </w:rPr>
        <w:t> </w:t>
      </w:r>
    </w:p>
    <w:p w:rsidR="00B75641" w:rsidRPr="0077740D" w:rsidRDefault="00B252D6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8.C</w:t>
      </w:r>
      <w:r w:rsidRPr="0077740D">
        <w:rPr>
          <w:rFonts w:ascii="Times New Roman" w:cs="Times New Roman"/>
          <w:w w:val="104"/>
          <w:sz w:val="23"/>
          <w:szCs w:val="23"/>
        </w:rPr>
        <w:t>和浓</w:t>
      </w:r>
      <w:r w:rsidRPr="0077740D">
        <w:rPr>
          <w:rFonts w:ascii="Times New Roman" w:cs="Times New Roman"/>
          <w:w w:val="104"/>
          <w:sz w:val="23"/>
          <w:szCs w:val="23"/>
        </w:rPr>
        <w:t>H</w:t>
      </w:r>
      <w:r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Pr="0077740D">
        <w:rPr>
          <w:rFonts w:ascii="Times New Roman" w:cs="Times New Roman"/>
          <w:w w:val="104"/>
          <w:sz w:val="23"/>
          <w:szCs w:val="23"/>
        </w:rPr>
        <w:t>SO</w:t>
      </w:r>
      <w:r w:rsidRPr="0077740D">
        <w:rPr>
          <w:rFonts w:ascii="Times New Roman" w:cs="Times New Roman"/>
          <w:w w:val="104"/>
          <w:sz w:val="23"/>
          <w:szCs w:val="23"/>
          <w:vertAlign w:val="subscript"/>
        </w:rPr>
        <w:t>4</w:t>
      </w:r>
      <w:r w:rsidRPr="0077740D">
        <w:rPr>
          <w:rFonts w:ascii="Times New Roman" w:cs="Times New Roman"/>
          <w:w w:val="104"/>
          <w:sz w:val="23"/>
          <w:szCs w:val="23"/>
        </w:rPr>
        <w:t>反应</w:t>
      </w:r>
      <w:r w:rsidR="008C71F0" w:rsidRPr="0077740D">
        <w:rPr>
          <w:rFonts w:ascii="Times New Roman" w:cs="Times New Roman"/>
          <w:w w:val="104"/>
          <w:sz w:val="23"/>
          <w:szCs w:val="23"/>
        </w:rPr>
        <w:t>(</w:t>
      </w:r>
      <w:r w:rsidRPr="0077740D">
        <w:rPr>
          <w:rFonts w:ascii="Times New Roman" w:cs="Times New Roman"/>
          <w:w w:val="104"/>
          <w:sz w:val="23"/>
          <w:szCs w:val="23"/>
        </w:rPr>
        <w:t>写化学方程式</w:t>
      </w:r>
      <w:r w:rsidR="008C71F0" w:rsidRPr="0077740D">
        <w:rPr>
          <w:rFonts w:ascii="Times New Roman" w:cs="Times New Roman"/>
          <w:w w:val="104"/>
          <w:sz w:val="23"/>
          <w:szCs w:val="23"/>
        </w:rPr>
        <w:t>)</w:t>
      </w:r>
      <w:r w:rsidRPr="0077740D">
        <w:rPr>
          <w:rFonts w:ascii="Times New Roman" w:cs="Times New Roman"/>
          <w:w w:val="104"/>
          <w:sz w:val="23"/>
          <w:szCs w:val="23"/>
          <w:u w:val="single"/>
        </w:rPr>
        <w:t xml:space="preserve">　　　　</w:t>
      </w:r>
      <w:r w:rsidRPr="0077740D">
        <w:rPr>
          <w:rFonts w:ascii="Times New Roman" w:cs="Times New Roman"/>
          <w:w w:val="104"/>
          <w:sz w:val="23"/>
          <w:szCs w:val="23"/>
        </w:rPr>
        <w:t>。</w:t>
      </w:r>
      <w:r w:rsidRPr="0077740D">
        <w:rPr>
          <w:rFonts w:ascii="Times New Roman" w:cs="Times New Roman"/>
          <w:w w:val="104"/>
          <w:sz w:val="23"/>
          <w:szCs w:val="23"/>
        </w:rPr>
        <w:t> </w:t>
      </w:r>
    </w:p>
    <w:p w:rsidR="00B75641" w:rsidRPr="0077740D" w:rsidRDefault="00B252D6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9.</w:t>
      </w:r>
      <w:r w:rsidRPr="0077740D">
        <w:rPr>
          <w:rFonts w:ascii="Times New Roman" w:cs="Times New Roman"/>
          <w:w w:val="104"/>
          <w:sz w:val="23"/>
          <w:szCs w:val="23"/>
        </w:rPr>
        <w:t>将</w:t>
      </w:r>
      <w:r w:rsidRPr="0077740D">
        <w:rPr>
          <w:rFonts w:ascii="Times New Roman" w:cs="Times New Roman"/>
          <w:w w:val="104"/>
          <w:sz w:val="23"/>
          <w:szCs w:val="23"/>
        </w:rPr>
        <w:t>H</w:t>
      </w:r>
      <w:r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Pr="0077740D">
        <w:rPr>
          <w:rFonts w:ascii="Times New Roman" w:cs="Times New Roman"/>
          <w:w w:val="104"/>
          <w:sz w:val="23"/>
          <w:szCs w:val="23"/>
        </w:rPr>
        <w:t>S</w:t>
      </w:r>
      <w:r w:rsidRPr="0077740D">
        <w:rPr>
          <w:rFonts w:ascii="Times New Roman" w:cs="Times New Roman"/>
          <w:w w:val="104"/>
          <w:sz w:val="23"/>
          <w:szCs w:val="23"/>
        </w:rPr>
        <w:t>气体通入</w:t>
      </w:r>
      <w:r w:rsidRPr="0077740D">
        <w:rPr>
          <w:rFonts w:ascii="Times New Roman" w:cs="Times New Roman"/>
          <w:w w:val="104"/>
          <w:sz w:val="23"/>
          <w:szCs w:val="23"/>
        </w:rPr>
        <w:t>FeCl</w:t>
      </w:r>
      <w:r w:rsidRPr="0077740D">
        <w:rPr>
          <w:rFonts w:ascii="Times New Roman" w:cs="Times New Roman"/>
          <w:w w:val="104"/>
          <w:sz w:val="23"/>
          <w:szCs w:val="23"/>
          <w:vertAlign w:val="subscript"/>
        </w:rPr>
        <w:t>3</w:t>
      </w:r>
      <w:r w:rsidRPr="0077740D">
        <w:rPr>
          <w:rFonts w:ascii="Times New Roman" w:cs="Times New Roman"/>
          <w:w w:val="104"/>
          <w:sz w:val="23"/>
          <w:szCs w:val="23"/>
        </w:rPr>
        <w:t>溶液中</w:t>
      </w:r>
      <w:r w:rsidR="008C71F0" w:rsidRPr="0077740D">
        <w:rPr>
          <w:rFonts w:ascii="Times New Roman" w:cs="Times New Roman"/>
          <w:w w:val="104"/>
          <w:sz w:val="23"/>
          <w:szCs w:val="23"/>
        </w:rPr>
        <w:t>(</w:t>
      </w:r>
      <w:r w:rsidRPr="0077740D">
        <w:rPr>
          <w:rFonts w:ascii="Times New Roman" w:cs="Times New Roman"/>
          <w:w w:val="104"/>
          <w:sz w:val="23"/>
          <w:szCs w:val="23"/>
        </w:rPr>
        <w:t>写离子方程式</w:t>
      </w:r>
      <w:r w:rsidR="008C71F0" w:rsidRPr="0077740D">
        <w:rPr>
          <w:rFonts w:ascii="Times New Roman" w:cs="Times New Roman"/>
          <w:w w:val="104"/>
          <w:sz w:val="23"/>
          <w:szCs w:val="23"/>
        </w:rPr>
        <w:t>)</w:t>
      </w:r>
      <w:r w:rsidRPr="0077740D">
        <w:rPr>
          <w:rFonts w:ascii="Times New Roman" w:cs="Times New Roman"/>
          <w:w w:val="104"/>
          <w:sz w:val="23"/>
          <w:szCs w:val="23"/>
          <w:u w:val="single"/>
        </w:rPr>
        <w:t xml:space="preserve">　　　　</w:t>
      </w:r>
      <w:r w:rsidRPr="0077740D">
        <w:rPr>
          <w:rFonts w:ascii="Times New Roman" w:cs="Times New Roman"/>
          <w:w w:val="104"/>
          <w:sz w:val="23"/>
          <w:szCs w:val="23"/>
        </w:rPr>
        <w:t>。</w:t>
      </w:r>
      <w:r w:rsidRPr="0077740D">
        <w:rPr>
          <w:rFonts w:ascii="Times New Roman" w:cs="Times New Roman"/>
          <w:w w:val="104"/>
          <w:sz w:val="23"/>
          <w:szCs w:val="23"/>
        </w:rPr>
        <w:t> </w:t>
      </w:r>
    </w:p>
    <w:p w:rsidR="00B75641" w:rsidRPr="0077740D" w:rsidRDefault="00B252D6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10.</w:t>
      </w:r>
      <w:r w:rsidRPr="0077740D">
        <w:rPr>
          <w:rFonts w:ascii="Times New Roman" w:cs="Times New Roman"/>
          <w:w w:val="104"/>
          <w:sz w:val="23"/>
          <w:szCs w:val="23"/>
        </w:rPr>
        <w:t>将</w:t>
      </w:r>
      <w:r w:rsidRPr="0077740D">
        <w:rPr>
          <w:rFonts w:ascii="Times New Roman" w:cs="Times New Roman"/>
          <w:w w:val="104"/>
          <w:sz w:val="23"/>
          <w:szCs w:val="23"/>
        </w:rPr>
        <w:t>SO</w:t>
      </w:r>
      <w:r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Pr="0077740D">
        <w:rPr>
          <w:rFonts w:ascii="Times New Roman" w:cs="Times New Roman"/>
          <w:w w:val="104"/>
          <w:sz w:val="23"/>
          <w:szCs w:val="23"/>
        </w:rPr>
        <w:t>气体通入</w:t>
      </w:r>
      <w:r w:rsidRPr="0077740D">
        <w:rPr>
          <w:rFonts w:ascii="Times New Roman" w:cs="Times New Roman"/>
          <w:w w:val="104"/>
          <w:sz w:val="23"/>
          <w:szCs w:val="23"/>
        </w:rPr>
        <w:t>H</w:t>
      </w:r>
      <w:r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Pr="0077740D">
        <w:rPr>
          <w:rFonts w:ascii="Times New Roman" w:cs="Times New Roman"/>
          <w:w w:val="104"/>
          <w:sz w:val="23"/>
          <w:szCs w:val="23"/>
        </w:rPr>
        <w:t>O</w:t>
      </w:r>
      <w:r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Pr="0077740D">
        <w:rPr>
          <w:rFonts w:ascii="Times New Roman" w:cs="Times New Roman"/>
          <w:w w:val="104"/>
          <w:sz w:val="23"/>
          <w:szCs w:val="23"/>
        </w:rPr>
        <w:t>中</w:t>
      </w:r>
      <w:r w:rsidR="008C71F0" w:rsidRPr="0077740D">
        <w:rPr>
          <w:rFonts w:ascii="Times New Roman" w:cs="Times New Roman"/>
          <w:w w:val="104"/>
          <w:sz w:val="23"/>
          <w:szCs w:val="23"/>
        </w:rPr>
        <w:t>(</w:t>
      </w:r>
      <w:r w:rsidRPr="0077740D">
        <w:rPr>
          <w:rFonts w:ascii="Times New Roman" w:cs="Times New Roman"/>
          <w:w w:val="104"/>
          <w:sz w:val="23"/>
          <w:szCs w:val="23"/>
        </w:rPr>
        <w:t>写离子方程式</w:t>
      </w:r>
      <w:r w:rsidR="008C71F0" w:rsidRPr="0077740D">
        <w:rPr>
          <w:rFonts w:ascii="Times New Roman" w:cs="Times New Roman"/>
          <w:w w:val="104"/>
          <w:sz w:val="23"/>
          <w:szCs w:val="23"/>
        </w:rPr>
        <w:t>)</w:t>
      </w:r>
      <w:r w:rsidRPr="0077740D">
        <w:rPr>
          <w:rFonts w:ascii="Times New Roman" w:cs="Times New Roman"/>
          <w:w w:val="104"/>
          <w:sz w:val="23"/>
          <w:szCs w:val="23"/>
          <w:u w:val="single"/>
        </w:rPr>
        <w:t xml:space="preserve">　　　　</w:t>
      </w:r>
      <w:r w:rsidRPr="0077740D">
        <w:rPr>
          <w:rFonts w:ascii="Times New Roman" w:cs="Times New Roman"/>
          <w:w w:val="104"/>
          <w:sz w:val="23"/>
          <w:szCs w:val="23"/>
        </w:rPr>
        <w:t>。</w:t>
      </w:r>
      <w:r w:rsidRPr="0077740D">
        <w:rPr>
          <w:rFonts w:ascii="Times New Roman" w:cs="Times New Roman"/>
          <w:w w:val="104"/>
          <w:sz w:val="23"/>
          <w:szCs w:val="23"/>
        </w:rPr>
        <w:t> </w:t>
      </w:r>
    </w:p>
    <w:p w:rsidR="00B75641" w:rsidRPr="0077740D" w:rsidRDefault="00B252D6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11.</w:t>
      </w:r>
      <w:r w:rsidRPr="0077740D">
        <w:rPr>
          <w:rFonts w:ascii="Times New Roman" w:cs="Times New Roman"/>
          <w:w w:val="104"/>
          <w:sz w:val="23"/>
          <w:szCs w:val="23"/>
        </w:rPr>
        <w:t>工业上制粗硅</w:t>
      </w:r>
      <w:r w:rsidRPr="0077740D">
        <w:rPr>
          <w:rFonts w:ascii="Times New Roman" w:cs="Times New Roman"/>
          <w:w w:val="104"/>
          <w:sz w:val="23"/>
          <w:szCs w:val="23"/>
          <w:u w:val="single"/>
        </w:rPr>
        <w:t xml:space="preserve">　　　　</w:t>
      </w:r>
      <w:r w:rsidRPr="0077740D">
        <w:rPr>
          <w:rFonts w:ascii="Times New Roman" w:cs="Times New Roman"/>
          <w:w w:val="104"/>
          <w:sz w:val="23"/>
          <w:szCs w:val="23"/>
        </w:rPr>
        <w:t>。</w:t>
      </w:r>
      <w:r w:rsidRPr="0077740D">
        <w:rPr>
          <w:rFonts w:ascii="Times New Roman" w:cs="Times New Roman"/>
          <w:w w:val="104"/>
          <w:sz w:val="23"/>
          <w:szCs w:val="23"/>
        </w:rPr>
        <w:t> </w:t>
      </w:r>
    </w:p>
    <w:p w:rsidR="00B75641" w:rsidRPr="0077740D" w:rsidRDefault="00B252D6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12.</w:t>
      </w:r>
      <w:r w:rsidRPr="0077740D">
        <w:rPr>
          <w:rFonts w:ascii="Times New Roman" w:cs="Times New Roman"/>
          <w:w w:val="104"/>
          <w:sz w:val="23"/>
          <w:szCs w:val="23"/>
        </w:rPr>
        <w:t>强碱缓慢腐蚀玻璃</w:t>
      </w:r>
      <w:r w:rsidR="008C71F0" w:rsidRPr="0077740D">
        <w:rPr>
          <w:rFonts w:ascii="Times New Roman" w:cs="Times New Roman"/>
          <w:w w:val="104"/>
          <w:sz w:val="23"/>
          <w:szCs w:val="23"/>
        </w:rPr>
        <w:t>(</w:t>
      </w:r>
      <w:r w:rsidRPr="0077740D">
        <w:rPr>
          <w:rFonts w:ascii="Times New Roman" w:cs="Times New Roman"/>
          <w:w w:val="104"/>
          <w:sz w:val="23"/>
          <w:szCs w:val="23"/>
        </w:rPr>
        <w:t>写离子方程式</w:t>
      </w:r>
      <w:r w:rsidR="008C71F0" w:rsidRPr="0077740D">
        <w:rPr>
          <w:rFonts w:ascii="Times New Roman" w:cs="Times New Roman"/>
          <w:w w:val="104"/>
          <w:sz w:val="23"/>
          <w:szCs w:val="23"/>
        </w:rPr>
        <w:t>)</w:t>
      </w:r>
      <w:r w:rsidRPr="0077740D">
        <w:rPr>
          <w:rFonts w:ascii="Times New Roman" w:cs="Times New Roman"/>
          <w:w w:val="104"/>
          <w:sz w:val="23"/>
          <w:szCs w:val="23"/>
          <w:u w:val="single"/>
        </w:rPr>
        <w:t xml:space="preserve">　　　　</w:t>
      </w:r>
      <w:r w:rsidRPr="0077740D">
        <w:rPr>
          <w:rFonts w:ascii="Times New Roman" w:cs="Times New Roman"/>
          <w:w w:val="104"/>
          <w:sz w:val="23"/>
          <w:szCs w:val="23"/>
        </w:rPr>
        <w:t>。</w:t>
      </w:r>
      <w:r w:rsidRPr="0077740D">
        <w:rPr>
          <w:rFonts w:ascii="Times New Roman" w:cs="Times New Roman"/>
          <w:w w:val="104"/>
          <w:sz w:val="23"/>
          <w:szCs w:val="23"/>
        </w:rPr>
        <w:t> </w:t>
      </w:r>
    </w:p>
    <w:p w:rsidR="00B75641" w:rsidRPr="0077740D" w:rsidRDefault="00B252D6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13.</w:t>
      </w:r>
      <w:r w:rsidRPr="0077740D">
        <w:rPr>
          <w:rFonts w:ascii="Times New Roman" w:cs="Times New Roman"/>
          <w:w w:val="104"/>
          <w:sz w:val="23"/>
          <w:szCs w:val="23"/>
        </w:rPr>
        <w:t>将过量</w:t>
      </w:r>
      <w:r w:rsidRPr="0077740D">
        <w:rPr>
          <w:rFonts w:ascii="Times New Roman" w:cs="Times New Roman"/>
          <w:w w:val="104"/>
          <w:sz w:val="23"/>
          <w:szCs w:val="23"/>
        </w:rPr>
        <w:t>CO</w:t>
      </w:r>
      <w:r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Pr="0077740D">
        <w:rPr>
          <w:rFonts w:ascii="Times New Roman" w:cs="Times New Roman"/>
          <w:w w:val="104"/>
          <w:sz w:val="23"/>
          <w:szCs w:val="23"/>
        </w:rPr>
        <w:t>气体通入</w:t>
      </w:r>
      <w:r w:rsidRPr="0077740D">
        <w:rPr>
          <w:rFonts w:ascii="Times New Roman" w:cs="Times New Roman"/>
          <w:w w:val="104"/>
          <w:sz w:val="23"/>
          <w:szCs w:val="23"/>
        </w:rPr>
        <w:t>Na</w:t>
      </w:r>
      <w:r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Pr="0077740D">
        <w:rPr>
          <w:rFonts w:ascii="Times New Roman" w:cs="Times New Roman"/>
          <w:w w:val="104"/>
          <w:sz w:val="23"/>
          <w:szCs w:val="23"/>
        </w:rPr>
        <w:t>SiO</w:t>
      </w:r>
      <w:r w:rsidRPr="0077740D">
        <w:rPr>
          <w:rFonts w:ascii="Times New Roman" w:cs="Times New Roman"/>
          <w:w w:val="104"/>
          <w:sz w:val="23"/>
          <w:szCs w:val="23"/>
          <w:vertAlign w:val="subscript"/>
        </w:rPr>
        <w:t>3</w:t>
      </w:r>
      <w:r w:rsidRPr="0077740D">
        <w:rPr>
          <w:rFonts w:ascii="Times New Roman" w:cs="Times New Roman"/>
          <w:w w:val="104"/>
          <w:sz w:val="23"/>
          <w:szCs w:val="23"/>
        </w:rPr>
        <w:t>溶液中</w:t>
      </w:r>
      <w:r w:rsidR="008C71F0" w:rsidRPr="0077740D">
        <w:rPr>
          <w:rFonts w:ascii="Times New Roman" w:cs="Times New Roman"/>
          <w:w w:val="104"/>
          <w:sz w:val="23"/>
          <w:szCs w:val="23"/>
        </w:rPr>
        <w:t>(</w:t>
      </w:r>
      <w:r w:rsidRPr="0077740D">
        <w:rPr>
          <w:rFonts w:ascii="Times New Roman" w:cs="Times New Roman"/>
          <w:w w:val="104"/>
          <w:sz w:val="23"/>
          <w:szCs w:val="23"/>
        </w:rPr>
        <w:t>写离子方程式</w:t>
      </w:r>
      <w:r w:rsidR="008C71F0" w:rsidRPr="0077740D">
        <w:rPr>
          <w:rFonts w:ascii="Times New Roman" w:cs="Times New Roman"/>
          <w:w w:val="104"/>
          <w:sz w:val="23"/>
          <w:szCs w:val="23"/>
        </w:rPr>
        <w:t>)</w:t>
      </w:r>
      <w:r w:rsidRPr="0077740D">
        <w:rPr>
          <w:rFonts w:ascii="Times New Roman" w:cs="Times New Roman"/>
          <w:w w:val="104"/>
          <w:sz w:val="23"/>
          <w:szCs w:val="23"/>
          <w:u w:val="single"/>
        </w:rPr>
        <w:t xml:space="preserve">　　　　</w:t>
      </w:r>
      <w:r w:rsidRPr="0077740D">
        <w:rPr>
          <w:rFonts w:ascii="Times New Roman" w:cs="Times New Roman"/>
          <w:w w:val="104"/>
          <w:sz w:val="23"/>
          <w:szCs w:val="23"/>
        </w:rPr>
        <w:t>。</w:t>
      </w:r>
      <w:r w:rsidRPr="0077740D">
        <w:rPr>
          <w:rFonts w:ascii="Times New Roman" w:cs="Times New Roman"/>
          <w:w w:val="104"/>
          <w:sz w:val="23"/>
          <w:szCs w:val="23"/>
        </w:rPr>
        <w:t> </w:t>
      </w:r>
    </w:p>
    <w:p w:rsidR="00B75641" w:rsidRPr="0077740D" w:rsidRDefault="00B252D6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14.</w:t>
      </w:r>
      <w:r w:rsidRPr="0077740D">
        <w:rPr>
          <w:rFonts w:ascii="Times New Roman" w:cs="Times New Roman"/>
          <w:w w:val="104"/>
          <w:sz w:val="23"/>
          <w:szCs w:val="23"/>
        </w:rPr>
        <w:t>实验室制</w:t>
      </w:r>
      <w:r w:rsidRPr="0077740D">
        <w:rPr>
          <w:rFonts w:ascii="Times New Roman" w:cs="Times New Roman"/>
          <w:w w:val="104"/>
          <w:sz w:val="23"/>
          <w:szCs w:val="23"/>
        </w:rPr>
        <w:t>NH</w:t>
      </w:r>
      <w:r w:rsidRPr="0077740D">
        <w:rPr>
          <w:rFonts w:ascii="Times New Roman" w:cs="Times New Roman"/>
          <w:w w:val="104"/>
          <w:sz w:val="23"/>
          <w:szCs w:val="23"/>
          <w:vertAlign w:val="subscript"/>
        </w:rPr>
        <w:t>3</w:t>
      </w:r>
      <w:r w:rsidRPr="0077740D">
        <w:rPr>
          <w:rFonts w:ascii="Times New Roman" w:cs="Times New Roman"/>
          <w:w w:val="104"/>
          <w:sz w:val="23"/>
          <w:szCs w:val="23"/>
          <w:u w:val="single"/>
        </w:rPr>
        <w:t xml:space="preserve">　　　　</w:t>
      </w:r>
      <w:r w:rsidRPr="0077740D">
        <w:rPr>
          <w:rFonts w:ascii="Times New Roman" w:cs="Times New Roman"/>
          <w:w w:val="104"/>
          <w:sz w:val="23"/>
          <w:szCs w:val="23"/>
        </w:rPr>
        <w:t>。</w:t>
      </w:r>
      <w:r w:rsidRPr="0077740D">
        <w:rPr>
          <w:rFonts w:ascii="Times New Roman" w:cs="Times New Roman"/>
          <w:w w:val="104"/>
          <w:sz w:val="23"/>
          <w:szCs w:val="23"/>
        </w:rPr>
        <w:t> </w:t>
      </w:r>
    </w:p>
    <w:p w:rsidR="00B75641" w:rsidRPr="0077740D" w:rsidRDefault="00B252D6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15.NH</w:t>
      </w:r>
      <w:r w:rsidRPr="0077740D">
        <w:rPr>
          <w:rFonts w:ascii="Times New Roman" w:cs="Times New Roman"/>
          <w:w w:val="104"/>
          <w:sz w:val="23"/>
          <w:szCs w:val="23"/>
          <w:vertAlign w:val="subscript"/>
        </w:rPr>
        <w:t>3</w:t>
      </w:r>
      <w:r w:rsidRPr="0077740D">
        <w:rPr>
          <w:rFonts w:ascii="Times New Roman" w:cs="Times New Roman"/>
          <w:w w:val="104"/>
          <w:sz w:val="23"/>
          <w:szCs w:val="23"/>
        </w:rPr>
        <w:t>的催化氧化</w:t>
      </w:r>
      <w:r w:rsidRPr="0077740D">
        <w:rPr>
          <w:rFonts w:ascii="Times New Roman" w:cs="Times New Roman"/>
          <w:w w:val="104"/>
          <w:sz w:val="23"/>
          <w:szCs w:val="23"/>
          <w:u w:val="single"/>
        </w:rPr>
        <w:t xml:space="preserve">　　　　</w:t>
      </w:r>
      <w:r w:rsidRPr="0077740D">
        <w:rPr>
          <w:rFonts w:ascii="Times New Roman" w:cs="Times New Roman"/>
          <w:w w:val="104"/>
          <w:sz w:val="23"/>
          <w:szCs w:val="23"/>
        </w:rPr>
        <w:t>。</w:t>
      </w:r>
      <w:r w:rsidRPr="0077740D">
        <w:rPr>
          <w:rFonts w:ascii="Times New Roman" w:cs="Times New Roman"/>
          <w:w w:val="104"/>
          <w:sz w:val="23"/>
          <w:szCs w:val="23"/>
        </w:rPr>
        <w:t> </w:t>
      </w:r>
    </w:p>
    <w:p w:rsidR="00B75641" w:rsidRPr="0077740D" w:rsidRDefault="00B252D6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16.C</w:t>
      </w:r>
      <w:r w:rsidRPr="0077740D">
        <w:rPr>
          <w:rFonts w:ascii="Times New Roman" w:cs="Times New Roman"/>
          <w:w w:val="104"/>
          <w:sz w:val="23"/>
          <w:szCs w:val="23"/>
        </w:rPr>
        <w:t>和浓</w:t>
      </w:r>
      <w:r w:rsidRPr="0077740D">
        <w:rPr>
          <w:rFonts w:ascii="Times New Roman" w:cs="Times New Roman"/>
          <w:w w:val="104"/>
          <w:sz w:val="23"/>
          <w:szCs w:val="23"/>
        </w:rPr>
        <w:t>HNO</w:t>
      </w:r>
      <w:r w:rsidRPr="0077740D">
        <w:rPr>
          <w:rFonts w:ascii="Times New Roman" w:cs="Times New Roman"/>
          <w:w w:val="104"/>
          <w:sz w:val="23"/>
          <w:szCs w:val="23"/>
          <w:vertAlign w:val="subscript"/>
        </w:rPr>
        <w:t>3</w:t>
      </w:r>
      <w:r w:rsidRPr="0077740D">
        <w:rPr>
          <w:rFonts w:ascii="Times New Roman" w:cs="Times New Roman"/>
          <w:w w:val="104"/>
          <w:sz w:val="23"/>
          <w:szCs w:val="23"/>
        </w:rPr>
        <w:t>的反应</w:t>
      </w:r>
      <w:r w:rsidR="008C71F0" w:rsidRPr="0077740D">
        <w:rPr>
          <w:rFonts w:ascii="Times New Roman" w:cs="Times New Roman"/>
          <w:w w:val="104"/>
          <w:sz w:val="23"/>
          <w:szCs w:val="23"/>
        </w:rPr>
        <w:t>(</w:t>
      </w:r>
      <w:r w:rsidRPr="0077740D">
        <w:rPr>
          <w:rFonts w:ascii="Times New Roman" w:cs="Times New Roman"/>
          <w:w w:val="104"/>
          <w:sz w:val="23"/>
          <w:szCs w:val="23"/>
        </w:rPr>
        <w:t>写化学方程式</w:t>
      </w:r>
      <w:r w:rsidR="008C71F0" w:rsidRPr="0077740D">
        <w:rPr>
          <w:rFonts w:ascii="Times New Roman" w:cs="Times New Roman"/>
          <w:w w:val="104"/>
          <w:sz w:val="23"/>
          <w:szCs w:val="23"/>
        </w:rPr>
        <w:t>)</w:t>
      </w:r>
      <w:r w:rsidRPr="0077740D">
        <w:rPr>
          <w:rFonts w:ascii="Times New Roman" w:cs="Times New Roman"/>
          <w:w w:val="104"/>
          <w:sz w:val="23"/>
          <w:szCs w:val="23"/>
          <w:u w:val="single"/>
        </w:rPr>
        <w:t xml:space="preserve">　　　　</w:t>
      </w:r>
      <w:r w:rsidRPr="0077740D">
        <w:rPr>
          <w:rFonts w:ascii="Times New Roman" w:cs="Times New Roman"/>
          <w:w w:val="104"/>
          <w:sz w:val="23"/>
          <w:szCs w:val="23"/>
        </w:rPr>
        <w:t>。</w:t>
      </w:r>
      <w:r w:rsidRPr="0077740D">
        <w:rPr>
          <w:rFonts w:ascii="Times New Roman" w:cs="Times New Roman"/>
          <w:w w:val="104"/>
          <w:sz w:val="23"/>
          <w:szCs w:val="23"/>
        </w:rPr>
        <w:t> </w:t>
      </w:r>
    </w:p>
    <w:p w:rsidR="00B75641" w:rsidRPr="0077740D" w:rsidRDefault="00B252D6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17.Cu</w:t>
      </w:r>
      <w:r w:rsidRPr="0077740D">
        <w:rPr>
          <w:rFonts w:ascii="Times New Roman" w:cs="Times New Roman"/>
          <w:w w:val="104"/>
          <w:sz w:val="23"/>
          <w:szCs w:val="23"/>
        </w:rPr>
        <w:t>和稀</w:t>
      </w:r>
      <w:r w:rsidRPr="0077740D">
        <w:rPr>
          <w:rFonts w:ascii="Times New Roman" w:cs="Times New Roman"/>
          <w:w w:val="104"/>
          <w:sz w:val="23"/>
          <w:szCs w:val="23"/>
        </w:rPr>
        <w:t>HNO</w:t>
      </w:r>
      <w:r w:rsidRPr="0077740D">
        <w:rPr>
          <w:rFonts w:ascii="Times New Roman" w:cs="Times New Roman"/>
          <w:w w:val="104"/>
          <w:sz w:val="23"/>
          <w:szCs w:val="23"/>
          <w:vertAlign w:val="subscript"/>
        </w:rPr>
        <w:t>3</w:t>
      </w:r>
      <w:r w:rsidRPr="0077740D">
        <w:rPr>
          <w:rFonts w:ascii="Times New Roman" w:cs="Times New Roman"/>
          <w:w w:val="104"/>
          <w:sz w:val="23"/>
          <w:szCs w:val="23"/>
        </w:rPr>
        <w:t>的反应</w:t>
      </w:r>
      <w:r w:rsidR="008C71F0" w:rsidRPr="0077740D">
        <w:rPr>
          <w:rFonts w:ascii="Times New Roman" w:cs="Times New Roman"/>
          <w:w w:val="104"/>
          <w:sz w:val="23"/>
          <w:szCs w:val="23"/>
        </w:rPr>
        <w:t>(</w:t>
      </w:r>
      <w:r w:rsidRPr="0077740D">
        <w:rPr>
          <w:rFonts w:ascii="Times New Roman" w:cs="Times New Roman"/>
          <w:w w:val="104"/>
          <w:sz w:val="23"/>
          <w:szCs w:val="23"/>
        </w:rPr>
        <w:t>写离子方程式</w:t>
      </w:r>
      <w:r w:rsidR="008C71F0" w:rsidRPr="0077740D">
        <w:rPr>
          <w:rFonts w:ascii="Times New Roman" w:cs="Times New Roman"/>
          <w:w w:val="104"/>
          <w:sz w:val="23"/>
          <w:szCs w:val="23"/>
        </w:rPr>
        <w:t>)</w:t>
      </w:r>
      <w:r w:rsidRPr="0077740D">
        <w:rPr>
          <w:rFonts w:ascii="Times New Roman" w:cs="Times New Roman"/>
          <w:w w:val="104"/>
          <w:sz w:val="23"/>
          <w:szCs w:val="23"/>
          <w:u w:val="single"/>
        </w:rPr>
        <w:t xml:space="preserve">　　　　</w:t>
      </w:r>
      <w:r w:rsidRPr="0077740D">
        <w:rPr>
          <w:rFonts w:ascii="Times New Roman" w:cs="Times New Roman"/>
          <w:w w:val="104"/>
          <w:sz w:val="23"/>
          <w:szCs w:val="23"/>
        </w:rPr>
        <w:t>。</w:t>
      </w:r>
      <w:r w:rsidRPr="0077740D">
        <w:rPr>
          <w:rFonts w:ascii="Times New Roman" w:cs="Times New Roman"/>
          <w:w w:val="104"/>
          <w:sz w:val="23"/>
          <w:szCs w:val="23"/>
        </w:rPr>
        <w:t> </w:t>
      </w:r>
    </w:p>
    <w:p w:rsidR="00B75641" w:rsidRPr="0077740D" w:rsidRDefault="00B252D6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18.</w:t>
      </w:r>
      <w:r w:rsidRPr="0077740D">
        <w:rPr>
          <w:rFonts w:ascii="Times New Roman" w:cs="Times New Roman"/>
          <w:w w:val="104"/>
          <w:sz w:val="23"/>
          <w:szCs w:val="23"/>
        </w:rPr>
        <w:t>过量</w:t>
      </w:r>
      <w:r w:rsidRPr="0077740D">
        <w:rPr>
          <w:rFonts w:ascii="Times New Roman" w:cs="Times New Roman"/>
          <w:w w:val="104"/>
          <w:sz w:val="23"/>
          <w:szCs w:val="23"/>
        </w:rPr>
        <w:t>Fe</w:t>
      </w:r>
      <w:r w:rsidRPr="0077740D">
        <w:rPr>
          <w:rFonts w:ascii="Times New Roman" w:cs="Times New Roman"/>
          <w:w w:val="104"/>
          <w:sz w:val="23"/>
          <w:szCs w:val="23"/>
        </w:rPr>
        <w:t>与稀</w:t>
      </w:r>
      <w:r w:rsidRPr="0077740D">
        <w:rPr>
          <w:rFonts w:ascii="Times New Roman" w:cs="Times New Roman"/>
          <w:w w:val="104"/>
          <w:sz w:val="23"/>
          <w:szCs w:val="23"/>
        </w:rPr>
        <w:t>HNO</w:t>
      </w:r>
      <w:r w:rsidRPr="0077740D">
        <w:rPr>
          <w:rFonts w:ascii="Times New Roman" w:cs="Times New Roman"/>
          <w:w w:val="104"/>
          <w:sz w:val="23"/>
          <w:szCs w:val="23"/>
          <w:vertAlign w:val="subscript"/>
        </w:rPr>
        <w:t>3</w:t>
      </w:r>
      <w:r w:rsidRPr="0077740D">
        <w:rPr>
          <w:rFonts w:ascii="Times New Roman" w:cs="Times New Roman"/>
          <w:w w:val="104"/>
          <w:sz w:val="23"/>
          <w:szCs w:val="23"/>
        </w:rPr>
        <w:t>的反应</w:t>
      </w:r>
      <w:r w:rsidR="008C71F0" w:rsidRPr="0077740D">
        <w:rPr>
          <w:rFonts w:ascii="Times New Roman" w:cs="Times New Roman"/>
          <w:w w:val="104"/>
          <w:sz w:val="23"/>
          <w:szCs w:val="23"/>
        </w:rPr>
        <w:t>(</w:t>
      </w:r>
      <w:r w:rsidRPr="0077740D">
        <w:rPr>
          <w:rFonts w:ascii="Times New Roman" w:cs="Times New Roman"/>
          <w:w w:val="104"/>
          <w:sz w:val="23"/>
          <w:szCs w:val="23"/>
        </w:rPr>
        <w:t>写离子方程式</w:t>
      </w:r>
      <w:r w:rsidR="008C71F0" w:rsidRPr="0077740D">
        <w:rPr>
          <w:rFonts w:ascii="Times New Roman" w:cs="Times New Roman"/>
          <w:w w:val="104"/>
          <w:sz w:val="23"/>
          <w:szCs w:val="23"/>
        </w:rPr>
        <w:t>)</w:t>
      </w:r>
      <w:r w:rsidRPr="0077740D">
        <w:rPr>
          <w:rFonts w:ascii="Times New Roman" w:cs="Times New Roman"/>
          <w:w w:val="104"/>
          <w:sz w:val="23"/>
          <w:szCs w:val="23"/>
          <w:u w:val="single"/>
        </w:rPr>
        <w:t xml:space="preserve">　　　　</w:t>
      </w:r>
      <w:r w:rsidRPr="0077740D">
        <w:rPr>
          <w:rFonts w:ascii="Times New Roman" w:cs="Times New Roman"/>
          <w:w w:val="104"/>
          <w:sz w:val="23"/>
          <w:szCs w:val="23"/>
        </w:rPr>
        <w:t>。</w:t>
      </w:r>
      <w:r w:rsidRPr="0077740D">
        <w:rPr>
          <w:rFonts w:ascii="Times New Roman" w:cs="Times New Roman"/>
          <w:w w:val="104"/>
          <w:sz w:val="23"/>
          <w:szCs w:val="23"/>
        </w:rPr>
        <w:t> </w:t>
      </w:r>
    </w:p>
    <w:p w:rsidR="00B75641" w:rsidRPr="0077740D" w:rsidRDefault="00B252D6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19.Al</w:t>
      </w:r>
      <w:r w:rsidRPr="0077740D">
        <w:rPr>
          <w:rFonts w:ascii="Times New Roman" w:cs="Times New Roman"/>
          <w:w w:val="104"/>
          <w:sz w:val="23"/>
          <w:szCs w:val="23"/>
        </w:rPr>
        <w:t>和</w:t>
      </w:r>
      <w:r w:rsidRPr="0077740D">
        <w:rPr>
          <w:rFonts w:ascii="Times New Roman" w:cs="Times New Roman"/>
          <w:w w:val="104"/>
          <w:sz w:val="23"/>
          <w:szCs w:val="23"/>
        </w:rPr>
        <w:t>NaOH</w:t>
      </w:r>
      <w:r w:rsidRPr="0077740D">
        <w:rPr>
          <w:rFonts w:ascii="Times New Roman" w:cs="Times New Roman"/>
          <w:w w:val="104"/>
          <w:sz w:val="23"/>
          <w:szCs w:val="23"/>
        </w:rPr>
        <w:t>溶液的反应</w:t>
      </w:r>
      <w:r w:rsidR="008C71F0" w:rsidRPr="0077740D">
        <w:rPr>
          <w:rFonts w:ascii="Times New Roman" w:cs="Times New Roman"/>
          <w:w w:val="104"/>
          <w:sz w:val="23"/>
          <w:szCs w:val="23"/>
        </w:rPr>
        <w:t>(</w:t>
      </w:r>
      <w:r w:rsidRPr="0077740D">
        <w:rPr>
          <w:rFonts w:ascii="Times New Roman" w:cs="Times New Roman"/>
          <w:w w:val="104"/>
          <w:sz w:val="23"/>
          <w:szCs w:val="23"/>
        </w:rPr>
        <w:t>写离子方程式</w:t>
      </w:r>
      <w:r w:rsidR="008C71F0" w:rsidRPr="0077740D">
        <w:rPr>
          <w:rFonts w:ascii="Times New Roman" w:cs="Times New Roman"/>
          <w:w w:val="104"/>
          <w:sz w:val="23"/>
          <w:szCs w:val="23"/>
        </w:rPr>
        <w:t>)</w:t>
      </w:r>
      <w:r w:rsidRPr="0077740D">
        <w:rPr>
          <w:rFonts w:ascii="Times New Roman" w:cs="Times New Roman"/>
          <w:w w:val="104"/>
          <w:sz w:val="23"/>
          <w:szCs w:val="23"/>
          <w:u w:val="single"/>
        </w:rPr>
        <w:t xml:space="preserve">　　　　</w:t>
      </w:r>
      <w:r w:rsidRPr="0077740D">
        <w:rPr>
          <w:rFonts w:ascii="Times New Roman" w:cs="Times New Roman"/>
          <w:w w:val="104"/>
          <w:sz w:val="23"/>
          <w:szCs w:val="23"/>
        </w:rPr>
        <w:t>。</w:t>
      </w:r>
      <w:r w:rsidRPr="0077740D">
        <w:rPr>
          <w:rFonts w:ascii="Times New Roman" w:cs="Times New Roman"/>
          <w:w w:val="104"/>
          <w:sz w:val="23"/>
          <w:szCs w:val="23"/>
        </w:rPr>
        <w:t> </w:t>
      </w:r>
    </w:p>
    <w:p w:rsidR="00B75641" w:rsidRPr="0077740D" w:rsidRDefault="00B252D6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20.</w:t>
      </w:r>
      <w:r w:rsidRPr="0077740D">
        <w:rPr>
          <w:rFonts w:ascii="Times New Roman" w:cs="Times New Roman"/>
          <w:w w:val="104"/>
          <w:sz w:val="23"/>
          <w:szCs w:val="23"/>
        </w:rPr>
        <w:t>将过量</w:t>
      </w:r>
      <w:r w:rsidRPr="0077740D">
        <w:rPr>
          <w:rFonts w:ascii="Times New Roman" w:cs="Times New Roman"/>
          <w:w w:val="104"/>
          <w:sz w:val="23"/>
          <w:szCs w:val="23"/>
        </w:rPr>
        <w:t>CO</w:t>
      </w:r>
      <w:r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Pr="0077740D">
        <w:rPr>
          <w:rFonts w:ascii="Times New Roman" w:cs="Times New Roman"/>
          <w:w w:val="104"/>
          <w:sz w:val="23"/>
          <w:szCs w:val="23"/>
        </w:rPr>
        <w:t>气体通入</w:t>
      </w:r>
      <w:r w:rsidRPr="0077740D">
        <w:rPr>
          <w:rFonts w:ascii="Times New Roman" w:cs="Times New Roman"/>
          <w:w w:val="104"/>
          <w:sz w:val="23"/>
          <w:szCs w:val="23"/>
        </w:rPr>
        <w:t>Na</w:t>
      </w:r>
      <w:r w:rsidR="008C71F0" w:rsidRPr="0077740D">
        <w:rPr>
          <w:rFonts w:ascii="Times New Roman" w:cs="Times New Roman"/>
          <w:w w:val="104"/>
          <w:sz w:val="23"/>
          <w:szCs w:val="23"/>
        </w:rPr>
        <w:t>[</w:t>
      </w:r>
      <w:r w:rsidRPr="0077740D">
        <w:rPr>
          <w:rFonts w:ascii="Times New Roman" w:cs="Times New Roman"/>
          <w:w w:val="104"/>
          <w:sz w:val="23"/>
          <w:szCs w:val="23"/>
        </w:rPr>
        <w:t>Al</w:t>
      </w:r>
      <w:r w:rsidR="008C71F0" w:rsidRPr="0077740D">
        <w:rPr>
          <w:rFonts w:ascii="Times New Roman" w:cs="Times New Roman"/>
          <w:w w:val="104"/>
          <w:sz w:val="23"/>
          <w:szCs w:val="23"/>
        </w:rPr>
        <w:t>(</w:t>
      </w:r>
      <w:r w:rsidRPr="0077740D">
        <w:rPr>
          <w:rFonts w:ascii="Times New Roman" w:cs="Times New Roman"/>
          <w:w w:val="104"/>
          <w:sz w:val="23"/>
          <w:szCs w:val="23"/>
        </w:rPr>
        <w:t>OH</w:t>
      </w:r>
      <w:r w:rsidR="008C71F0" w:rsidRPr="0077740D">
        <w:rPr>
          <w:rFonts w:ascii="Times New Roman" w:cs="Times New Roman"/>
          <w:w w:val="104"/>
          <w:sz w:val="23"/>
          <w:szCs w:val="23"/>
        </w:rPr>
        <w:t>)</w:t>
      </w:r>
      <w:r w:rsidRPr="0077740D">
        <w:rPr>
          <w:rFonts w:ascii="Times New Roman" w:cs="Times New Roman"/>
          <w:w w:val="104"/>
          <w:sz w:val="23"/>
          <w:szCs w:val="23"/>
          <w:vertAlign w:val="subscript"/>
        </w:rPr>
        <w:t>4</w:t>
      </w:r>
      <w:r w:rsidR="008C71F0" w:rsidRPr="0077740D">
        <w:rPr>
          <w:rFonts w:ascii="Times New Roman" w:cs="Times New Roman"/>
          <w:w w:val="104"/>
          <w:sz w:val="23"/>
          <w:szCs w:val="23"/>
        </w:rPr>
        <w:t>]</w:t>
      </w:r>
      <w:r w:rsidRPr="0077740D">
        <w:rPr>
          <w:rFonts w:ascii="Times New Roman" w:cs="Times New Roman"/>
          <w:w w:val="104"/>
          <w:sz w:val="23"/>
          <w:szCs w:val="23"/>
        </w:rPr>
        <w:t>溶液中</w:t>
      </w:r>
      <w:r w:rsidR="008C71F0" w:rsidRPr="0077740D">
        <w:rPr>
          <w:rFonts w:ascii="Times New Roman" w:cs="Times New Roman"/>
          <w:w w:val="104"/>
          <w:sz w:val="23"/>
          <w:szCs w:val="23"/>
        </w:rPr>
        <w:t>(</w:t>
      </w:r>
      <w:r w:rsidRPr="0077740D">
        <w:rPr>
          <w:rFonts w:ascii="Times New Roman" w:cs="Times New Roman"/>
          <w:w w:val="104"/>
          <w:sz w:val="23"/>
          <w:szCs w:val="23"/>
        </w:rPr>
        <w:t>写离子方程式</w:t>
      </w:r>
      <w:r w:rsidR="008C71F0" w:rsidRPr="0077740D">
        <w:rPr>
          <w:rFonts w:ascii="Times New Roman" w:cs="Times New Roman"/>
          <w:w w:val="104"/>
          <w:sz w:val="23"/>
          <w:szCs w:val="23"/>
        </w:rPr>
        <w:t>)</w:t>
      </w:r>
      <w:r w:rsidRPr="0077740D">
        <w:rPr>
          <w:rFonts w:ascii="Times New Roman" w:cs="Times New Roman"/>
          <w:w w:val="104"/>
          <w:sz w:val="23"/>
          <w:szCs w:val="23"/>
          <w:u w:val="single"/>
        </w:rPr>
        <w:t xml:space="preserve">　　　　</w:t>
      </w:r>
      <w:r w:rsidRPr="0077740D">
        <w:rPr>
          <w:rFonts w:ascii="Times New Roman" w:cs="Times New Roman"/>
          <w:w w:val="104"/>
          <w:sz w:val="23"/>
          <w:szCs w:val="23"/>
        </w:rPr>
        <w:t>。</w:t>
      </w:r>
      <w:r w:rsidRPr="0077740D">
        <w:rPr>
          <w:rFonts w:ascii="Times New Roman" w:cs="Times New Roman"/>
          <w:w w:val="104"/>
          <w:sz w:val="23"/>
          <w:szCs w:val="23"/>
        </w:rPr>
        <w:t> </w:t>
      </w:r>
    </w:p>
    <w:p w:rsidR="00B75641" w:rsidRPr="0077740D" w:rsidRDefault="00B252D6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21.AlCl</w:t>
      </w:r>
      <w:r w:rsidRPr="0077740D">
        <w:rPr>
          <w:rFonts w:ascii="Times New Roman" w:cs="Times New Roman"/>
          <w:w w:val="104"/>
          <w:sz w:val="23"/>
          <w:szCs w:val="23"/>
          <w:vertAlign w:val="subscript"/>
        </w:rPr>
        <w:t>3</w:t>
      </w:r>
      <w:r w:rsidRPr="0077740D">
        <w:rPr>
          <w:rFonts w:ascii="Times New Roman" w:cs="Times New Roman"/>
          <w:w w:val="104"/>
          <w:sz w:val="23"/>
          <w:szCs w:val="23"/>
        </w:rPr>
        <w:t>溶液和过量氨水的反应</w:t>
      </w:r>
      <w:r w:rsidR="008C71F0" w:rsidRPr="0077740D">
        <w:rPr>
          <w:rFonts w:ascii="Times New Roman" w:cs="Times New Roman"/>
          <w:w w:val="104"/>
          <w:sz w:val="23"/>
          <w:szCs w:val="23"/>
        </w:rPr>
        <w:t>(</w:t>
      </w:r>
      <w:r w:rsidRPr="0077740D">
        <w:rPr>
          <w:rFonts w:ascii="Times New Roman" w:cs="Times New Roman"/>
          <w:w w:val="104"/>
          <w:sz w:val="23"/>
          <w:szCs w:val="23"/>
        </w:rPr>
        <w:t>写离子方程式</w:t>
      </w:r>
      <w:r w:rsidR="008C71F0" w:rsidRPr="0077740D">
        <w:rPr>
          <w:rFonts w:ascii="Times New Roman" w:cs="Times New Roman"/>
          <w:w w:val="104"/>
          <w:sz w:val="23"/>
          <w:szCs w:val="23"/>
        </w:rPr>
        <w:t>)</w:t>
      </w:r>
      <w:r w:rsidRPr="0077740D">
        <w:rPr>
          <w:rFonts w:ascii="Times New Roman" w:cs="Times New Roman"/>
          <w:w w:val="104"/>
          <w:sz w:val="23"/>
          <w:szCs w:val="23"/>
          <w:u w:val="single"/>
        </w:rPr>
        <w:t xml:space="preserve">　　　　</w:t>
      </w:r>
      <w:r w:rsidRPr="0077740D">
        <w:rPr>
          <w:rFonts w:ascii="Times New Roman" w:cs="Times New Roman"/>
          <w:w w:val="104"/>
          <w:sz w:val="23"/>
          <w:szCs w:val="23"/>
        </w:rPr>
        <w:t>。</w:t>
      </w:r>
      <w:r w:rsidRPr="0077740D">
        <w:rPr>
          <w:rFonts w:ascii="Times New Roman" w:cs="Times New Roman"/>
          <w:w w:val="104"/>
          <w:sz w:val="23"/>
          <w:szCs w:val="23"/>
        </w:rPr>
        <w:t> </w:t>
      </w:r>
    </w:p>
    <w:p w:rsidR="00B75641" w:rsidRPr="0077740D" w:rsidRDefault="00B252D6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22.</w:t>
      </w:r>
      <w:r w:rsidRPr="0077740D">
        <w:rPr>
          <w:rFonts w:ascii="Times New Roman" w:cs="Times New Roman"/>
          <w:w w:val="104"/>
          <w:sz w:val="23"/>
          <w:szCs w:val="23"/>
        </w:rPr>
        <w:t>将</w:t>
      </w:r>
      <w:r w:rsidRPr="0077740D">
        <w:rPr>
          <w:rFonts w:ascii="Times New Roman" w:cs="Times New Roman"/>
          <w:w w:val="104"/>
          <w:sz w:val="23"/>
          <w:szCs w:val="23"/>
        </w:rPr>
        <w:t>Al</w:t>
      </w:r>
      <w:r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Pr="0077740D">
        <w:rPr>
          <w:rFonts w:ascii="Times New Roman" w:cs="Times New Roman"/>
          <w:w w:val="104"/>
          <w:sz w:val="23"/>
          <w:szCs w:val="23"/>
        </w:rPr>
        <w:t>S</w:t>
      </w:r>
      <w:r w:rsidRPr="0077740D">
        <w:rPr>
          <w:rFonts w:ascii="Times New Roman" w:cs="Times New Roman"/>
          <w:w w:val="104"/>
          <w:sz w:val="23"/>
          <w:szCs w:val="23"/>
          <w:vertAlign w:val="subscript"/>
        </w:rPr>
        <w:t>3</w:t>
      </w:r>
      <w:r w:rsidRPr="0077740D">
        <w:rPr>
          <w:rFonts w:ascii="Times New Roman" w:cs="Times New Roman"/>
          <w:w w:val="104"/>
          <w:sz w:val="23"/>
          <w:szCs w:val="23"/>
        </w:rPr>
        <w:t>固体投入水中</w:t>
      </w:r>
      <w:r w:rsidRPr="0077740D">
        <w:rPr>
          <w:rFonts w:ascii="Times New Roman" w:cs="Times New Roman"/>
          <w:w w:val="104"/>
          <w:sz w:val="23"/>
          <w:szCs w:val="23"/>
          <w:u w:val="single"/>
        </w:rPr>
        <w:t xml:space="preserve">　　　　</w:t>
      </w:r>
      <w:r w:rsidRPr="0077740D">
        <w:rPr>
          <w:rFonts w:ascii="Times New Roman" w:cs="Times New Roman"/>
          <w:w w:val="104"/>
          <w:sz w:val="23"/>
          <w:szCs w:val="23"/>
        </w:rPr>
        <w:t>。</w:t>
      </w:r>
      <w:r w:rsidRPr="0077740D">
        <w:rPr>
          <w:rFonts w:ascii="Times New Roman" w:cs="Times New Roman"/>
          <w:w w:val="104"/>
          <w:sz w:val="23"/>
          <w:szCs w:val="23"/>
        </w:rPr>
        <w:t> </w:t>
      </w:r>
    </w:p>
    <w:p w:rsidR="00B75641" w:rsidRPr="0077740D" w:rsidRDefault="00B252D6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23.</w:t>
      </w:r>
      <w:r w:rsidRPr="0077740D">
        <w:rPr>
          <w:rFonts w:ascii="Times New Roman" w:cs="Times New Roman"/>
          <w:w w:val="104"/>
          <w:sz w:val="23"/>
          <w:szCs w:val="23"/>
        </w:rPr>
        <w:t>将</w:t>
      </w:r>
      <w:r w:rsidRPr="0077740D">
        <w:rPr>
          <w:rFonts w:ascii="Times New Roman" w:cs="Times New Roman"/>
          <w:w w:val="104"/>
          <w:sz w:val="23"/>
          <w:szCs w:val="23"/>
        </w:rPr>
        <w:t>NaHCO</w:t>
      </w:r>
      <w:r w:rsidRPr="0077740D">
        <w:rPr>
          <w:rFonts w:ascii="Times New Roman" w:cs="Times New Roman"/>
          <w:w w:val="104"/>
          <w:sz w:val="23"/>
          <w:szCs w:val="23"/>
          <w:vertAlign w:val="subscript"/>
        </w:rPr>
        <w:t>3</w:t>
      </w:r>
      <w:r w:rsidRPr="0077740D">
        <w:rPr>
          <w:rFonts w:ascii="Times New Roman" w:cs="Times New Roman"/>
          <w:w w:val="104"/>
          <w:sz w:val="23"/>
          <w:szCs w:val="23"/>
        </w:rPr>
        <w:t>溶液与</w:t>
      </w:r>
      <w:r w:rsidRPr="0077740D">
        <w:rPr>
          <w:rFonts w:ascii="Times New Roman" w:cs="Times New Roman"/>
          <w:w w:val="104"/>
          <w:sz w:val="23"/>
          <w:szCs w:val="23"/>
        </w:rPr>
        <w:t>Al</w:t>
      </w:r>
      <w:r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="008C71F0" w:rsidRPr="0077740D">
        <w:rPr>
          <w:rFonts w:ascii="Times New Roman" w:cs="Times New Roman"/>
          <w:w w:val="104"/>
          <w:sz w:val="23"/>
          <w:szCs w:val="23"/>
        </w:rPr>
        <w:t>(</w:t>
      </w:r>
      <w:r w:rsidRPr="0077740D">
        <w:rPr>
          <w:rFonts w:ascii="Times New Roman" w:cs="Times New Roman"/>
          <w:w w:val="104"/>
          <w:sz w:val="23"/>
          <w:szCs w:val="23"/>
        </w:rPr>
        <w:t>SO</w:t>
      </w:r>
      <w:r w:rsidRPr="0077740D">
        <w:rPr>
          <w:rFonts w:ascii="Times New Roman" w:cs="Times New Roman"/>
          <w:w w:val="104"/>
          <w:sz w:val="23"/>
          <w:szCs w:val="23"/>
          <w:vertAlign w:val="subscript"/>
        </w:rPr>
        <w:t>4</w:t>
      </w:r>
      <w:r w:rsidR="008C71F0" w:rsidRPr="0077740D">
        <w:rPr>
          <w:rFonts w:ascii="Times New Roman" w:cs="Times New Roman"/>
          <w:w w:val="104"/>
          <w:sz w:val="23"/>
          <w:szCs w:val="23"/>
        </w:rPr>
        <w:t>)</w:t>
      </w:r>
      <w:r w:rsidRPr="0077740D">
        <w:rPr>
          <w:rFonts w:ascii="Times New Roman" w:cs="Times New Roman"/>
          <w:w w:val="104"/>
          <w:sz w:val="23"/>
          <w:szCs w:val="23"/>
          <w:vertAlign w:val="subscript"/>
        </w:rPr>
        <w:t>3</w:t>
      </w:r>
      <w:r w:rsidRPr="0077740D">
        <w:rPr>
          <w:rFonts w:ascii="Times New Roman" w:cs="Times New Roman"/>
          <w:w w:val="104"/>
          <w:sz w:val="23"/>
          <w:szCs w:val="23"/>
        </w:rPr>
        <w:t>溶液混合</w:t>
      </w:r>
      <w:r w:rsidR="008C71F0" w:rsidRPr="0077740D">
        <w:rPr>
          <w:rFonts w:ascii="Times New Roman" w:cs="Times New Roman"/>
          <w:w w:val="104"/>
          <w:sz w:val="23"/>
          <w:szCs w:val="23"/>
        </w:rPr>
        <w:t>(</w:t>
      </w:r>
      <w:r w:rsidRPr="0077740D">
        <w:rPr>
          <w:rFonts w:ascii="Times New Roman" w:cs="Times New Roman"/>
          <w:w w:val="104"/>
          <w:sz w:val="23"/>
          <w:szCs w:val="23"/>
        </w:rPr>
        <w:t>写离子方程式</w:t>
      </w:r>
      <w:r w:rsidR="008C71F0" w:rsidRPr="0077740D">
        <w:rPr>
          <w:rFonts w:ascii="Times New Roman" w:cs="Times New Roman"/>
          <w:w w:val="104"/>
          <w:sz w:val="23"/>
          <w:szCs w:val="23"/>
        </w:rPr>
        <w:t>)</w:t>
      </w:r>
      <w:r w:rsidRPr="0077740D">
        <w:rPr>
          <w:rFonts w:ascii="Times New Roman" w:cs="Times New Roman"/>
          <w:w w:val="104"/>
          <w:sz w:val="23"/>
          <w:szCs w:val="23"/>
          <w:u w:val="single"/>
        </w:rPr>
        <w:t xml:space="preserve">　　　　</w:t>
      </w:r>
      <w:r w:rsidRPr="0077740D">
        <w:rPr>
          <w:rFonts w:ascii="Times New Roman" w:cs="Times New Roman"/>
          <w:w w:val="104"/>
          <w:sz w:val="23"/>
          <w:szCs w:val="23"/>
        </w:rPr>
        <w:t>。</w:t>
      </w:r>
      <w:r w:rsidRPr="0077740D">
        <w:rPr>
          <w:rFonts w:ascii="Times New Roman" w:cs="Times New Roman"/>
          <w:w w:val="104"/>
          <w:sz w:val="23"/>
          <w:szCs w:val="23"/>
        </w:rPr>
        <w:t> </w:t>
      </w:r>
    </w:p>
    <w:p w:rsidR="00B75641" w:rsidRPr="0077740D" w:rsidRDefault="00B252D6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24.</w:t>
      </w:r>
      <w:r w:rsidRPr="0077740D">
        <w:rPr>
          <w:rFonts w:ascii="Times New Roman" w:cs="Times New Roman"/>
          <w:w w:val="104"/>
          <w:sz w:val="23"/>
          <w:szCs w:val="23"/>
        </w:rPr>
        <w:t>将</w:t>
      </w:r>
      <w:r w:rsidRPr="0077740D">
        <w:rPr>
          <w:rFonts w:ascii="Times New Roman" w:cs="Times New Roman"/>
          <w:w w:val="104"/>
          <w:sz w:val="23"/>
          <w:szCs w:val="23"/>
        </w:rPr>
        <w:t>Fe</w:t>
      </w:r>
      <w:r w:rsidRPr="0077740D">
        <w:rPr>
          <w:rFonts w:ascii="Times New Roman" w:cs="Times New Roman"/>
          <w:w w:val="104"/>
          <w:sz w:val="23"/>
          <w:szCs w:val="23"/>
          <w:vertAlign w:val="subscript"/>
        </w:rPr>
        <w:t>3</w:t>
      </w:r>
      <w:r w:rsidRPr="0077740D">
        <w:rPr>
          <w:rFonts w:ascii="Times New Roman" w:cs="Times New Roman"/>
          <w:w w:val="104"/>
          <w:sz w:val="23"/>
          <w:szCs w:val="23"/>
        </w:rPr>
        <w:t>O</w:t>
      </w:r>
      <w:r w:rsidRPr="0077740D">
        <w:rPr>
          <w:rFonts w:ascii="Times New Roman" w:cs="Times New Roman"/>
          <w:w w:val="104"/>
          <w:sz w:val="23"/>
          <w:szCs w:val="23"/>
          <w:vertAlign w:val="subscript"/>
        </w:rPr>
        <w:t>4</w:t>
      </w:r>
      <w:r w:rsidRPr="0077740D">
        <w:rPr>
          <w:rFonts w:ascii="Times New Roman" w:cs="Times New Roman"/>
          <w:w w:val="104"/>
          <w:sz w:val="23"/>
          <w:szCs w:val="23"/>
        </w:rPr>
        <w:t>和</w:t>
      </w:r>
      <w:r w:rsidRPr="0077740D">
        <w:rPr>
          <w:rFonts w:ascii="Times New Roman" w:cs="Times New Roman"/>
          <w:w w:val="104"/>
          <w:sz w:val="23"/>
          <w:szCs w:val="23"/>
        </w:rPr>
        <w:t>Al</w:t>
      </w:r>
      <w:r w:rsidRPr="0077740D">
        <w:rPr>
          <w:rFonts w:ascii="Times New Roman" w:cs="Times New Roman"/>
          <w:w w:val="104"/>
          <w:sz w:val="23"/>
          <w:szCs w:val="23"/>
        </w:rPr>
        <w:t>高温加热</w:t>
      </w:r>
      <w:r w:rsidRPr="0077740D">
        <w:rPr>
          <w:rFonts w:ascii="Times New Roman" w:cs="Times New Roman"/>
          <w:w w:val="104"/>
          <w:sz w:val="23"/>
          <w:szCs w:val="23"/>
          <w:u w:val="single"/>
        </w:rPr>
        <w:t xml:space="preserve">　　　　</w:t>
      </w:r>
      <w:r w:rsidRPr="0077740D">
        <w:rPr>
          <w:rFonts w:ascii="Times New Roman" w:cs="Times New Roman"/>
          <w:w w:val="104"/>
          <w:sz w:val="23"/>
          <w:szCs w:val="23"/>
        </w:rPr>
        <w:t>。</w:t>
      </w:r>
      <w:r w:rsidRPr="0077740D">
        <w:rPr>
          <w:rFonts w:ascii="Times New Roman" w:cs="Times New Roman"/>
          <w:w w:val="104"/>
          <w:sz w:val="23"/>
          <w:szCs w:val="23"/>
        </w:rPr>
        <w:t> </w:t>
      </w:r>
    </w:p>
    <w:p w:rsidR="00B75641" w:rsidRPr="0077740D" w:rsidRDefault="00B252D6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25.</w:t>
      </w:r>
      <w:r w:rsidRPr="0077740D">
        <w:rPr>
          <w:rFonts w:ascii="Times New Roman" w:cs="Times New Roman"/>
          <w:w w:val="104"/>
          <w:sz w:val="23"/>
          <w:szCs w:val="23"/>
        </w:rPr>
        <w:t>将</w:t>
      </w:r>
      <w:r w:rsidRPr="0077740D">
        <w:rPr>
          <w:rFonts w:ascii="Times New Roman" w:cs="Times New Roman"/>
          <w:w w:val="104"/>
          <w:sz w:val="23"/>
          <w:szCs w:val="23"/>
        </w:rPr>
        <w:t>FeCl</w:t>
      </w:r>
      <w:r w:rsidRPr="0077740D">
        <w:rPr>
          <w:rFonts w:ascii="Times New Roman" w:cs="Times New Roman"/>
          <w:w w:val="104"/>
          <w:sz w:val="23"/>
          <w:szCs w:val="23"/>
          <w:vertAlign w:val="subscript"/>
        </w:rPr>
        <w:t>3</w:t>
      </w:r>
      <w:r w:rsidRPr="0077740D">
        <w:rPr>
          <w:rFonts w:ascii="Times New Roman" w:cs="Times New Roman"/>
          <w:w w:val="104"/>
          <w:sz w:val="23"/>
          <w:szCs w:val="23"/>
        </w:rPr>
        <w:t>溶液和</w:t>
      </w:r>
      <w:r w:rsidRPr="0077740D">
        <w:rPr>
          <w:rFonts w:ascii="Times New Roman" w:cs="Times New Roman"/>
          <w:w w:val="104"/>
          <w:sz w:val="23"/>
          <w:szCs w:val="23"/>
        </w:rPr>
        <w:t>KI</w:t>
      </w:r>
      <w:r w:rsidRPr="0077740D">
        <w:rPr>
          <w:rFonts w:ascii="Times New Roman" w:cs="Times New Roman"/>
          <w:w w:val="104"/>
          <w:sz w:val="23"/>
          <w:szCs w:val="23"/>
        </w:rPr>
        <w:t>溶液混合</w:t>
      </w:r>
      <w:r w:rsidR="008C71F0" w:rsidRPr="0077740D">
        <w:rPr>
          <w:rFonts w:ascii="Times New Roman" w:cs="Times New Roman"/>
          <w:w w:val="104"/>
          <w:sz w:val="23"/>
          <w:szCs w:val="23"/>
        </w:rPr>
        <w:t>(</w:t>
      </w:r>
      <w:r w:rsidRPr="0077740D">
        <w:rPr>
          <w:rFonts w:ascii="Times New Roman" w:cs="Times New Roman"/>
          <w:w w:val="104"/>
          <w:sz w:val="23"/>
          <w:szCs w:val="23"/>
        </w:rPr>
        <w:t>写离子方程式</w:t>
      </w:r>
      <w:r w:rsidR="008C71F0" w:rsidRPr="0077740D">
        <w:rPr>
          <w:rFonts w:ascii="Times New Roman" w:cs="Times New Roman"/>
          <w:w w:val="104"/>
          <w:sz w:val="23"/>
          <w:szCs w:val="23"/>
        </w:rPr>
        <w:t>)</w:t>
      </w:r>
      <w:r w:rsidRPr="0077740D">
        <w:rPr>
          <w:rFonts w:ascii="Times New Roman" w:cs="Times New Roman"/>
          <w:w w:val="104"/>
          <w:sz w:val="23"/>
          <w:szCs w:val="23"/>
          <w:u w:val="single"/>
        </w:rPr>
        <w:t xml:space="preserve">　　　　</w:t>
      </w:r>
      <w:r w:rsidRPr="0077740D">
        <w:rPr>
          <w:rFonts w:ascii="Times New Roman" w:cs="Times New Roman"/>
          <w:w w:val="104"/>
          <w:sz w:val="23"/>
          <w:szCs w:val="23"/>
        </w:rPr>
        <w:t>。</w:t>
      </w:r>
      <w:r w:rsidRPr="0077740D">
        <w:rPr>
          <w:rFonts w:ascii="Times New Roman" w:cs="Times New Roman"/>
          <w:w w:val="104"/>
          <w:sz w:val="23"/>
          <w:szCs w:val="23"/>
        </w:rPr>
        <w:t> </w:t>
      </w:r>
    </w:p>
    <w:p w:rsidR="00CB0AC1" w:rsidRDefault="00CB0AC1" w:rsidP="004D23F9">
      <w:pPr>
        <w:pStyle w:val="ad"/>
        <w:spacing w:line="360" w:lineRule="auto"/>
      </w:pPr>
      <w:r>
        <w:rPr>
          <w:rFonts w:eastAsia="方正黑体_GBK"/>
        </w:rPr>
        <w:t>答案</w:t>
      </w:r>
      <w:r>
        <w:t xml:space="preserve">　</w:t>
      </w:r>
      <w:r>
        <w:t>1.Na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+Na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>+H</w:t>
      </w:r>
      <w:r>
        <w:rPr>
          <w:vertAlign w:val="subscript"/>
        </w:rPr>
        <w:t>2</w:t>
      </w:r>
      <w:r>
        <w:t>O</w:t>
      </w:r>
      <w:r>
        <w:rPr>
          <w:noProof/>
        </w:rPr>
        <w:drawing>
          <wp:inline distT="0" distB="0" distL="0" distR="0" wp14:anchorId="4B301F5B" wp14:editId="102FB184">
            <wp:extent cx="288000" cy="180000"/>
            <wp:effectExtent l="0" t="0" r="0" b="0"/>
            <wp:docPr id="12" name="image0.jpeg" descr="source:si_idp93606300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2NaOH+Na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 w:rsidR="00CB0AC1" w:rsidRDefault="00CB0AC1" w:rsidP="004D23F9">
      <w:pPr>
        <w:pStyle w:val="ad"/>
        <w:spacing w:line="360" w:lineRule="auto"/>
      </w:pPr>
      <w:r>
        <w:t>2.4Na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+6H</w:t>
      </w:r>
      <w:r>
        <w:rPr>
          <w:vertAlign w:val="subscript"/>
        </w:rPr>
        <w:t>2</w:t>
      </w:r>
      <w:r>
        <w:t>O+4Fe</w:t>
      </w:r>
      <w:r>
        <w:rPr>
          <w:vertAlign w:val="superscript"/>
        </w:rPr>
        <w:t>2+</w:t>
      </w:r>
      <w:r>
        <w:rPr>
          <w:noProof/>
        </w:rPr>
        <w:drawing>
          <wp:inline distT="0" distB="0" distL="0" distR="0" wp14:anchorId="10B9DC10" wp14:editId="453C13C0">
            <wp:extent cx="288000" cy="180000"/>
            <wp:effectExtent l="0" t="0" r="0" b="0"/>
            <wp:docPr id="13" name="image1.jpeg" descr="source:si_idp93609974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4Fe</w:t>
      </w:r>
      <w:r w:rsidR="0099296F">
        <w:t>(</w:t>
      </w:r>
      <w:r>
        <w:t>OH</w:t>
      </w:r>
      <w:r w:rsidR="0099296F">
        <w:t>)</w:t>
      </w:r>
      <w:r>
        <w:rPr>
          <w:vertAlign w:val="subscript"/>
        </w:rPr>
        <w:t>3</w:t>
      </w:r>
      <w:r>
        <w:t>↓+O</w:t>
      </w:r>
      <w:r>
        <w:rPr>
          <w:vertAlign w:val="subscript"/>
        </w:rPr>
        <w:t>2</w:t>
      </w:r>
      <w:r>
        <w:t>↑+8Na</w:t>
      </w:r>
      <w:r>
        <w:rPr>
          <w:vertAlign w:val="superscript"/>
        </w:rPr>
        <w:t>+</w:t>
      </w:r>
    </w:p>
    <w:p w:rsidR="00CB0AC1" w:rsidRDefault="00CB0AC1" w:rsidP="004D23F9">
      <w:pPr>
        <w:pStyle w:val="ad"/>
        <w:spacing w:line="360" w:lineRule="auto"/>
      </w:pPr>
      <w:r>
        <w:t>3.Cl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</m:oMath>
      <w:r>
        <w:t>+6H</w:t>
      </w:r>
      <w:r>
        <w:rPr>
          <w:vertAlign w:val="superscript"/>
        </w:rPr>
        <w:t>+</w:t>
      </w:r>
      <w:r>
        <w:t>+5Cl</w:t>
      </w:r>
      <w:r>
        <w:rPr>
          <w:vertAlign w:val="superscript"/>
        </w:rPr>
        <w:t>-</w:t>
      </w:r>
      <w:r>
        <w:rPr>
          <w:noProof/>
        </w:rPr>
        <w:drawing>
          <wp:inline distT="0" distB="0" distL="0" distR="0" wp14:anchorId="2CCE8099" wp14:editId="09282AE1">
            <wp:extent cx="288000" cy="180000"/>
            <wp:effectExtent l="0" t="0" r="0" b="0"/>
            <wp:docPr id="14" name="image2.jpeg" descr="source:si_idp93615516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3Cl</w:t>
      </w:r>
      <w:r>
        <w:rPr>
          <w:vertAlign w:val="subscript"/>
        </w:rPr>
        <w:t>2</w:t>
      </w:r>
      <w:r>
        <w:t>↑+3H</w:t>
      </w:r>
      <w:r>
        <w:rPr>
          <w:vertAlign w:val="subscript"/>
        </w:rPr>
        <w:t>2</w:t>
      </w:r>
      <w:r>
        <w:t>O</w:t>
      </w:r>
    </w:p>
    <w:p w:rsidR="00CB0AC1" w:rsidRDefault="00CB0AC1" w:rsidP="004D23F9">
      <w:pPr>
        <w:pStyle w:val="ad"/>
        <w:spacing w:line="360" w:lineRule="auto"/>
      </w:pPr>
      <w:r>
        <w:t>4.2Cl</w:t>
      </w:r>
      <w:r>
        <w:rPr>
          <w:vertAlign w:val="subscript"/>
        </w:rPr>
        <w:t>2</w:t>
      </w:r>
      <w:r>
        <w:t>+2Ca</w:t>
      </w:r>
      <w:r w:rsidR="0099296F">
        <w:t>(</w:t>
      </w:r>
      <w:r>
        <w:t>OH</w:t>
      </w:r>
      <w:r w:rsidR="0099296F">
        <w:t>)</w:t>
      </w:r>
      <w:r>
        <w:rPr>
          <w:vertAlign w:val="subscript"/>
        </w:rPr>
        <w:t>2</w:t>
      </w:r>
      <w:r>
        <w:rPr>
          <w:noProof/>
        </w:rPr>
        <w:drawing>
          <wp:inline distT="0" distB="0" distL="0" distR="0" wp14:anchorId="65019D2D" wp14:editId="09F7C455">
            <wp:extent cx="288000" cy="180000"/>
            <wp:effectExtent l="0" t="0" r="0" b="0"/>
            <wp:docPr id="15" name="image3.jpeg" descr="source:si_idp93632425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CaCl</w:t>
      </w:r>
      <w:r>
        <w:rPr>
          <w:vertAlign w:val="subscript"/>
        </w:rPr>
        <w:t>2</w:t>
      </w:r>
      <w:r>
        <w:t>+Ca</w:t>
      </w:r>
      <w:r w:rsidR="0099296F">
        <w:t>(</w:t>
      </w:r>
      <w:r>
        <w:t>ClO</w:t>
      </w:r>
      <w:r w:rsidR="0099296F">
        <w:t>)</w:t>
      </w:r>
      <w:r>
        <w:rPr>
          <w:vertAlign w:val="subscript"/>
        </w:rPr>
        <w:t>2</w:t>
      </w:r>
      <w:r>
        <w:t>+2H</w:t>
      </w:r>
      <w:r>
        <w:rPr>
          <w:vertAlign w:val="subscript"/>
        </w:rPr>
        <w:t>2</w:t>
      </w:r>
      <w:r>
        <w:t>O</w:t>
      </w:r>
    </w:p>
    <w:p w:rsidR="00CB0AC1" w:rsidRDefault="00CB0AC1" w:rsidP="004D23F9">
      <w:pPr>
        <w:pStyle w:val="ad"/>
        <w:spacing w:line="360" w:lineRule="auto"/>
      </w:pPr>
      <w:r>
        <w:lastRenderedPageBreak/>
        <w:t>5.SO</w:t>
      </w:r>
      <w:r>
        <w:rPr>
          <w:vertAlign w:val="subscript"/>
        </w:rPr>
        <w:t>2</w:t>
      </w:r>
      <w:r>
        <w:t>+I</w:t>
      </w:r>
      <w:r>
        <w:rPr>
          <w:vertAlign w:val="subscript"/>
        </w:rPr>
        <w:t>2</w:t>
      </w:r>
      <w:r>
        <w:t>+2H</w:t>
      </w:r>
      <w:r>
        <w:rPr>
          <w:vertAlign w:val="subscript"/>
        </w:rPr>
        <w:t>2</w:t>
      </w:r>
      <w:r>
        <w:t>O</w:t>
      </w:r>
      <w:r>
        <w:rPr>
          <w:noProof/>
        </w:rPr>
        <w:drawing>
          <wp:inline distT="0" distB="0" distL="0" distR="0" wp14:anchorId="0133A376" wp14:editId="35128A49">
            <wp:extent cx="288000" cy="180000"/>
            <wp:effectExtent l="0" t="0" r="0" b="0"/>
            <wp:docPr id="16" name="image4.jpeg" descr="source:si_idp93636995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4H</w:t>
      </w:r>
      <w:r>
        <w:rPr>
          <w:vertAlign w:val="superscript"/>
        </w:rPr>
        <w:t>+</w:t>
      </w:r>
      <w:r>
        <w:t>+S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2-</m:t>
            </m:r>
          </m:sup>
        </m:sSubSup>
      </m:oMath>
      <w:r>
        <w:t>+2I</w:t>
      </w:r>
      <w:r>
        <w:rPr>
          <w:vertAlign w:val="superscript"/>
        </w:rPr>
        <w:t>-</w:t>
      </w:r>
    </w:p>
    <w:p w:rsidR="00CB0AC1" w:rsidRDefault="00CB0AC1" w:rsidP="004D23F9">
      <w:pPr>
        <w:pStyle w:val="ad"/>
        <w:spacing w:line="360" w:lineRule="auto"/>
      </w:pPr>
      <w:r>
        <w:t>6.Ca</w:t>
      </w:r>
      <w:r w:rsidR="0099296F">
        <w:t>(</w:t>
      </w:r>
      <w:r>
        <w:t>ClO</w:t>
      </w:r>
      <w:r w:rsidR="0099296F">
        <w:t>)</w:t>
      </w:r>
      <w:r>
        <w:rPr>
          <w:vertAlign w:val="subscript"/>
        </w:rPr>
        <w:t>2</w:t>
      </w:r>
      <w:r>
        <w:t>+CO</w:t>
      </w:r>
      <w:r>
        <w:rPr>
          <w:vertAlign w:val="subscript"/>
        </w:rPr>
        <w:t>2</w:t>
      </w:r>
      <w:r>
        <w:t>+H</w:t>
      </w:r>
      <w:r>
        <w:rPr>
          <w:vertAlign w:val="subscript"/>
        </w:rPr>
        <w:t>2</w:t>
      </w:r>
      <w:r>
        <w:t>O</w:t>
      </w:r>
      <w:r>
        <w:rPr>
          <w:noProof/>
        </w:rPr>
        <w:drawing>
          <wp:inline distT="0" distB="0" distL="0" distR="0" wp14:anchorId="234FD0A3" wp14:editId="4803D272">
            <wp:extent cx="288000" cy="180000"/>
            <wp:effectExtent l="0" t="0" r="0" b="0"/>
            <wp:docPr id="17" name="image5.jpeg" descr="source:si_idp93642652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CaCO</w:t>
      </w:r>
      <w:r>
        <w:rPr>
          <w:vertAlign w:val="subscript"/>
        </w:rPr>
        <w:t>3</w:t>
      </w:r>
      <w:r>
        <w:t>+2HClO</w:t>
      </w:r>
    </w:p>
    <w:p w:rsidR="00CB0AC1" w:rsidRDefault="00CB0AC1" w:rsidP="004D23F9">
      <w:pPr>
        <w:pStyle w:val="ad"/>
        <w:spacing w:line="360" w:lineRule="auto"/>
      </w:pPr>
      <w:r>
        <w:t>7.Cu+2H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 w:rsidR="0099296F">
        <w:t>(</w:t>
      </w:r>
      <w:r>
        <w:t>浓</w:t>
      </w:r>
      <w:r w:rsidR="0099296F">
        <w:t>)</w:t>
      </w:r>
      <w:r>
        <w:rPr>
          <w:noProof/>
        </w:rPr>
        <w:drawing>
          <wp:inline distT="0" distB="0" distL="0" distR="0" wp14:anchorId="55AD3DB6" wp14:editId="72254CA0">
            <wp:extent cx="288000" cy="252000"/>
            <wp:effectExtent l="0" t="0" r="0" b="0"/>
            <wp:docPr id="18" name="image6.jpeg" descr="source:si_idp93645494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CuSO</w:t>
      </w:r>
      <w:r>
        <w:rPr>
          <w:vertAlign w:val="subscript"/>
        </w:rPr>
        <w:t>4</w:t>
      </w:r>
      <w:r>
        <w:t>+SO</w:t>
      </w:r>
      <w:r>
        <w:rPr>
          <w:vertAlign w:val="subscript"/>
        </w:rPr>
        <w:t>2</w:t>
      </w:r>
      <w:r>
        <w:t>↑+2H</w:t>
      </w:r>
      <w:r>
        <w:rPr>
          <w:vertAlign w:val="subscript"/>
        </w:rPr>
        <w:t>2</w:t>
      </w:r>
      <w:r>
        <w:t>O</w:t>
      </w:r>
    </w:p>
    <w:p w:rsidR="00CB0AC1" w:rsidRDefault="00CB0AC1" w:rsidP="004D23F9">
      <w:pPr>
        <w:pStyle w:val="ad"/>
        <w:spacing w:line="360" w:lineRule="auto"/>
      </w:pPr>
      <w:r>
        <w:t>8.C+2H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 w:rsidR="0099296F">
        <w:t>(</w:t>
      </w:r>
      <w:r>
        <w:t>浓</w:t>
      </w:r>
      <w:r w:rsidR="0099296F">
        <w:t>)</w:t>
      </w:r>
      <w:r>
        <w:rPr>
          <w:noProof/>
        </w:rPr>
        <w:drawing>
          <wp:inline distT="0" distB="0" distL="0" distR="0" wp14:anchorId="1BF98A57" wp14:editId="4F3CFAF4">
            <wp:extent cx="288000" cy="252000"/>
            <wp:effectExtent l="0" t="0" r="0" b="0"/>
            <wp:docPr id="19" name="image7.jpeg" descr="source:si_idp93649321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CO</w:t>
      </w:r>
      <w:r>
        <w:rPr>
          <w:vertAlign w:val="subscript"/>
        </w:rPr>
        <w:t>2</w:t>
      </w:r>
      <w:r>
        <w:t>↑+2SO</w:t>
      </w:r>
      <w:r>
        <w:rPr>
          <w:vertAlign w:val="subscript"/>
        </w:rPr>
        <w:t>2</w:t>
      </w:r>
      <w:r>
        <w:t>↑+2H</w:t>
      </w:r>
      <w:r>
        <w:rPr>
          <w:vertAlign w:val="subscript"/>
        </w:rPr>
        <w:t>2</w:t>
      </w:r>
      <w:r>
        <w:t>O</w:t>
      </w:r>
    </w:p>
    <w:p w:rsidR="00CB0AC1" w:rsidRDefault="00CB0AC1" w:rsidP="004D23F9">
      <w:pPr>
        <w:pStyle w:val="ad"/>
        <w:spacing w:line="360" w:lineRule="auto"/>
      </w:pPr>
      <w:r>
        <w:t>9.2Fe</w:t>
      </w:r>
      <w:r>
        <w:rPr>
          <w:vertAlign w:val="superscript"/>
        </w:rPr>
        <w:t>3+</w:t>
      </w:r>
      <w:r>
        <w:t>+H</w:t>
      </w:r>
      <w:r>
        <w:rPr>
          <w:vertAlign w:val="subscript"/>
        </w:rPr>
        <w:t>2</w:t>
      </w:r>
      <w:r>
        <w:t>S</w:t>
      </w:r>
      <w:r>
        <w:rPr>
          <w:noProof/>
        </w:rPr>
        <w:drawing>
          <wp:inline distT="0" distB="0" distL="0" distR="0" wp14:anchorId="71744A30" wp14:editId="154F14B1">
            <wp:extent cx="288000" cy="180000"/>
            <wp:effectExtent l="0" t="0" r="0" b="0"/>
            <wp:docPr id="20" name="image8.jpeg" descr="source:si_idp93653340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S↓+2Fe</w:t>
      </w:r>
      <w:r>
        <w:rPr>
          <w:vertAlign w:val="superscript"/>
        </w:rPr>
        <w:t>2+</w:t>
      </w:r>
      <w:r>
        <w:t>+2H</w:t>
      </w:r>
      <w:r>
        <w:rPr>
          <w:vertAlign w:val="superscript"/>
        </w:rPr>
        <w:t>+</w:t>
      </w:r>
    </w:p>
    <w:p w:rsidR="00CB0AC1" w:rsidRDefault="00CB0AC1" w:rsidP="004D23F9">
      <w:pPr>
        <w:pStyle w:val="ad"/>
        <w:spacing w:line="360" w:lineRule="auto"/>
      </w:pPr>
      <w:r>
        <w:t>10.SO</w:t>
      </w:r>
      <w:r>
        <w:rPr>
          <w:vertAlign w:val="subscript"/>
        </w:rPr>
        <w:t>2</w:t>
      </w:r>
      <w:r>
        <w:t>+H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rPr>
          <w:noProof/>
        </w:rPr>
        <w:drawing>
          <wp:inline distT="0" distB="0" distL="0" distR="0" wp14:anchorId="15D98A84" wp14:editId="55A3B6FA">
            <wp:extent cx="288000" cy="180000"/>
            <wp:effectExtent l="0" t="0" r="0" b="0"/>
            <wp:docPr id="21" name="image9.jpeg" descr="source:si_idp93656988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2H</w:t>
      </w:r>
      <w:r>
        <w:rPr>
          <w:vertAlign w:val="superscript"/>
        </w:rPr>
        <w:t>+</w:t>
      </w:r>
      <w:r>
        <w:t>+S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2-</m:t>
            </m:r>
          </m:sup>
        </m:sSubSup>
      </m:oMath>
    </w:p>
    <w:p w:rsidR="00CB0AC1" w:rsidRDefault="00CB0AC1" w:rsidP="004D23F9">
      <w:pPr>
        <w:pStyle w:val="ad"/>
        <w:spacing w:line="360" w:lineRule="auto"/>
      </w:pPr>
      <w:r>
        <w:t>11.SiO</w:t>
      </w:r>
      <w:r>
        <w:rPr>
          <w:vertAlign w:val="subscript"/>
        </w:rPr>
        <w:t>2</w:t>
      </w:r>
      <w:r>
        <w:t>+2C</w:t>
      </w:r>
      <w:r>
        <w:rPr>
          <w:noProof/>
        </w:rPr>
        <w:drawing>
          <wp:inline distT="0" distB="0" distL="0" distR="0" wp14:anchorId="04AF8A89" wp14:editId="5D626AF5">
            <wp:extent cx="288000" cy="252000"/>
            <wp:effectExtent l="0" t="0" r="0" b="0"/>
            <wp:docPr id="22" name="image10.jpeg" descr="source:si_idp93670761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Si+2CO↑</w:t>
      </w:r>
    </w:p>
    <w:p w:rsidR="00CB0AC1" w:rsidRDefault="00CB0AC1" w:rsidP="004D23F9">
      <w:pPr>
        <w:pStyle w:val="ad"/>
        <w:spacing w:line="360" w:lineRule="auto"/>
      </w:pPr>
      <w:r>
        <w:t>12.SiO</w:t>
      </w:r>
      <w:r>
        <w:rPr>
          <w:vertAlign w:val="subscript"/>
        </w:rPr>
        <w:t>2</w:t>
      </w:r>
      <w:r>
        <w:t>+2OH</w:t>
      </w:r>
      <w:r>
        <w:rPr>
          <w:vertAlign w:val="superscript"/>
        </w:rPr>
        <w:t>-</w:t>
      </w:r>
      <w:r>
        <w:rPr>
          <w:noProof/>
        </w:rPr>
        <w:drawing>
          <wp:inline distT="0" distB="0" distL="0" distR="0" wp14:anchorId="23AE13E5" wp14:editId="683DF854">
            <wp:extent cx="288000" cy="180000"/>
            <wp:effectExtent l="0" t="0" r="0" b="0"/>
            <wp:docPr id="23" name="image11.jpeg" descr="source:si_idp93673219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Si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2-</m:t>
            </m:r>
          </m:sup>
        </m:sSubSup>
      </m:oMath>
      <w:r>
        <w:t>+H</w:t>
      </w:r>
      <w:r>
        <w:rPr>
          <w:vertAlign w:val="subscript"/>
        </w:rPr>
        <w:t>2</w:t>
      </w:r>
      <w:r>
        <w:t>O</w:t>
      </w:r>
    </w:p>
    <w:p w:rsidR="00CB0AC1" w:rsidRDefault="00CB0AC1" w:rsidP="004D23F9">
      <w:pPr>
        <w:pStyle w:val="ad"/>
        <w:spacing w:line="360" w:lineRule="auto"/>
      </w:pPr>
      <w:r>
        <w:t>13.Si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2-</m:t>
            </m:r>
          </m:sup>
        </m:sSubSup>
      </m:oMath>
      <w:r>
        <w:t>+2CO</w:t>
      </w:r>
      <w:r>
        <w:rPr>
          <w:vertAlign w:val="subscript"/>
        </w:rPr>
        <w:t>2</w:t>
      </w:r>
      <w:r>
        <w:t>+2H</w:t>
      </w:r>
      <w:r>
        <w:rPr>
          <w:vertAlign w:val="subscript"/>
        </w:rPr>
        <w:t>2</w:t>
      </w:r>
      <w:r>
        <w:t>O</w:t>
      </w:r>
      <w:r>
        <w:rPr>
          <w:noProof/>
        </w:rPr>
        <w:drawing>
          <wp:inline distT="0" distB="0" distL="0" distR="0" wp14:anchorId="2C6C9AF0" wp14:editId="5D80BCA8">
            <wp:extent cx="288000" cy="180000"/>
            <wp:effectExtent l="0" t="0" r="0" b="0"/>
            <wp:docPr id="24" name="image12.jpeg" descr="source:si_idp93679388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H</w:t>
      </w:r>
      <w:r>
        <w:rPr>
          <w:vertAlign w:val="subscript"/>
        </w:rPr>
        <w:t>2</w:t>
      </w:r>
      <w:r>
        <w:t>SiO</w:t>
      </w:r>
      <w:r>
        <w:rPr>
          <w:vertAlign w:val="subscript"/>
        </w:rPr>
        <w:t>3</w:t>
      </w:r>
      <w:r>
        <w:t>↓+2HC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</m:oMath>
    </w:p>
    <w:p w:rsidR="00CB0AC1" w:rsidRDefault="00CB0AC1" w:rsidP="004D23F9">
      <w:pPr>
        <w:pStyle w:val="ad"/>
        <w:spacing w:line="360" w:lineRule="auto"/>
      </w:pPr>
      <w:r>
        <w:t>14.2NH</w:t>
      </w:r>
      <w:r>
        <w:rPr>
          <w:vertAlign w:val="subscript"/>
        </w:rPr>
        <w:t>4</w:t>
      </w:r>
      <w:r>
        <w:t>Cl+Ca</w:t>
      </w:r>
      <w:r w:rsidR="0099296F">
        <w:t>(</w:t>
      </w:r>
      <w:r>
        <w:t>OH</w:t>
      </w:r>
      <w:r w:rsidR="0099296F">
        <w:t>)</w:t>
      </w:r>
      <w:r>
        <w:rPr>
          <w:vertAlign w:val="subscript"/>
        </w:rPr>
        <w:t>2</w:t>
      </w:r>
      <w:r>
        <w:rPr>
          <w:noProof/>
        </w:rPr>
        <w:drawing>
          <wp:inline distT="0" distB="0" distL="0" distR="0" wp14:anchorId="2ED26035" wp14:editId="57C1AFAA">
            <wp:extent cx="288000" cy="252000"/>
            <wp:effectExtent l="0" t="0" r="0" b="0"/>
            <wp:docPr id="25" name="image13.jpeg" descr="source:si_idp93684342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2NH</w:t>
      </w:r>
      <w:r>
        <w:rPr>
          <w:vertAlign w:val="subscript"/>
        </w:rPr>
        <w:t>3</w:t>
      </w:r>
      <w:r>
        <w:t>↑+2H</w:t>
      </w:r>
      <w:r>
        <w:rPr>
          <w:vertAlign w:val="subscript"/>
        </w:rPr>
        <w:t>2</w:t>
      </w:r>
      <w:r>
        <w:t>O+CaCl</w:t>
      </w:r>
      <w:r>
        <w:rPr>
          <w:vertAlign w:val="subscript"/>
        </w:rPr>
        <w:t>2</w:t>
      </w:r>
    </w:p>
    <w:p w:rsidR="00CB0AC1" w:rsidRDefault="00CB0AC1" w:rsidP="004D23F9">
      <w:pPr>
        <w:pStyle w:val="ad"/>
        <w:spacing w:line="360" w:lineRule="auto"/>
      </w:pPr>
      <w:r>
        <w:t>15.4NH</w:t>
      </w:r>
      <w:r>
        <w:rPr>
          <w:vertAlign w:val="subscript"/>
        </w:rPr>
        <w:t>3</w:t>
      </w:r>
      <w:r>
        <w:t>+5O</w:t>
      </w:r>
      <w:r>
        <w:rPr>
          <w:vertAlign w:val="subscript"/>
        </w:rPr>
        <w:t>2</w:t>
      </w:r>
      <w:r>
        <w:rPr>
          <w:noProof/>
        </w:rPr>
        <w:drawing>
          <wp:inline distT="0" distB="0" distL="0" distR="0" wp14:anchorId="3C7CE181" wp14:editId="1DE3D60D">
            <wp:extent cx="468000" cy="324000"/>
            <wp:effectExtent l="0" t="0" r="0" b="0"/>
            <wp:docPr id="26" name="image14.jpeg" descr="source:si_idp93687811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e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8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4NO+6H</w:t>
      </w:r>
      <w:r>
        <w:rPr>
          <w:vertAlign w:val="subscript"/>
        </w:rPr>
        <w:t>2</w:t>
      </w:r>
      <w:r>
        <w:t>O</w:t>
      </w:r>
    </w:p>
    <w:p w:rsidR="00CB0AC1" w:rsidRDefault="00CB0AC1" w:rsidP="004D23F9">
      <w:pPr>
        <w:pStyle w:val="ad"/>
        <w:spacing w:line="360" w:lineRule="auto"/>
      </w:pPr>
      <w:r>
        <w:t>16.C+4HNO</w:t>
      </w:r>
      <w:r>
        <w:rPr>
          <w:vertAlign w:val="subscript"/>
        </w:rPr>
        <w:t>3</w:t>
      </w:r>
      <w:r w:rsidR="0099296F">
        <w:t>(</w:t>
      </w:r>
      <w:r>
        <w:t>浓</w:t>
      </w:r>
      <w:r w:rsidR="0099296F">
        <w:t>)</w:t>
      </w:r>
      <w:r>
        <w:rPr>
          <w:noProof/>
        </w:rPr>
        <w:drawing>
          <wp:inline distT="0" distB="0" distL="0" distR="0" wp14:anchorId="48976F70" wp14:editId="749AF6CC">
            <wp:extent cx="288000" cy="252000"/>
            <wp:effectExtent l="0" t="0" r="0" b="0"/>
            <wp:docPr id="27" name="image15.jpeg" descr="source:si_idp93690256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CO</w:t>
      </w:r>
      <w:r>
        <w:rPr>
          <w:vertAlign w:val="subscript"/>
        </w:rPr>
        <w:t>2</w:t>
      </w:r>
      <w:r>
        <w:t>↑+4NO</w:t>
      </w:r>
      <w:r>
        <w:rPr>
          <w:vertAlign w:val="subscript"/>
        </w:rPr>
        <w:t>2</w:t>
      </w:r>
      <w:r>
        <w:t>↑+2H</w:t>
      </w:r>
      <w:r>
        <w:rPr>
          <w:vertAlign w:val="subscript"/>
        </w:rPr>
        <w:t>2</w:t>
      </w:r>
      <w:r>
        <w:t>O</w:t>
      </w:r>
    </w:p>
    <w:p w:rsidR="00CB0AC1" w:rsidRDefault="00CB0AC1" w:rsidP="004D23F9">
      <w:pPr>
        <w:pStyle w:val="ad"/>
        <w:spacing w:line="360" w:lineRule="auto"/>
      </w:pPr>
      <w:r>
        <w:t>17.3Cu+8H</w:t>
      </w:r>
      <w:r>
        <w:rPr>
          <w:vertAlign w:val="superscript"/>
        </w:rPr>
        <w:t>+</w:t>
      </w:r>
      <w:r>
        <w:t>+2N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</m:oMath>
      <w:r>
        <w:rPr>
          <w:noProof/>
        </w:rPr>
        <w:drawing>
          <wp:inline distT="0" distB="0" distL="0" distR="0" wp14:anchorId="77FAEB83" wp14:editId="702A0715">
            <wp:extent cx="288000" cy="180000"/>
            <wp:effectExtent l="0" t="0" r="0" b="0"/>
            <wp:docPr id="28" name="image16.jpeg" descr="source:si_idp93698358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3Cu</w:t>
      </w:r>
      <w:r>
        <w:rPr>
          <w:vertAlign w:val="superscript"/>
        </w:rPr>
        <w:t>2+</w:t>
      </w:r>
      <w:r>
        <w:t>+2NO↑+4H</w:t>
      </w:r>
      <w:r>
        <w:rPr>
          <w:vertAlign w:val="subscript"/>
        </w:rPr>
        <w:t>2</w:t>
      </w:r>
      <w:r>
        <w:t>O</w:t>
      </w:r>
    </w:p>
    <w:p w:rsidR="00CB0AC1" w:rsidRDefault="00CB0AC1" w:rsidP="004D23F9">
      <w:pPr>
        <w:pStyle w:val="ad"/>
        <w:spacing w:line="360" w:lineRule="auto"/>
      </w:pPr>
      <w:r>
        <w:t>18.3Fe+8H</w:t>
      </w:r>
      <w:r>
        <w:rPr>
          <w:vertAlign w:val="superscript"/>
        </w:rPr>
        <w:t>+</w:t>
      </w:r>
      <w:r>
        <w:t>+2N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</m:oMath>
      <w:r>
        <w:rPr>
          <w:noProof/>
        </w:rPr>
        <w:drawing>
          <wp:inline distT="0" distB="0" distL="0" distR="0" wp14:anchorId="175EB2A2" wp14:editId="26F7AA06">
            <wp:extent cx="288000" cy="180000"/>
            <wp:effectExtent l="0" t="0" r="0" b="0"/>
            <wp:docPr id="29" name="image17.jpeg" descr="source:si_idp93702761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3Fe</w:t>
      </w:r>
      <w:r>
        <w:rPr>
          <w:vertAlign w:val="superscript"/>
        </w:rPr>
        <w:t>2+</w:t>
      </w:r>
      <w:r>
        <w:t>+2NO↑+4H</w:t>
      </w:r>
      <w:r>
        <w:rPr>
          <w:vertAlign w:val="subscript"/>
        </w:rPr>
        <w:t>2</w:t>
      </w:r>
      <w:r>
        <w:t>O</w:t>
      </w:r>
    </w:p>
    <w:p w:rsidR="00CB0AC1" w:rsidRDefault="00CB0AC1" w:rsidP="004D23F9">
      <w:pPr>
        <w:pStyle w:val="ad"/>
        <w:spacing w:line="360" w:lineRule="auto"/>
      </w:pPr>
      <w:r>
        <w:t>19.2Al+2OH</w:t>
      </w:r>
      <w:r>
        <w:rPr>
          <w:vertAlign w:val="superscript"/>
        </w:rPr>
        <w:t>-</w:t>
      </w:r>
      <w:r>
        <w:t>+6H</w:t>
      </w:r>
      <w:r>
        <w:rPr>
          <w:vertAlign w:val="subscript"/>
        </w:rPr>
        <w:t>2</w:t>
      </w:r>
      <w:r>
        <w:t>O</w:t>
      </w:r>
      <w:r>
        <w:rPr>
          <w:noProof/>
        </w:rPr>
        <w:drawing>
          <wp:inline distT="0" distB="0" distL="0" distR="0" wp14:anchorId="0642725D" wp14:editId="3E2A0685">
            <wp:extent cx="288000" cy="180000"/>
            <wp:effectExtent l="0" t="0" r="0" b="0"/>
            <wp:docPr id="30" name="image18.jpeg" descr="source:si_idp93706371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</w:t>
      </w:r>
      <w:r>
        <w:t>［</w:t>
      </w:r>
      <w:r>
        <w:t>Al</w:t>
      </w:r>
      <w:r w:rsidR="0099296F">
        <w:t>(</w:t>
      </w:r>
      <w:r>
        <w:t>OH</w:t>
      </w:r>
      <w:r w:rsidR="0099296F">
        <w:t>)</w:t>
      </w:r>
      <w:r>
        <w:rPr>
          <w:vertAlign w:val="subscript"/>
        </w:rPr>
        <w:t>4</w:t>
      </w:r>
      <w:r>
        <w:t>］</w:t>
      </w:r>
      <w:r>
        <w:rPr>
          <w:vertAlign w:val="superscript"/>
        </w:rPr>
        <w:t>-</w:t>
      </w:r>
      <w:r>
        <w:t>+3H</w:t>
      </w:r>
      <w:r>
        <w:rPr>
          <w:vertAlign w:val="subscript"/>
        </w:rPr>
        <w:t>2</w:t>
      </w:r>
      <w:r>
        <w:t>↑</w:t>
      </w:r>
    </w:p>
    <w:p w:rsidR="00CB0AC1" w:rsidRDefault="00CB0AC1" w:rsidP="004D23F9">
      <w:pPr>
        <w:pStyle w:val="ad"/>
        <w:spacing w:line="360" w:lineRule="auto"/>
      </w:pPr>
      <w:r>
        <w:t>20.</w:t>
      </w:r>
      <w:r>
        <w:t>［</w:t>
      </w:r>
      <w:r>
        <w:t>Al</w:t>
      </w:r>
      <w:r w:rsidR="0099296F">
        <w:t>(</w:t>
      </w:r>
      <w:r>
        <w:t>OH</w:t>
      </w:r>
      <w:r w:rsidR="0099296F">
        <w:t>)</w:t>
      </w:r>
      <w:r>
        <w:rPr>
          <w:vertAlign w:val="subscript"/>
        </w:rPr>
        <w:t>4</w:t>
      </w:r>
      <w:r>
        <w:t>］</w:t>
      </w:r>
      <w:r>
        <w:rPr>
          <w:vertAlign w:val="superscript"/>
        </w:rPr>
        <w:t>-</w:t>
      </w:r>
      <w:r>
        <w:t>+CO</w:t>
      </w:r>
      <w:r>
        <w:rPr>
          <w:vertAlign w:val="subscript"/>
        </w:rPr>
        <w:t>2</w:t>
      </w:r>
      <w:r>
        <w:rPr>
          <w:noProof/>
        </w:rPr>
        <w:drawing>
          <wp:inline distT="0" distB="0" distL="0" distR="0" wp14:anchorId="6D48E0A6" wp14:editId="1FDF3352">
            <wp:extent cx="288000" cy="180000"/>
            <wp:effectExtent l="0" t="0" r="0" b="0"/>
            <wp:docPr id="31" name="image19.jpeg" descr="source:si_idp93712028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Al</w:t>
      </w:r>
      <w:r w:rsidR="0099296F">
        <w:t>(</w:t>
      </w:r>
      <w:r>
        <w:t>OH</w:t>
      </w:r>
      <w:r w:rsidR="0099296F">
        <w:t>)</w:t>
      </w:r>
      <w:r>
        <w:rPr>
          <w:vertAlign w:val="subscript"/>
        </w:rPr>
        <w:t>3</w:t>
      </w:r>
      <w:r>
        <w:t>↓+HC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</m:oMath>
    </w:p>
    <w:p w:rsidR="00CB0AC1" w:rsidRDefault="00CB0AC1" w:rsidP="004D23F9">
      <w:pPr>
        <w:pStyle w:val="ad"/>
        <w:spacing w:line="360" w:lineRule="auto"/>
      </w:pPr>
      <w:r>
        <w:t>21.Al</w:t>
      </w:r>
      <w:r>
        <w:rPr>
          <w:vertAlign w:val="superscript"/>
        </w:rPr>
        <w:t>3+</w:t>
      </w:r>
      <w:r>
        <w:t>+3NH</w:t>
      </w:r>
      <w:r>
        <w:rPr>
          <w:vertAlign w:val="subscript"/>
        </w:rPr>
        <w:t>3</w:t>
      </w:r>
      <w:r>
        <w:t>·H</w:t>
      </w:r>
      <w:r>
        <w:rPr>
          <w:vertAlign w:val="subscript"/>
        </w:rPr>
        <w:t>2</w:t>
      </w:r>
      <w:r>
        <w:t>O</w:t>
      </w:r>
      <w:r>
        <w:rPr>
          <w:noProof/>
        </w:rPr>
        <w:drawing>
          <wp:inline distT="0" distB="0" distL="0" distR="0" wp14:anchorId="60799043" wp14:editId="32A042A4">
            <wp:extent cx="288000" cy="180000"/>
            <wp:effectExtent l="0" t="0" r="0" b="0"/>
            <wp:docPr id="32" name="image20.jpeg" descr="source:si_idp93717801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Al</w:t>
      </w:r>
      <w:r w:rsidR="0099296F">
        <w:t>(</w:t>
      </w:r>
      <w:r>
        <w:t>OH</w:t>
      </w:r>
      <w:r w:rsidR="0099296F">
        <w:t>)</w:t>
      </w:r>
      <w:r>
        <w:rPr>
          <w:vertAlign w:val="subscript"/>
        </w:rPr>
        <w:t>3</w:t>
      </w:r>
      <w:r>
        <w:t>↓+3N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bSup>
      </m:oMath>
    </w:p>
    <w:p w:rsidR="00CB0AC1" w:rsidRDefault="00CB0AC1" w:rsidP="004D23F9">
      <w:pPr>
        <w:pStyle w:val="ad"/>
        <w:spacing w:line="360" w:lineRule="auto"/>
      </w:pPr>
      <w:r>
        <w:t>22.Al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3</w:t>
      </w:r>
      <w:r>
        <w:t>+6H</w:t>
      </w:r>
      <w:r>
        <w:rPr>
          <w:vertAlign w:val="subscript"/>
        </w:rPr>
        <w:t>2</w:t>
      </w:r>
      <w:r>
        <w:t>O</w:t>
      </w:r>
      <w:r>
        <w:rPr>
          <w:noProof/>
        </w:rPr>
        <w:drawing>
          <wp:inline distT="0" distB="0" distL="0" distR="0" wp14:anchorId="4929616C" wp14:editId="538B4FE3">
            <wp:extent cx="288000" cy="180000"/>
            <wp:effectExtent l="0" t="0" r="0" b="0"/>
            <wp:docPr id="33" name="image21.jpeg" descr="source:si_idp93722947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2Al</w:t>
      </w:r>
      <w:r w:rsidR="0099296F">
        <w:t>(</w:t>
      </w:r>
      <w:r>
        <w:t>OH</w:t>
      </w:r>
      <w:r w:rsidR="0099296F">
        <w:t>)</w:t>
      </w:r>
      <w:r>
        <w:rPr>
          <w:vertAlign w:val="subscript"/>
        </w:rPr>
        <w:t>3</w:t>
      </w:r>
      <w:r>
        <w:t>↓+3H</w:t>
      </w:r>
      <w:r>
        <w:rPr>
          <w:vertAlign w:val="subscript"/>
        </w:rPr>
        <w:t>2</w:t>
      </w:r>
      <w:r>
        <w:t>S↑</w:t>
      </w:r>
    </w:p>
    <w:p w:rsidR="00CB0AC1" w:rsidRDefault="00CB0AC1" w:rsidP="004D23F9">
      <w:pPr>
        <w:pStyle w:val="ad"/>
        <w:spacing w:line="360" w:lineRule="auto"/>
      </w:pPr>
      <w:r>
        <w:t>23.3HC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</m:oMath>
      <w:r>
        <w:t>+Al</w:t>
      </w:r>
      <w:r>
        <w:rPr>
          <w:vertAlign w:val="superscript"/>
        </w:rPr>
        <w:t>3+</w:t>
      </w:r>
      <w:r>
        <w:rPr>
          <w:noProof/>
        </w:rPr>
        <w:drawing>
          <wp:inline distT="0" distB="0" distL="0" distR="0" wp14:anchorId="2284A7A2" wp14:editId="561FC878">
            <wp:extent cx="288000" cy="180000"/>
            <wp:effectExtent l="0" t="0" r="0" b="0"/>
            <wp:docPr id="34" name="image22.jpeg" descr="source:si_idp93750825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Al</w:t>
      </w:r>
      <w:r w:rsidR="0099296F">
        <w:t>(</w:t>
      </w:r>
      <w:r>
        <w:t>OH</w:t>
      </w:r>
      <w:r w:rsidR="0099296F">
        <w:t>)</w:t>
      </w:r>
      <w:r>
        <w:rPr>
          <w:vertAlign w:val="subscript"/>
        </w:rPr>
        <w:t>3</w:t>
      </w:r>
      <w:r>
        <w:t>↓+3CO</w:t>
      </w:r>
      <w:r>
        <w:rPr>
          <w:vertAlign w:val="subscript"/>
        </w:rPr>
        <w:t>2</w:t>
      </w:r>
      <w:r>
        <w:t>↑</w:t>
      </w:r>
    </w:p>
    <w:p w:rsidR="00CB0AC1" w:rsidRDefault="00CB0AC1" w:rsidP="004D23F9">
      <w:pPr>
        <w:pStyle w:val="ad"/>
        <w:spacing w:line="360" w:lineRule="auto"/>
      </w:pPr>
      <w:r>
        <w:t>24.3Fe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+8Al</w:t>
      </w:r>
      <w:r>
        <w:rPr>
          <w:noProof/>
        </w:rPr>
        <w:drawing>
          <wp:inline distT="0" distB="0" distL="0" distR="0" wp14:anchorId="1C5A7C89" wp14:editId="56685E8C">
            <wp:extent cx="288000" cy="252000"/>
            <wp:effectExtent l="0" t="0" r="0" b="0"/>
            <wp:docPr id="35" name="image23.jpeg" descr="source:si_idp93754806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9Fe+4Al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</w:p>
    <w:p w:rsidR="00CB0AC1" w:rsidRDefault="00CB0AC1" w:rsidP="004D23F9">
      <w:pPr>
        <w:pStyle w:val="ad"/>
        <w:spacing w:line="360" w:lineRule="auto"/>
      </w:pPr>
      <w:r>
        <w:t>25.2Fe</w:t>
      </w:r>
      <w:r>
        <w:rPr>
          <w:vertAlign w:val="superscript"/>
        </w:rPr>
        <w:t>3+</w:t>
      </w:r>
      <w:r>
        <w:t>+2I</w:t>
      </w:r>
      <w:r>
        <w:rPr>
          <w:vertAlign w:val="superscript"/>
        </w:rPr>
        <w:t>-</w:t>
      </w:r>
      <w:r>
        <w:rPr>
          <w:noProof/>
        </w:rPr>
        <w:drawing>
          <wp:inline distT="0" distB="0" distL="0" distR="0" wp14:anchorId="7D000556" wp14:editId="04D9A457">
            <wp:extent cx="288000" cy="180000"/>
            <wp:effectExtent l="0" t="0" r="0" b="0"/>
            <wp:docPr id="36" name="image24.jpeg" descr="source:si_idp93757686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2Fe</w:t>
      </w:r>
      <w:r>
        <w:rPr>
          <w:vertAlign w:val="superscript"/>
        </w:rPr>
        <w:t>2+</w:t>
      </w:r>
      <w:r>
        <w:t>+I</w:t>
      </w:r>
      <w:r>
        <w:rPr>
          <w:vertAlign w:val="subscript"/>
        </w:rPr>
        <w:t>2</w:t>
      </w:r>
    </w:p>
    <w:p w:rsidR="00CB0AC1" w:rsidRPr="00CB0AC1" w:rsidRDefault="00CB0AC1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bookmarkStart w:id="0" w:name="_GoBack"/>
      <w:bookmarkEnd w:id="0"/>
    </w:p>
    <w:sectPr w:rsidR="00CB0AC1" w:rsidRPr="00CB0AC1">
      <w:footnotePr>
        <w:numFmt w:val="decimalEnclosedCircleChinese"/>
      </w:footnotePr>
      <w:pgSz w:w="11907" w:h="16159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D3F" w:rsidRDefault="00C72D3F" w:rsidP="006C537E">
      <w:pPr>
        <w:pStyle w:val="a3"/>
      </w:pPr>
      <w:r>
        <w:separator/>
      </w:r>
    </w:p>
  </w:endnote>
  <w:endnote w:type="continuationSeparator" w:id="0">
    <w:p w:rsidR="00C72D3F" w:rsidRDefault="00C72D3F" w:rsidP="006C537E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D3F" w:rsidRDefault="00C72D3F">
      <w:pPr>
        <w:pStyle w:val="a3"/>
      </w:pPr>
      <w:r>
        <w:separator/>
      </w:r>
    </w:p>
  </w:footnote>
  <w:footnote w:type="continuationSeparator" w:id="0">
    <w:p w:rsidR="00C72D3F" w:rsidRDefault="00C72D3F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A57C3"/>
    <w:rsid w:val="000120E3"/>
    <w:rsid w:val="00032521"/>
    <w:rsid w:val="00043C97"/>
    <w:rsid w:val="00051636"/>
    <w:rsid w:val="0006373F"/>
    <w:rsid w:val="00075369"/>
    <w:rsid w:val="000B623B"/>
    <w:rsid w:val="00117446"/>
    <w:rsid w:val="001302C8"/>
    <w:rsid w:val="0013235C"/>
    <w:rsid w:val="00152ED9"/>
    <w:rsid w:val="001C5ADF"/>
    <w:rsid w:val="002068E6"/>
    <w:rsid w:val="00292EDB"/>
    <w:rsid w:val="00326389"/>
    <w:rsid w:val="00327CDE"/>
    <w:rsid w:val="00391EE7"/>
    <w:rsid w:val="003B1CD3"/>
    <w:rsid w:val="003B38DF"/>
    <w:rsid w:val="00405CA5"/>
    <w:rsid w:val="0041053C"/>
    <w:rsid w:val="00451408"/>
    <w:rsid w:val="00486645"/>
    <w:rsid w:val="0049669A"/>
    <w:rsid w:val="004A2F49"/>
    <w:rsid w:val="004A3019"/>
    <w:rsid w:val="004A40A0"/>
    <w:rsid w:val="004D23F9"/>
    <w:rsid w:val="00510EA2"/>
    <w:rsid w:val="005156A7"/>
    <w:rsid w:val="005243A2"/>
    <w:rsid w:val="00535272"/>
    <w:rsid w:val="005518C6"/>
    <w:rsid w:val="0058578F"/>
    <w:rsid w:val="005A5546"/>
    <w:rsid w:val="005B0CFB"/>
    <w:rsid w:val="005C1B1E"/>
    <w:rsid w:val="005F127C"/>
    <w:rsid w:val="006743C1"/>
    <w:rsid w:val="006C537E"/>
    <w:rsid w:val="006D7557"/>
    <w:rsid w:val="006E28A5"/>
    <w:rsid w:val="00720332"/>
    <w:rsid w:val="0077740D"/>
    <w:rsid w:val="0081363D"/>
    <w:rsid w:val="00843D10"/>
    <w:rsid w:val="008B3DDC"/>
    <w:rsid w:val="008C71F0"/>
    <w:rsid w:val="008F75F0"/>
    <w:rsid w:val="009217BC"/>
    <w:rsid w:val="00960619"/>
    <w:rsid w:val="00971BFB"/>
    <w:rsid w:val="0099296F"/>
    <w:rsid w:val="009D7281"/>
    <w:rsid w:val="009F1BC0"/>
    <w:rsid w:val="009F4C47"/>
    <w:rsid w:val="00A33F40"/>
    <w:rsid w:val="00AB315B"/>
    <w:rsid w:val="00B252D6"/>
    <w:rsid w:val="00B308B8"/>
    <w:rsid w:val="00B75641"/>
    <w:rsid w:val="00B82B68"/>
    <w:rsid w:val="00BA1E36"/>
    <w:rsid w:val="00BB30B2"/>
    <w:rsid w:val="00BF17CB"/>
    <w:rsid w:val="00C4031F"/>
    <w:rsid w:val="00C44E2D"/>
    <w:rsid w:val="00C47140"/>
    <w:rsid w:val="00C47C50"/>
    <w:rsid w:val="00C6302E"/>
    <w:rsid w:val="00C72D3F"/>
    <w:rsid w:val="00C7708A"/>
    <w:rsid w:val="00C82289"/>
    <w:rsid w:val="00C93E3A"/>
    <w:rsid w:val="00CB0AC1"/>
    <w:rsid w:val="00CB1D13"/>
    <w:rsid w:val="00CD0768"/>
    <w:rsid w:val="00D01BC0"/>
    <w:rsid w:val="00D3685C"/>
    <w:rsid w:val="00D81827"/>
    <w:rsid w:val="00D835DB"/>
    <w:rsid w:val="00D940E1"/>
    <w:rsid w:val="00E05032"/>
    <w:rsid w:val="00E336E3"/>
    <w:rsid w:val="00E5427A"/>
    <w:rsid w:val="00E629AC"/>
    <w:rsid w:val="00E93DC0"/>
    <w:rsid w:val="00E9502A"/>
    <w:rsid w:val="00EB4538"/>
    <w:rsid w:val="00F043AD"/>
    <w:rsid w:val="00F2499B"/>
    <w:rsid w:val="00F81A0E"/>
    <w:rsid w:val="00FA57C3"/>
    <w:rsid w:val="00FC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founder.com/pam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F0CC81-C7E0-417D-8142-598E53AB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="Times New Roman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2">
    <w:name w:val="heading 2"/>
    <w:basedOn w:val="a"/>
    <w:next w:val="a"/>
    <w:link w:val="2Char"/>
    <w:uiPriority w:val="9"/>
    <w:unhideWhenUsed/>
    <w:qFormat/>
    <w:rsid w:val="008C71F0"/>
    <w:pPr>
      <w:keepNext/>
      <w:keepLines/>
      <w:spacing w:before="260" w:after="260" w:line="416" w:lineRule="auto"/>
      <w:outlineLvl w:val="1"/>
    </w:pPr>
    <w:rPr>
      <w:rFonts w:eastAsia="Times New Roman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3252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49669A"/>
  </w:style>
  <w:style w:type="table" w:styleId="a4">
    <w:name w:val="Table Grid"/>
    <w:basedOn w:val="a1"/>
    <w:uiPriority w:val="59"/>
    <w:rsid w:val="00E54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3"/>
    <w:link w:val="Char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5"/>
    <w:uiPriority w:val="99"/>
    <w:rsid w:val="006C537E"/>
  </w:style>
  <w:style w:type="paragraph" w:styleId="a6">
    <w:name w:val="footer"/>
    <w:basedOn w:val="a3"/>
    <w:link w:val="Char0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6"/>
    <w:uiPriority w:val="99"/>
    <w:rsid w:val="006C537E"/>
  </w:style>
  <w:style w:type="paragraph" w:styleId="a7">
    <w:name w:val="List Paragraph"/>
    <w:basedOn w:val="a3"/>
    <w:uiPriority w:val="34"/>
    <w:qFormat/>
    <w:rsid w:val="00451408"/>
    <w:pPr>
      <w:ind w:left="720"/>
      <w:contextualSpacing/>
    </w:pPr>
  </w:style>
  <w:style w:type="paragraph" w:styleId="a8">
    <w:name w:val="Balloon Text"/>
    <w:basedOn w:val="a3"/>
    <w:link w:val="Char1"/>
    <w:uiPriority w:val="99"/>
    <w:semiHidden/>
    <w:unhideWhenUsed/>
    <w:rsid w:val="009217B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8"/>
    <w:uiPriority w:val="99"/>
    <w:semiHidden/>
    <w:rsid w:val="009217BC"/>
    <w:rPr>
      <w:rFonts w:ascii="Tahoma" w:hAnsi="Tahoma" w:cs="Tahoma"/>
      <w:sz w:val="16"/>
      <w:szCs w:val="16"/>
    </w:rPr>
  </w:style>
  <w:style w:type="paragraph" w:styleId="a9">
    <w:name w:val="Quote"/>
    <w:basedOn w:val="a3"/>
    <w:next w:val="a3"/>
    <w:link w:val="Char2"/>
    <w:uiPriority w:val="29"/>
    <w:qFormat/>
    <w:rsid w:val="00F81A0E"/>
    <w:rPr>
      <w:i/>
      <w:iCs/>
      <w:color w:val="000000" w:themeColor="text1"/>
    </w:rPr>
  </w:style>
  <w:style w:type="character" w:customStyle="1" w:styleId="Char2">
    <w:name w:val="引用 Char"/>
    <w:basedOn w:val="a0"/>
    <w:link w:val="a9"/>
    <w:uiPriority w:val="29"/>
    <w:rsid w:val="00F81A0E"/>
    <w:rPr>
      <w:i/>
      <w:iCs/>
      <w:color w:val="000000" w:themeColor="text1"/>
    </w:rPr>
  </w:style>
  <w:style w:type="table" w:styleId="-3">
    <w:name w:val="Light Shading Accent 3"/>
    <w:basedOn w:val="a1"/>
    <w:uiPriority w:val="60"/>
    <w:rsid w:val="00D3685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3"/>
    <w:next w:val="a3"/>
    <w:link w:val="MTDisplayEquationChar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</w:style>
  <w:style w:type="character" w:customStyle="1" w:styleId="Char3">
    <w:name w:val="脚注文本 Char"/>
    <w:basedOn w:val="a0"/>
    <w:link w:val="aa"/>
    <w:uiPriority w:val="99"/>
    <w:semiHidden/>
    <w:rPr>
      <w:sz w:val="18"/>
      <w:szCs w:val="18"/>
    </w:rPr>
  </w:style>
  <w:style w:type="paragraph" w:styleId="aa">
    <w:name w:val="footnote text"/>
    <w:basedOn w:val="a3"/>
    <w:link w:val="Char3"/>
    <w:uiPriority w:val="99"/>
    <w:semiHidden/>
    <w:unhideWhenUsed/>
    <w:pPr>
      <w:snapToGrid w:val="0"/>
    </w:pPr>
    <w:rPr>
      <w:sz w:val="18"/>
      <w:szCs w:val="18"/>
    </w:rPr>
  </w:style>
  <w:style w:type="character" w:styleId="ab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ac">
    <w:name w:val="[基本段落]"/>
    <w:basedOn w:val="ad"/>
  </w:style>
  <w:style w:type="paragraph" w:customStyle="1" w:styleId="ad">
    <w:name w:val="[系统文字]"/>
    <w:pPr>
      <w:jc w:val="both"/>
    </w:pPr>
    <w:rPr>
      <w:rFonts w:ascii="Times New Roman" w:eastAsia="方正书宋_GBK"/>
      <w:color w:val="000000"/>
      <w:sz w:val="21"/>
      <w:szCs w:val="21"/>
    </w:rPr>
  </w:style>
  <w:style w:type="character" w:customStyle="1" w:styleId="2Char">
    <w:name w:val="标题 2 Char"/>
    <w:basedOn w:val="a0"/>
    <w:link w:val="2"/>
    <w:uiPriority w:val="9"/>
    <w:rsid w:val="008C71F0"/>
    <w:rPr>
      <w:rFonts w:ascii="Times New Roman" w:eastAsia="Times New Roman" w:cstheme="majorBidi"/>
      <w:b/>
      <w:bCs/>
      <w:color w:val="000000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32521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T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p:LabelRoot xmlns:dp="http://www.founder.com/2010/digitalPublish/labelTree" tagType="contentCtrl">
</dp:LabelRoot>
</file>

<file path=customXml/item2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3.xml><?xml version="1.0" encoding="utf-8"?>
<cxp:PackageInfo xmlns:cxp="http://www.founder.com/2010/customXmlParts">
  <LabelTrees>
    <LabelTree customXmlPartId="{4B3307D3-B2C9-4FF8-8CBB-8B9570B3AA04}"/>
  </LabelTrees>
</cxp:PackageInfo>
</file>

<file path=customXml/itemProps1.xml><?xml version="1.0" encoding="utf-8"?>
<ds:datastoreItem xmlns:ds="http://schemas.openxmlformats.org/officeDocument/2006/customXml" ds:itemID="{4B3307D3-B2C9-4FF8-8CBB-8B9570B3AA04}">
  <ds:schemaRefs>
    <ds:schemaRef ds:uri="http://www.founder.com/2010/digitalPublish/labelTree"/>
  </ds:schemaRefs>
</ds:datastoreItem>
</file>

<file path=customXml/itemProps2.xml><?xml version="1.0" encoding="utf-8"?>
<ds:datastoreItem xmlns:ds="http://schemas.openxmlformats.org/officeDocument/2006/customXml" ds:itemID="{F8788689-C533-4448-945B-12F4B397B557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A6139CF6-5931-4AE5-A712-2A5998365C5A}">
  <ds:schemaRefs>
    <ds:schemaRef ds:uri="http://www.founder.com/2010/customXmlPar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20</vt:i4>
      </vt:variant>
    </vt:vector>
  </HeadingPairs>
  <TitlesOfParts>
    <vt:vector size="21" baseType="lpstr">
      <vt:lpstr/>
      <vt:lpstr>    /</vt:lpstr>
      <vt:lpstr>    /装置图型实验方案的评价</vt:lpstr>
      <vt:lpstr>    /表格型实验方案的评价</vt:lpstr>
      <vt:lpstr>    /滴定法的应用</vt:lpstr>
      <vt:lpstr>    /实验仪器连接与实验现象</vt:lpstr>
      <vt:lpstr>    /综合大题中气体体积、固体质量的测定</vt:lpstr>
      <vt:lpstr>    /实验方案的设计及补充</vt:lpstr>
      <vt:lpstr>    /化学综合实验与计算</vt:lpstr>
      <vt:lpstr>    /</vt:lpstr>
      <vt:lpstr>    /陌生有机物的结构、性质与转化</vt:lpstr>
      <vt:lpstr>    /官能团的辨识与有机物的命名</vt:lpstr>
      <vt:lpstr>    /有机反应类型及结构简式、方程式的书写</vt:lpstr>
      <vt:lpstr>    /限制条件同分异构体的书写</vt:lpstr>
      <vt:lpstr>    /有机“微流程”合成路线的设计</vt:lpstr>
      <vt:lpstr>    /有机合成与推断综合题的分析应用</vt:lpstr>
      <vt:lpstr>    /</vt:lpstr>
      <vt:lpstr>    /表格实验中实验操作与仪器(或试剂)选择正误判断</vt:lpstr>
      <vt:lpstr>    /表格实验中操作—现象—结论一致性判断</vt:lpstr>
      <vt:lpstr>    /表格实验中实验操作与实验目的正误判断</vt:lpstr>
      <vt:lpstr>    /考场评分细则与答题规范</vt:lpstr>
    </vt:vector>
  </TitlesOfParts>
  <Company>Intergen Ltd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Administrator</cp:lastModifiedBy>
  <cp:revision>45</cp:revision>
  <dcterms:created xsi:type="dcterms:W3CDTF">2009-03-05T00:31:00Z</dcterms:created>
  <dcterms:modified xsi:type="dcterms:W3CDTF">2024-11-19T07:36:00Z</dcterms:modified>
</cp:coreProperties>
</file>