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28" w:rsidRPr="006E46CA" w:rsidRDefault="00382228" w:rsidP="00382228">
      <w:pPr>
        <w:pStyle w:val="2"/>
        <w:jc w:val="center"/>
        <w:rPr>
          <w:rFonts w:ascii="Times New Roman" w:hAnsi="Times New Roman"/>
        </w:rPr>
      </w:pPr>
      <w:bookmarkStart w:id="0" w:name="_GoBack"/>
      <w:r w:rsidRPr="006E46CA">
        <w:rPr>
          <w:rFonts w:ascii="Times New Roman" w:hAnsi="Times New Roman"/>
        </w:rPr>
        <w:t>课时</w:t>
      </w:r>
      <w:r w:rsidRPr="006E46CA">
        <w:rPr>
          <w:rFonts w:ascii="Times New Roman" w:hAnsi="Times New Roman"/>
        </w:rPr>
        <w:t>58</w:t>
      </w:r>
      <w:r w:rsidRPr="006E46CA">
        <w:rPr>
          <w:rFonts w:ascii="Times New Roman" w:hAnsi="Times New Roman"/>
        </w:rPr>
        <w:t xml:space="preserve">　资源枯竭地区的发展</w:t>
      </w:r>
      <w:r w:rsidRPr="006E46CA">
        <w:rPr>
          <w:rFonts w:ascii="Times New Roman" w:hAnsi="Times New Roman"/>
        </w:rPr>
        <w:t>——</w:t>
      </w:r>
      <w:r w:rsidRPr="006E46CA">
        <w:rPr>
          <w:rFonts w:ascii="Times New Roman" w:hAnsi="Times New Roman"/>
        </w:rPr>
        <w:t>以德国鲁尔区为例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落实基础知识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第三部分　区域发展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落实基础知识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853FF">
        <w:rPr>
          <w:rFonts w:ascii="Times New Roman" w:hAnsi="Times New Roman" w:cs="Times New Roman"/>
        </w:rPr>
        <w:fldChar w:fldCharType="begin"/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 w:hint="eastAsia"/>
        </w:rPr>
        <w:instrText>INCLUDEPICTURE  "D:\\2024\\</w:instrText>
      </w:r>
      <w:r w:rsidR="001853FF">
        <w:rPr>
          <w:rFonts w:ascii="Times New Roman" w:hAnsi="Times New Roman" w:cs="Times New Roman" w:hint="eastAsia"/>
        </w:rPr>
        <w:instrText>一轮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地理鲁教鲁云（通用）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word\\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第三部分　区域发展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落实基础知识</w:instrText>
      </w:r>
      <w:r w:rsidR="001853FF">
        <w:rPr>
          <w:rFonts w:ascii="Times New Roman" w:hAnsi="Times New Roman" w:cs="Times New Roman" w:hint="eastAsia"/>
        </w:rPr>
        <w:instrText>A.tif" \* MERGEFORMATINET</w:instrText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/>
        </w:rPr>
        <w:fldChar w:fldCharType="separate"/>
      </w:r>
      <w:r w:rsidR="00A139C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5pt;height:24.45pt">
            <v:imagedata r:id="rId6" r:href="rId7"/>
          </v:shape>
        </w:pict>
      </w:r>
      <w:r w:rsidR="001853F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eastAsia="黑体" w:hAnsi="Times New Roman" w:cs="Times New Roman"/>
        </w:rPr>
        <w:t>鲁尔区的昔日辉煌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区位优势</w:t>
      </w: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3375"/>
        <w:gridCol w:w="3655"/>
      </w:tblGrid>
      <w:tr w:rsidR="00382228" w:rsidRPr="000A46FD" w:rsidTr="008F3B2D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0A46FD">
              <w:rPr>
                <w:rFonts w:ascii="Times New Roman" w:hAnsi="Times New Roman" w:cs="Times New Roman"/>
              </w:rPr>
              <w:t>对工业发展的影响</w:t>
            </w:r>
          </w:p>
        </w:tc>
      </w:tr>
      <w:tr w:rsidR="00382228" w:rsidRPr="000A46FD" w:rsidTr="008F3B2D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位置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位于德国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0A46FD">
              <w:rPr>
                <w:rFonts w:ascii="Times New Roman" w:hAnsi="Times New Roman" w:cs="Times New Roman"/>
              </w:rPr>
              <w:t>，莱茵河下游支流鲁尔河与利珀河之间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地处欧洲的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Pr="000A46FD">
              <w:rPr>
                <w:rFonts w:ascii="Times New Roman" w:hAnsi="Times New Roman" w:cs="Times New Roman"/>
              </w:rPr>
              <w:t>，是北欧通向中欧、南欧的捷径，东欧、西欧往来的必经之地</w:t>
            </w:r>
          </w:p>
        </w:tc>
      </w:tr>
      <w:tr w:rsidR="00382228" w:rsidRPr="000A46FD" w:rsidTr="008F3B2D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以平原为主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利于工业建设</w:t>
            </w:r>
          </w:p>
        </w:tc>
      </w:tr>
      <w:tr w:rsidR="00382228" w:rsidRPr="000A46FD" w:rsidTr="008F3B2D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煤炭资源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382228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极为丰富，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Pr="000A46FD">
              <w:rPr>
                <w:rFonts w:ascii="Times New Roman" w:hAnsi="Times New Roman" w:cs="Times New Roman"/>
              </w:rPr>
              <w:t>高、品种全、</w:t>
            </w:r>
          </w:p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0A46FD">
              <w:rPr>
                <w:rFonts w:ascii="Times New Roman" w:hAnsi="Times New Roman" w:cs="Times New Roman"/>
              </w:rPr>
              <w:t>浅，开采成本低，市场竞争力强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丰富的煤炭资源是鲁尔区煤炭、钢铁、电力等工业部门发展的基础</w:t>
            </w:r>
          </w:p>
        </w:tc>
      </w:tr>
      <w:tr w:rsidR="00382228" w:rsidRPr="000A46FD" w:rsidTr="008F3B2D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铁矿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铁矿石初期来自法国的洛林铁矿，后期来自距离较近的俄罗斯、瑞典等国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有利于节省运费，降低生产成本</w:t>
            </w:r>
          </w:p>
        </w:tc>
      </w:tr>
      <w:tr w:rsidR="00382228" w:rsidRPr="000A46FD" w:rsidTr="008F3B2D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水源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莱茵河、鲁尔河、利珀河水量充沛，提供了丰富的水源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丰富的水源与煤炭资源相结合，促进了鲁尔区工业的发展</w:t>
            </w:r>
          </w:p>
        </w:tc>
      </w:tr>
      <w:tr w:rsidR="00382228" w:rsidRPr="000A46FD" w:rsidTr="008F3B2D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交通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382228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Pr="000A46FD">
              <w:rPr>
                <w:rFonts w:ascii="Times New Roman" w:hAnsi="Times New Roman" w:cs="Times New Roman"/>
              </w:rPr>
              <w:t>纵贯本区南北，利珀河、鲁尔河横穿东西，铁路、公路密布，</w:t>
            </w:r>
          </w:p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0A46FD">
              <w:rPr>
                <w:rFonts w:ascii="Times New Roman" w:hAnsi="Times New Roman" w:cs="Times New Roman"/>
              </w:rPr>
              <w:t>发达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便捷的水陆交通为鲁尔区原料的运入和产品的运出提供了条件</w:t>
            </w:r>
          </w:p>
        </w:tc>
      </w:tr>
      <w:tr w:rsidR="00382228" w:rsidTr="008F3B2D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市场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德国以及西欧发达的经济为鲁尔区工业生产提供了广阔的市场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382228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促进了工业产品的销售和工业的发展</w:t>
            </w:r>
          </w:p>
        </w:tc>
      </w:tr>
    </w:tbl>
    <w:p w:rsidR="00382228" w:rsidRPr="006E46CA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第三部分　区域发展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1853FF">
        <w:rPr>
          <w:rFonts w:ascii="Times New Roman" w:eastAsia="黑体" w:hAnsi="Times New Roman" w:cs="Times New Roman"/>
        </w:rPr>
        <w:fldChar w:fldCharType="begin"/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 w:hint="eastAsia"/>
        </w:rPr>
        <w:instrText>INCLUDEPICTURE  "D:\\2024\\</w:instrText>
      </w:r>
      <w:r w:rsidR="001853FF">
        <w:rPr>
          <w:rFonts w:ascii="Times New Roman" w:eastAsia="黑体" w:hAnsi="Times New Roman" w:cs="Times New Roman" w:hint="eastAsia"/>
        </w:rPr>
        <w:instrText>一轮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地理鲁教鲁云（通用）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word\\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第三部分　区域发展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左括</w:instrText>
      </w:r>
      <w:r w:rsidR="001853FF">
        <w:rPr>
          <w:rFonts w:ascii="Times New Roman" w:eastAsia="黑体" w:hAnsi="Times New Roman" w:cs="Times New Roman" w:hint="eastAsia"/>
        </w:rPr>
        <w:instrText>.TIF" \* MERGEFORMATINET</w:instrText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/>
        </w:rPr>
        <w:fldChar w:fldCharType="separate"/>
      </w:r>
      <w:r w:rsidR="00A139CD">
        <w:rPr>
          <w:rFonts w:ascii="Times New Roman" w:eastAsia="黑体" w:hAnsi="Times New Roman" w:cs="Times New Roman"/>
        </w:rPr>
        <w:pict>
          <v:shape id="_x0000_i1026" type="#_x0000_t75" style="width:2.55pt;height:7.7pt">
            <v:imagedata r:id="rId8" r:href="rId9"/>
          </v:shape>
        </w:pict>
      </w:r>
      <w:r w:rsidR="001853F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003BA8">
        <w:rPr>
          <w:rFonts w:ascii="Times New Roman" w:eastAsia="黑体" w:hAnsi="Times New Roman" w:cs="Times New Roman"/>
        </w:rPr>
        <w:t>回归教材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第三部分　区域发展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1853FF">
        <w:rPr>
          <w:rFonts w:ascii="Times New Roman" w:eastAsia="黑体" w:hAnsi="Times New Roman" w:cs="Times New Roman"/>
        </w:rPr>
        <w:fldChar w:fldCharType="begin"/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 w:hint="eastAsia"/>
        </w:rPr>
        <w:instrText>INCLUDEPICTURE  "D:\\2024\\</w:instrText>
      </w:r>
      <w:r w:rsidR="001853FF">
        <w:rPr>
          <w:rFonts w:ascii="Times New Roman" w:eastAsia="黑体" w:hAnsi="Times New Roman" w:cs="Times New Roman" w:hint="eastAsia"/>
        </w:rPr>
        <w:instrText>一轮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地理鲁教鲁云（通用）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word\\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第三部分　区域发展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右括</w:instrText>
      </w:r>
      <w:r w:rsidR="001853FF">
        <w:rPr>
          <w:rFonts w:ascii="Times New Roman" w:eastAsia="黑体" w:hAnsi="Times New Roman" w:cs="Times New Roman" w:hint="eastAsia"/>
        </w:rPr>
        <w:instrText>.TIF" \* MERGEFORMATINET</w:instrText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/>
        </w:rPr>
        <w:fldChar w:fldCharType="separate"/>
      </w:r>
      <w:r w:rsidR="00A139CD">
        <w:rPr>
          <w:rFonts w:ascii="Times New Roman" w:eastAsia="黑体" w:hAnsi="Times New Roman" w:cs="Times New Roman"/>
        </w:rPr>
        <w:pict>
          <v:shape id="_x0000_i1027" type="#_x0000_t75" style="width:2.55pt;height:7.7pt">
            <v:imagedata r:id="rId10" r:href="rId11"/>
          </v:shape>
        </w:pict>
      </w:r>
      <w:r w:rsidR="001853F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 w:rsidRPr="006E46CA">
        <w:rPr>
          <w:rFonts w:ascii="Times New Roman" w:eastAsia="楷体_GB2312" w:hAnsi="Times New Roman" w:cs="Times New Roman"/>
        </w:rPr>
        <w:t>读选择性必修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ascii="Times New Roman" w:eastAsia="楷体_GB2312" w:hAnsi="Times New Roman" w:cs="Times New Roman"/>
        </w:rPr>
        <w:t>教材第</w:t>
      </w:r>
      <w:r w:rsidRPr="006E46CA">
        <w:rPr>
          <w:rFonts w:ascii="Times New Roman" w:eastAsia="楷体_GB2312" w:hAnsi="Times New Roman" w:cs="Times New Roman"/>
        </w:rPr>
        <w:t>34</w:t>
      </w:r>
      <w:r w:rsidRPr="006E46CA">
        <w:rPr>
          <w:rFonts w:ascii="Times New Roman" w:eastAsia="楷体_GB2312" w:hAnsi="Times New Roman" w:cs="Times New Roman"/>
        </w:rPr>
        <w:t>页图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ascii="Times New Roman" w:eastAsia="楷体_GB2312" w:hAnsi="Times New Roman" w:cs="Times New Roman"/>
        </w:rPr>
        <w:t>－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ascii="Times New Roman" w:eastAsia="楷体_GB2312" w:hAnsi="Times New Roman" w:cs="Times New Roman"/>
        </w:rPr>
        <w:t>－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eastAsia="楷体_GB2312" w:hAnsi="宋体" w:cs="Times New Roman"/>
        </w:rPr>
        <w:t>“</w:t>
      </w:r>
      <w:r w:rsidRPr="006E46CA">
        <w:rPr>
          <w:rFonts w:ascii="Times New Roman" w:eastAsia="楷体_GB2312" w:hAnsi="Times New Roman" w:cs="Times New Roman"/>
        </w:rPr>
        <w:t>鲁尔区地理位置</w:t>
      </w:r>
      <w:r w:rsidRPr="006E46CA">
        <w:rPr>
          <w:rFonts w:eastAsia="楷体_GB2312" w:hAnsi="宋体" w:cs="Times New Roman"/>
        </w:rPr>
        <w:t>”</w:t>
      </w:r>
      <w:r w:rsidRPr="006E46CA">
        <w:rPr>
          <w:rFonts w:ascii="Times New Roman" w:eastAsia="楷体_GB2312" w:hAnsi="Times New Roman" w:cs="Times New Roman"/>
        </w:rPr>
        <w:t>，找出鲁尔区铁矿石的来源。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发展概况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t>①</w:t>
      </w:r>
      <w:r w:rsidRPr="00003BA8">
        <w:rPr>
          <w:rFonts w:ascii="Times New Roman" w:hAnsi="Times New Roman" w:cs="Times New Roman"/>
        </w:rPr>
        <w:t>工业部门</w:t>
      </w:r>
      <w:r>
        <w:rPr>
          <w:rFonts w:ascii="Times New Roman" w:hAnsi="Times New Roman" w:cs="Times New Roman"/>
        </w:rPr>
        <w:t>：</w:t>
      </w:r>
      <w:r w:rsidRPr="00003BA8">
        <w:rPr>
          <w:rFonts w:ascii="Times New Roman" w:hAnsi="Times New Roman" w:cs="Times New Roman"/>
        </w:rPr>
        <w:t>炼焦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电力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化工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机械制造等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lastRenderedPageBreak/>
        <w:t>②</w:t>
      </w:r>
      <w:r w:rsidRPr="00003BA8">
        <w:rPr>
          <w:rFonts w:ascii="Times New Roman" w:hAnsi="Times New Roman" w:cs="Times New Roman"/>
        </w:rPr>
        <w:t>地位</w:t>
      </w:r>
      <w:r>
        <w:rPr>
          <w:rFonts w:ascii="Times New Roman" w:hAnsi="Times New Roman" w:cs="Times New Roman"/>
        </w:rPr>
        <w:t>：</w:t>
      </w:r>
      <w:r w:rsidRPr="00003BA8">
        <w:rPr>
          <w:rFonts w:ascii="Times New Roman" w:hAnsi="Times New Roman" w:cs="Times New Roman"/>
        </w:rPr>
        <w:t>成为德国乃至世界重要的</w:t>
      </w:r>
      <w:r w:rsidRPr="00003BA8">
        <w:rPr>
          <w:rFonts w:ascii="Times New Roman" w:hAnsi="Times New Roman" w:cs="Times New Roman"/>
        </w:rPr>
        <w:t>__________</w:t>
      </w:r>
      <w:r w:rsidRPr="00003BA8">
        <w:rPr>
          <w:rFonts w:ascii="Times New Roman" w:hAnsi="Times New Roman" w:cs="Times New Roman"/>
        </w:rPr>
        <w:t>基地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钢铁基地和重型机械制造基地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eastAsia="黑体" w:hAnsi="Times New Roman" w:cs="Times New Roman"/>
        </w:rPr>
        <w:t>鲁尔区的一度衰退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传统产业衰落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\\S503</w:instrText>
      </w:r>
      <w:r>
        <w:rPr>
          <w:rFonts w:ascii="Times New Roman" w:hAnsi="Times New Roman" w:cs="Times New Roman" w:hint="eastAsia"/>
        </w:rPr>
        <w:instrText>拆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第三部分　区域发展</w:instrText>
      </w:r>
      <w:r>
        <w:rPr>
          <w:rFonts w:ascii="Times New Roman" w:hAnsi="Times New Roman" w:cs="Times New Roman" w:hint="eastAsia"/>
        </w:rPr>
        <w:instrText>\\S503</w:instrText>
      </w:r>
      <w:r>
        <w:rPr>
          <w:rFonts w:ascii="Times New Roman" w:hAnsi="Times New Roman" w:cs="Times New Roman" w:hint="eastAsia"/>
        </w:rPr>
        <w:instrText>拆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853FF">
        <w:rPr>
          <w:rFonts w:ascii="Times New Roman" w:hAnsi="Times New Roman" w:cs="Times New Roman"/>
        </w:rPr>
        <w:fldChar w:fldCharType="begin"/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 w:hint="eastAsia"/>
        </w:rPr>
        <w:instrText>INCLUDEPICTURE  "D:\\2024\\</w:instrText>
      </w:r>
      <w:r w:rsidR="001853FF">
        <w:rPr>
          <w:rFonts w:ascii="Times New Roman" w:hAnsi="Times New Roman" w:cs="Times New Roman" w:hint="eastAsia"/>
        </w:rPr>
        <w:instrText>一轮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地理鲁教鲁云（通用）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word\\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第三部分　区域发展</w:instrText>
      </w:r>
      <w:r w:rsidR="001853FF">
        <w:rPr>
          <w:rFonts w:ascii="Times New Roman" w:hAnsi="Times New Roman" w:cs="Times New Roman" w:hint="eastAsia"/>
        </w:rPr>
        <w:instrText>\\S503</w:instrText>
      </w:r>
      <w:r w:rsidR="001853FF">
        <w:rPr>
          <w:rFonts w:ascii="Times New Roman" w:hAnsi="Times New Roman" w:cs="Times New Roman" w:hint="eastAsia"/>
        </w:rPr>
        <w:instrText>拆</w:instrText>
      </w:r>
      <w:r w:rsidR="001853FF">
        <w:rPr>
          <w:rFonts w:ascii="Times New Roman" w:hAnsi="Times New Roman" w:cs="Times New Roman" w:hint="eastAsia"/>
        </w:rPr>
        <w:instrText>.TIF" \* MERGEFORMATINET</w:instrText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/>
        </w:rPr>
        <w:fldChar w:fldCharType="separate"/>
      </w:r>
      <w:r w:rsidR="00A139CD">
        <w:rPr>
          <w:rFonts w:ascii="Times New Roman" w:hAnsi="Times New Roman" w:cs="Times New Roman"/>
        </w:rPr>
        <w:pict>
          <v:shape id="_x0000_i1028" type="#_x0000_t75" style="width:221.55pt;height:129.45pt">
            <v:imagedata r:id="rId12" r:href="rId13"/>
          </v:shape>
        </w:pict>
      </w:r>
      <w:r w:rsidR="001853F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第三部分　区域发展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1853FF">
        <w:rPr>
          <w:rFonts w:ascii="Times New Roman" w:eastAsia="黑体" w:hAnsi="Times New Roman" w:cs="Times New Roman"/>
        </w:rPr>
        <w:fldChar w:fldCharType="begin"/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 w:hint="eastAsia"/>
        </w:rPr>
        <w:instrText>INCLUDEPICTURE  "D:\\2024\\</w:instrText>
      </w:r>
      <w:r w:rsidR="001853FF">
        <w:rPr>
          <w:rFonts w:ascii="Times New Roman" w:eastAsia="黑体" w:hAnsi="Times New Roman" w:cs="Times New Roman" w:hint="eastAsia"/>
        </w:rPr>
        <w:instrText>一轮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地理鲁教鲁云（通用）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word\\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第三部分　区域发展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左括</w:instrText>
      </w:r>
      <w:r w:rsidR="001853FF">
        <w:rPr>
          <w:rFonts w:ascii="Times New Roman" w:eastAsia="黑体" w:hAnsi="Times New Roman" w:cs="Times New Roman" w:hint="eastAsia"/>
        </w:rPr>
        <w:instrText>.TIF" \* MERGEFORMATINET</w:instrText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/>
        </w:rPr>
        <w:fldChar w:fldCharType="separate"/>
      </w:r>
      <w:r w:rsidR="00A139CD">
        <w:rPr>
          <w:rFonts w:ascii="Times New Roman" w:eastAsia="黑体" w:hAnsi="Times New Roman" w:cs="Times New Roman"/>
        </w:rPr>
        <w:pict>
          <v:shape id="_x0000_i1029" type="#_x0000_t75" style="width:2.55pt;height:7.7pt">
            <v:imagedata r:id="rId8" r:href="rId14"/>
          </v:shape>
        </w:pict>
      </w:r>
      <w:r w:rsidR="001853F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003BA8">
        <w:rPr>
          <w:rFonts w:ascii="Times New Roman" w:eastAsia="黑体" w:hAnsi="Times New Roman" w:cs="Times New Roman"/>
        </w:rPr>
        <w:t>回归教材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第三部分　区域发展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1853FF">
        <w:rPr>
          <w:rFonts w:ascii="Times New Roman" w:eastAsia="黑体" w:hAnsi="Times New Roman" w:cs="Times New Roman"/>
        </w:rPr>
        <w:fldChar w:fldCharType="begin"/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 w:hint="eastAsia"/>
        </w:rPr>
        <w:instrText>INCLUDEPICTURE  "D:\\2024\\</w:instrText>
      </w:r>
      <w:r w:rsidR="001853FF">
        <w:rPr>
          <w:rFonts w:ascii="Times New Roman" w:eastAsia="黑体" w:hAnsi="Times New Roman" w:cs="Times New Roman" w:hint="eastAsia"/>
        </w:rPr>
        <w:instrText>一轮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地理鲁教鲁云（通用）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word\\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第</w:instrText>
      </w:r>
      <w:r w:rsidR="001853FF">
        <w:rPr>
          <w:rFonts w:ascii="Times New Roman" w:eastAsia="黑体" w:hAnsi="Times New Roman" w:cs="Times New Roman" w:hint="eastAsia"/>
        </w:rPr>
        <w:instrText>三部分　区域发展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右括</w:instrText>
      </w:r>
      <w:r w:rsidR="001853FF">
        <w:rPr>
          <w:rFonts w:ascii="Times New Roman" w:eastAsia="黑体" w:hAnsi="Times New Roman" w:cs="Times New Roman" w:hint="eastAsia"/>
        </w:rPr>
        <w:instrText>.TIF" \* MERGEFORMATINET</w:instrText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/>
        </w:rPr>
        <w:fldChar w:fldCharType="separate"/>
      </w:r>
      <w:r w:rsidR="00A139CD">
        <w:rPr>
          <w:rFonts w:ascii="Times New Roman" w:eastAsia="黑体" w:hAnsi="Times New Roman" w:cs="Times New Roman"/>
        </w:rPr>
        <w:pict>
          <v:shape id="_x0000_i1030" type="#_x0000_t75" style="width:2.55pt;height:7.7pt">
            <v:imagedata r:id="rId10" r:href="rId15"/>
          </v:shape>
        </w:pict>
      </w:r>
      <w:r w:rsidR="001853F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 w:rsidRPr="006E46CA">
        <w:rPr>
          <w:rFonts w:ascii="Times New Roman" w:eastAsia="楷体_GB2312" w:hAnsi="Times New Roman" w:cs="Times New Roman"/>
        </w:rPr>
        <w:t>读选择性必修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ascii="Times New Roman" w:eastAsia="楷体_GB2312" w:hAnsi="Times New Roman" w:cs="Times New Roman"/>
        </w:rPr>
        <w:t>教材第</w:t>
      </w:r>
      <w:r w:rsidRPr="006E46CA">
        <w:rPr>
          <w:rFonts w:ascii="Times New Roman" w:eastAsia="楷体_GB2312" w:hAnsi="Times New Roman" w:cs="Times New Roman"/>
        </w:rPr>
        <w:t>36</w:t>
      </w:r>
      <w:r w:rsidRPr="006E46CA">
        <w:rPr>
          <w:rFonts w:ascii="Times New Roman" w:eastAsia="楷体_GB2312" w:hAnsi="Times New Roman" w:cs="Times New Roman"/>
        </w:rPr>
        <w:t>页表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ascii="Times New Roman" w:eastAsia="楷体_GB2312" w:hAnsi="Times New Roman" w:cs="Times New Roman"/>
        </w:rPr>
        <w:t>－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ascii="Times New Roman" w:eastAsia="楷体_GB2312" w:hAnsi="Times New Roman" w:cs="Times New Roman"/>
        </w:rPr>
        <w:t>－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eastAsia="楷体_GB2312" w:hAnsi="宋体" w:cs="Times New Roman"/>
        </w:rPr>
        <w:t>“</w:t>
      </w:r>
      <w:r w:rsidRPr="006E46CA">
        <w:rPr>
          <w:rFonts w:ascii="Times New Roman" w:eastAsia="楷体_GB2312" w:hAnsi="Times New Roman" w:cs="Times New Roman"/>
        </w:rPr>
        <w:t>鲁尔区煤炭工业的变化</w:t>
      </w:r>
      <w:r w:rsidRPr="006E46CA">
        <w:rPr>
          <w:rFonts w:eastAsia="楷体_GB2312" w:hAnsi="宋体" w:cs="Times New Roman"/>
        </w:rPr>
        <w:t>”</w:t>
      </w:r>
      <w:r w:rsidRPr="006E46CA">
        <w:rPr>
          <w:rFonts w:ascii="Times New Roman" w:eastAsia="楷体_GB2312" w:hAnsi="Times New Roman" w:cs="Times New Roman"/>
        </w:rPr>
        <w:t>，分析表中数据反映出鲁尔区的什么问题？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替代产业尚未形成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\\S504</w:instrText>
      </w:r>
      <w:r>
        <w:rPr>
          <w:rFonts w:ascii="Times New Roman" w:hAnsi="Times New Roman" w:cs="Times New Roman" w:hint="eastAsia"/>
        </w:rPr>
        <w:instrText>拆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第三部分　区域发展</w:instrText>
      </w:r>
      <w:r>
        <w:rPr>
          <w:rFonts w:ascii="Times New Roman" w:hAnsi="Times New Roman" w:cs="Times New Roman" w:hint="eastAsia"/>
        </w:rPr>
        <w:instrText>\\S504</w:instrText>
      </w:r>
      <w:r>
        <w:rPr>
          <w:rFonts w:ascii="Times New Roman" w:hAnsi="Times New Roman" w:cs="Times New Roman" w:hint="eastAsia"/>
        </w:rPr>
        <w:instrText>拆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853FF">
        <w:rPr>
          <w:rFonts w:ascii="Times New Roman" w:hAnsi="Times New Roman" w:cs="Times New Roman"/>
        </w:rPr>
        <w:fldChar w:fldCharType="begin"/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 w:hint="eastAsia"/>
        </w:rPr>
        <w:instrText>INCLUDEPICTURE  "D:\\2024\\</w:instrText>
      </w:r>
      <w:r w:rsidR="001853FF">
        <w:rPr>
          <w:rFonts w:ascii="Times New Roman" w:hAnsi="Times New Roman" w:cs="Times New Roman" w:hint="eastAsia"/>
        </w:rPr>
        <w:instrText>一轮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地理鲁教鲁云（通用）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word\\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第三部分　区域发展</w:instrText>
      </w:r>
      <w:r w:rsidR="001853FF">
        <w:rPr>
          <w:rFonts w:ascii="Times New Roman" w:hAnsi="Times New Roman" w:cs="Times New Roman" w:hint="eastAsia"/>
        </w:rPr>
        <w:instrText>\\S504</w:instrText>
      </w:r>
      <w:r w:rsidR="001853FF">
        <w:rPr>
          <w:rFonts w:ascii="Times New Roman" w:hAnsi="Times New Roman" w:cs="Times New Roman" w:hint="eastAsia"/>
        </w:rPr>
        <w:instrText>拆</w:instrText>
      </w:r>
      <w:r w:rsidR="001853FF">
        <w:rPr>
          <w:rFonts w:ascii="Times New Roman" w:hAnsi="Times New Roman" w:cs="Times New Roman" w:hint="eastAsia"/>
        </w:rPr>
        <w:instrText>.TIF" \* MERGEFORMATINET</w:instrText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/>
        </w:rPr>
        <w:fldChar w:fldCharType="separate"/>
      </w:r>
      <w:r w:rsidR="00A139CD">
        <w:rPr>
          <w:rFonts w:ascii="Times New Roman" w:hAnsi="Times New Roman" w:cs="Times New Roman"/>
        </w:rPr>
        <w:pict>
          <v:shape id="_x0000_i1031" type="#_x0000_t75" style="width:213.45pt;height:45pt">
            <v:imagedata r:id="rId16" r:href="rId17"/>
          </v:shape>
        </w:pict>
      </w:r>
      <w:r w:rsidR="001853F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生态环境恶化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\\S505</w:instrText>
      </w:r>
      <w:r>
        <w:rPr>
          <w:rFonts w:ascii="Times New Roman" w:hAnsi="Times New Roman" w:cs="Times New Roman" w:hint="eastAsia"/>
        </w:rPr>
        <w:instrText>拆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第三部分　区域发展</w:instrText>
      </w:r>
      <w:r>
        <w:rPr>
          <w:rFonts w:ascii="Times New Roman" w:hAnsi="Times New Roman" w:cs="Times New Roman" w:hint="eastAsia"/>
        </w:rPr>
        <w:instrText>\\S505</w:instrText>
      </w:r>
      <w:r>
        <w:rPr>
          <w:rFonts w:ascii="Times New Roman" w:hAnsi="Times New Roman" w:cs="Times New Roman" w:hint="eastAsia"/>
        </w:rPr>
        <w:instrText>拆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853FF">
        <w:rPr>
          <w:rFonts w:ascii="Times New Roman" w:hAnsi="Times New Roman" w:cs="Times New Roman"/>
        </w:rPr>
        <w:fldChar w:fldCharType="begin"/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 w:hint="eastAsia"/>
        </w:rPr>
        <w:instrText>INCLUDEPICTURE  "D:\\2024\\</w:instrText>
      </w:r>
      <w:r w:rsidR="001853FF">
        <w:rPr>
          <w:rFonts w:ascii="Times New Roman" w:hAnsi="Times New Roman" w:cs="Times New Roman" w:hint="eastAsia"/>
        </w:rPr>
        <w:instrText>一轮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地理鲁教鲁云（通用）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word\\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第三部分　区域发展</w:instrText>
      </w:r>
      <w:r w:rsidR="001853FF">
        <w:rPr>
          <w:rFonts w:ascii="Times New Roman" w:hAnsi="Times New Roman" w:cs="Times New Roman" w:hint="eastAsia"/>
        </w:rPr>
        <w:instrText>\\S505</w:instrText>
      </w:r>
      <w:r w:rsidR="001853FF">
        <w:rPr>
          <w:rFonts w:ascii="Times New Roman" w:hAnsi="Times New Roman" w:cs="Times New Roman" w:hint="eastAsia"/>
        </w:rPr>
        <w:instrText>拆</w:instrText>
      </w:r>
      <w:r w:rsidR="001853FF">
        <w:rPr>
          <w:rFonts w:ascii="Times New Roman" w:hAnsi="Times New Roman" w:cs="Times New Roman" w:hint="eastAsia"/>
        </w:rPr>
        <w:instrText>.TIF" \* MERGEFORMATINET</w:instrText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/>
        </w:rPr>
        <w:fldChar w:fldCharType="separate"/>
      </w:r>
      <w:r w:rsidR="00A139CD">
        <w:rPr>
          <w:rFonts w:ascii="Times New Roman" w:hAnsi="Times New Roman" w:cs="Times New Roman"/>
        </w:rPr>
        <w:pict>
          <v:shape id="_x0000_i1032" type="#_x0000_t75" style="width:208.7pt;height:108.45pt">
            <v:imagedata r:id="rId18" r:href="rId19"/>
          </v:shape>
        </w:pict>
      </w:r>
      <w:r w:rsidR="001853F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第三部分　区域发展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1853FF">
        <w:rPr>
          <w:rFonts w:ascii="Times New Roman" w:eastAsia="黑体" w:hAnsi="Times New Roman" w:cs="Times New Roman"/>
        </w:rPr>
        <w:fldChar w:fldCharType="begin"/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 w:hint="eastAsia"/>
        </w:rPr>
        <w:instrText>INCLUDEPICTURE  "D:\\2024\\</w:instrText>
      </w:r>
      <w:r w:rsidR="001853FF">
        <w:rPr>
          <w:rFonts w:ascii="Times New Roman" w:eastAsia="黑体" w:hAnsi="Times New Roman" w:cs="Times New Roman" w:hint="eastAsia"/>
        </w:rPr>
        <w:instrText>一轮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地理鲁教鲁云（通用）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word\\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第三部分　区域发展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左括</w:instrText>
      </w:r>
      <w:r w:rsidR="001853FF">
        <w:rPr>
          <w:rFonts w:ascii="Times New Roman" w:eastAsia="黑体" w:hAnsi="Times New Roman" w:cs="Times New Roman" w:hint="eastAsia"/>
        </w:rPr>
        <w:instrText>.TIF" \* MERGEFORMATINET</w:instrText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/>
        </w:rPr>
        <w:fldChar w:fldCharType="separate"/>
      </w:r>
      <w:r w:rsidR="00A139CD">
        <w:rPr>
          <w:rFonts w:ascii="Times New Roman" w:eastAsia="黑体" w:hAnsi="Times New Roman" w:cs="Times New Roman"/>
        </w:rPr>
        <w:pict>
          <v:shape id="_x0000_i1033" type="#_x0000_t75" style="width:2.55pt;height:7.7pt">
            <v:imagedata r:id="rId8" r:href="rId20"/>
          </v:shape>
        </w:pict>
      </w:r>
      <w:r w:rsidR="001853F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003BA8">
        <w:rPr>
          <w:rFonts w:ascii="Times New Roman" w:eastAsia="黑体" w:hAnsi="Times New Roman" w:cs="Times New Roman"/>
        </w:rPr>
        <w:t>特别提醒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第三部分　区域发展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1853FF">
        <w:rPr>
          <w:rFonts w:ascii="Times New Roman" w:eastAsia="黑体" w:hAnsi="Times New Roman" w:cs="Times New Roman"/>
        </w:rPr>
        <w:fldChar w:fldCharType="begin"/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 w:hint="eastAsia"/>
        </w:rPr>
        <w:instrText>INCLUDEPICTURE  "D:\\2024\\</w:instrText>
      </w:r>
      <w:r w:rsidR="001853FF">
        <w:rPr>
          <w:rFonts w:ascii="Times New Roman" w:eastAsia="黑体" w:hAnsi="Times New Roman" w:cs="Times New Roman" w:hint="eastAsia"/>
        </w:rPr>
        <w:instrText>一轮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地理鲁教鲁云（通用）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word\\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第三部分　区域发展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右括</w:instrText>
      </w:r>
      <w:r w:rsidR="001853FF">
        <w:rPr>
          <w:rFonts w:ascii="Times New Roman" w:eastAsia="黑体" w:hAnsi="Times New Roman" w:cs="Times New Roman" w:hint="eastAsia"/>
        </w:rPr>
        <w:instrText>.TIF" \* MERGEFORMATINET</w:instrText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/>
        </w:rPr>
        <w:fldChar w:fldCharType="separate"/>
      </w:r>
      <w:r w:rsidR="00A139CD">
        <w:rPr>
          <w:rFonts w:ascii="Times New Roman" w:eastAsia="黑体" w:hAnsi="Times New Roman" w:cs="Times New Roman"/>
        </w:rPr>
        <w:pict>
          <v:shape id="_x0000_i1034" type="#_x0000_t75" style="width:2.55pt;height:7.7pt">
            <v:imagedata r:id="rId10" r:href="rId21"/>
          </v:shape>
        </w:pict>
      </w:r>
      <w:r w:rsidR="001853F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 w:rsidRPr="00003BA8">
        <w:rPr>
          <w:rFonts w:ascii="Times New Roman" w:eastAsia="黑体" w:hAnsi="Times New Roman" w:cs="Times New Roman"/>
        </w:rPr>
        <w:t>资源枯竭地区的含义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eastAsia="楷体_GB2312" w:hAnsi="Times New Roman" w:cs="Times New Roman"/>
        </w:rPr>
        <w:t>资源枯竭地区的含义包括两层意思，一是该区域资源真的开采殆尽、资源枯竭了，如玉门油田；二是该区域资源仍然有、但开采成本已经过高或者开采出来的资源市场需求越来越小、已经不具有经济效益，如鲁尔区地下仍然有很多煤炭资源，但埋藏深、开采成本越来越高，且国际能源市场越来越转向石油、天然气，对煤炭的市场需求越来越小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eastAsia="黑体" w:hAnsi="Times New Roman" w:cs="Times New Roman"/>
        </w:rPr>
        <w:t>鲁尔区的再度振兴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改造传统产业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优化工业布局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t>①</w:t>
      </w:r>
      <w:r w:rsidRPr="00003BA8">
        <w:rPr>
          <w:rFonts w:ascii="Times New Roman" w:hAnsi="Times New Roman" w:cs="Times New Roman"/>
        </w:rPr>
        <w:t>改造煤炭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________</w:t>
      </w:r>
      <w:r w:rsidRPr="00003BA8">
        <w:rPr>
          <w:rFonts w:ascii="Times New Roman" w:hAnsi="Times New Roman" w:cs="Times New Roman"/>
        </w:rPr>
        <w:t>等传统产业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对企业进行</w:t>
      </w:r>
      <w:r w:rsidRPr="00003BA8">
        <w:rPr>
          <w:rFonts w:ascii="Times New Roman" w:hAnsi="Times New Roman" w:cs="Times New Roman"/>
        </w:rPr>
        <w:t>________</w:t>
      </w:r>
      <w:r w:rsidRPr="00003BA8">
        <w:rPr>
          <w:rFonts w:ascii="Times New Roman" w:hAnsi="Times New Roman" w:cs="Times New Roman"/>
        </w:rPr>
        <w:t>和</w:t>
      </w:r>
      <w:r w:rsidRPr="00003BA8">
        <w:rPr>
          <w:rFonts w:ascii="Times New Roman" w:hAnsi="Times New Roman" w:cs="Times New Roman"/>
        </w:rPr>
        <w:t>________</w:t>
      </w:r>
      <w:r w:rsidRPr="00003BA8">
        <w:rPr>
          <w:rFonts w:ascii="Times New Roman" w:hAnsi="Times New Roman" w:cs="Times New Roman"/>
        </w:rPr>
        <w:t>改造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打造产品特色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提高产品技术含量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t>②</w:t>
      </w:r>
      <w:r w:rsidRPr="00003BA8">
        <w:rPr>
          <w:rFonts w:ascii="Times New Roman" w:hAnsi="Times New Roman" w:cs="Times New Roman"/>
        </w:rPr>
        <w:t>工业布局调整</w:t>
      </w:r>
      <w:r>
        <w:rPr>
          <w:rFonts w:ascii="Times New Roman" w:hAnsi="Times New Roman" w:cs="Times New Roman"/>
        </w:rPr>
        <w:t>：</w:t>
      </w:r>
      <w:r w:rsidRPr="00003BA8">
        <w:rPr>
          <w:rFonts w:ascii="Times New Roman" w:hAnsi="Times New Roman" w:cs="Times New Roman"/>
        </w:rPr>
        <w:t>将钢铁工业转移到</w:t>
      </w:r>
      <w:r w:rsidRPr="00003BA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将</w:t>
      </w:r>
      <w:r w:rsidRPr="00003BA8">
        <w:rPr>
          <w:rFonts w:ascii="Times New Roman" w:hAnsi="Times New Roman" w:cs="Times New Roman"/>
        </w:rPr>
        <w:t>__________</w:t>
      </w:r>
      <w:r w:rsidRPr="00003BA8">
        <w:rPr>
          <w:rFonts w:ascii="Times New Roman" w:hAnsi="Times New Roman" w:cs="Times New Roman"/>
        </w:rPr>
        <w:t>集中到赢利多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机械</w:t>
      </w:r>
      <w:r w:rsidRPr="00003BA8">
        <w:rPr>
          <w:rFonts w:ascii="Times New Roman" w:hAnsi="Times New Roman" w:cs="Times New Roman"/>
        </w:rPr>
        <w:lastRenderedPageBreak/>
        <w:t>化水平高的大矿井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调整产业结构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发展新兴产业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t>①</w:t>
      </w:r>
      <w:r w:rsidRPr="00003BA8">
        <w:rPr>
          <w:rFonts w:ascii="Times New Roman" w:hAnsi="Times New Roman" w:cs="Times New Roman"/>
        </w:rPr>
        <w:t>重点发展电子信息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通信技术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生物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医药等</w:t>
      </w:r>
      <w:r w:rsidRPr="00003BA8">
        <w:rPr>
          <w:rFonts w:ascii="Times New Roman" w:hAnsi="Times New Roman" w:cs="Times New Roman"/>
        </w:rPr>
        <w:t>________</w:t>
      </w:r>
      <w:r w:rsidRPr="00003BA8">
        <w:rPr>
          <w:rFonts w:ascii="Times New Roman" w:hAnsi="Times New Roman" w:cs="Times New Roman"/>
        </w:rPr>
        <w:t>产业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促进新兴产业培育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提高区域的产业竞争力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t>②</w:t>
      </w:r>
      <w:r w:rsidRPr="00003BA8">
        <w:rPr>
          <w:rFonts w:ascii="Times New Roman" w:hAnsi="Times New Roman" w:cs="Times New Roman"/>
        </w:rPr>
        <w:t>政府推动发展科技服务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金融服务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工业旅游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商业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物流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教育等</w:t>
      </w:r>
      <w:r w:rsidRPr="00003BA8">
        <w:rPr>
          <w:rFonts w:ascii="Times New Roman" w:hAnsi="Times New Roman" w:cs="Times New Roman"/>
        </w:rPr>
        <w:t>______</w:t>
      </w:r>
      <w:r w:rsidRPr="00003BA8">
        <w:rPr>
          <w:rFonts w:ascii="Times New Roman" w:hAnsi="Times New Roman" w:cs="Times New Roman"/>
        </w:rPr>
        <w:t>产业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第三部分　区域发展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1853FF">
        <w:rPr>
          <w:rFonts w:ascii="Times New Roman" w:eastAsia="黑体" w:hAnsi="Times New Roman" w:cs="Times New Roman"/>
        </w:rPr>
        <w:fldChar w:fldCharType="begin"/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 w:hint="eastAsia"/>
        </w:rPr>
        <w:instrText>INCLUDEPICTURE  "D:\\2024\\</w:instrText>
      </w:r>
      <w:r w:rsidR="001853FF">
        <w:rPr>
          <w:rFonts w:ascii="Times New Roman" w:eastAsia="黑体" w:hAnsi="Times New Roman" w:cs="Times New Roman" w:hint="eastAsia"/>
        </w:rPr>
        <w:instrText>一轮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地理鲁教鲁云（通用）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word\\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第三部分　区域发展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左括</w:instrText>
      </w:r>
      <w:r w:rsidR="001853FF">
        <w:rPr>
          <w:rFonts w:ascii="Times New Roman" w:eastAsia="黑体" w:hAnsi="Times New Roman" w:cs="Times New Roman" w:hint="eastAsia"/>
        </w:rPr>
        <w:instrText>.TIF" \* MERGEFORMATINET</w:instrText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/>
        </w:rPr>
        <w:fldChar w:fldCharType="separate"/>
      </w:r>
      <w:r w:rsidR="00A139CD">
        <w:rPr>
          <w:rFonts w:ascii="Times New Roman" w:eastAsia="黑体" w:hAnsi="Times New Roman" w:cs="Times New Roman"/>
        </w:rPr>
        <w:pict>
          <v:shape id="_x0000_i1035" type="#_x0000_t75" style="width:2.55pt;height:7.7pt">
            <v:imagedata r:id="rId8" r:href="rId22"/>
          </v:shape>
        </w:pict>
      </w:r>
      <w:r w:rsidR="001853F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003BA8">
        <w:rPr>
          <w:rFonts w:ascii="Times New Roman" w:eastAsia="黑体" w:hAnsi="Times New Roman" w:cs="Times New Roman"/>
        </w:rPr>
        <w:t>回归教材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第三部分　区域发展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1853FF">
        <w:rPr>
          <w:rFonts w:ascii="Times New Roman" w:eastAsia="黑体" w:hAnsi="Times New Roman" w:cs="Times New Roman"/>
        </w:rPr>
        <w:fldChar w:fldCharType="begin"/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 w:hint="eastAsia"/>
        </w:rPr>
        <w:instrText>INCLUDEPICTURE  "D:\\2024\\</w:instrText>
      </w:r>
      <w:r w:rsidR="001853FF">
        <w:rPr>
          <w:rFonts w:ascii="Times New Roman" w:eastAsia="黑体" w:hAnsi="Times New Roman" w:cs="Times New Roman" w:hint="eastAsia"/>
        </w:rPr>
        <w:instrText>一轮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地理鲁教鲁云（通用）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word\\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 xml:space="preserve">第三部分　</w:instrText>
      </w:r>
      <w:r w:rsidR="001853FF">
        <w:rPr>
          <w:rFonts w:ascii="Times New Roman" w:eastAsia="黑体" w:hAnsi="Times New Roman" w:cs="Times New Roman" w:hint="eastAsia"/>
        </w:rPr>
        <w:instrText>区域发展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右括</w:instrText>
      </w:r>
      <w:r w:rsidR="001853FF">
        <w:rPr>
          <w:rFonts w:ascii="Times New Roman" w:eastAsia="黑体" w:hAnsi="Times New Roman" w:cs="Times New Roman" w:hint="eastAsia"/>
        </w:rPr>
        <w:instrText>.TIF" \* MERGEFORMATINET</w:instrText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/>
        </w:rPr>
        <w:fldChar w:fldCharType="separate"/>
      </w:r>
      <w:r w:rsidR="00A139CD">
        <w:rPr>
          <w:rFonts w:ascii="Times New Roman" w:eastAsia="黑体" w:hAnsi="Times New Roman" w:cs="Times New Roman"/>
        </w:rPr>
        <w:pict>
          <v:shape id="_x0000_i1036" type="#_x0000_t75" style="width:2.55pt;height:7.7pt">
            <v:imagedata r:id="rId10" r:href="rId23"/>
          </v:shape>
        </w:pict>
      </w:r>
      <w:r w:rsidR="001853F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 w:rsidRPr="006E46CA">
        <w:rPr>
          <w:rFonts w:ascii="Times New Roman" w:eastAsia="楷体_GB2312" w:hAnsi="Times New Roman" w:cs="Times New Roman"/>
        </w:rPr>
        <w:t>读选择性必修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ascii="Times New Roman" w:eastAsia="楷体_GB2312" w:hAnsi="Times New Roman" w:cs="Times New Roman"/>
        </w:rPr>
        <w:t>教材第</w:t>
      </w:r>
      <w:r w:rsidRPr="006E46CA">
        <w:rPr>
          <w:rFonts w:ascii="Times New Roman" w:eastAsia="楷体_GB2312" w:hAnsi="Times New Roman" w:cs="Times New Roman"/>
        </w:rPr>
        <w:t>39</w:t>
      </w:r>
      <w:r w:rsidRPr="006E46CA">
        <w:rPr>
          <w:rFonts w:ascii="Times New Roman" w:eastAsia="楷体_GB2312" w:hAnsi="Times New Roman" w:cs="Times New Roman"/>
        </w:rPr>
        <w:t>页图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ascii="Times New Roman" w:eastAsia="楷体_GB2312" w:hAnsi="Times New Roman" w:cs="Times New Roman"/>
        </w:rPr>
        <w:t>－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ascii="Times New Roman" w:eastAsia="楷体_GB2312" w:hAnsi="Times New Roman" w:cs="Times New Roman"/>
        </w:rPr>
        <w:t>－</w:t>
      </w:r>
      <w:r w:rsidRPr="006E46CA">
        <w:rPr>
          <w:rFonts w:ascii="Times New Roman" w:eastAsia="楷体_GB2312" w:hAnsi="Times New Roman" w:cs="Times New Roman"/>
        </w:rPr>
        <w:t>7</w:t>
      </w:r>
      <w:r w:rsidRPr="006E46CA">
        <w:rPr>
          <w:rFonts w:eastAsia="楷体_GB2312" w:hAnsi="宋体" w:cs="Times New Roman"/>
        </w:rPr>
        <w:t>“</w:t>
      </w:r>
      <w:r w:rsidRPr="006E46CA">
        <w:rPr>
          <w:rFonts w:ascii="Times New Roman" w:eastAsia="楷体_GB2312" w:hAnsi="Times New Roman" w:cs="Times New Roman"/>
        </w:rPr>
        <w:t>鲁尔区</w:t>
      </w:r>
      <w:r w:rsidRPr="006E46CA">
        <w:rPr>
          <w:rFonts w:eastAsia="楷体_GB2312" w:hAnsi="宋体" w:cs="Times New Roman"/>
        </w:rPr>
        <w:t>‘</w:t>
      </w:r>
      <w:r w:rsidRPr="006E46CA">
        <w:rPr>
          <w:rFonts w:ascii="Times New Roman" w:eastAsia="楷体_GB2312" w:hAnsi="Times New Roman" w:cs="Times New Roman"/>
        </w:rPr>
        <w:t>工业文化之路</w:t>
      </w:r>
      <w:r w:rsidRPr="006E46CA">
        <w:rPr>
          <w:rFonts w:eastAsia="楷体_GB2312" w:hAnsi="宋体" w:cs="Times New Roman"/>
        </w:rPr>
        <w:t>’</w:t>
      </w:r>
      <w:r w:rsidRPr="006E46CA">
        <w:rPr>
          <w:rFonts w:ascii="Times New Roman" w:eastAsia="楷体_GB2312" w:hAnsi="Times New Roman" w:cs="Times New Roman"/>
        </w:rPr>
        <w:t>建设的景观</w:t>
      </w:r>
      <w:r w:rsidRPr="006E46CA">
        <w:rPr>
          <w:rFonts w:eastAsia="楷体_GB2312" w:hAnsi="宋体" w:cs="Times New Roman"/>
        </w:rPr>
        <w:t>”</w:t>
      </w:r>
      <w:r w:rsidRPr="006E46CA">
        <w:rPr>
          <w:rFonts w:ascii="Times New Roman" w:eastAsia="楷体_GB2312" w:hAnsi="Times New Roman" w:cs="Times New Roman"/>
        </w:rPr>
        <w:t>，指出</w:t>
      </w:r>
      <w:r w:rsidRPr="006E46CA">
        <w:rPr>
          <w:rFonts w:eastAsia="楷体_GB2312" w:hAnsi="宋体" w:cs="Times New Roman"/>
        </w:rPr>
        <w:t>“</w:t>
      </w:r>
      <w:r w:rsidRPr="006E46CA">
        <w:rPr>
          <w:rFonts w:ascii="Times New Roman" w:eastAsia="楷体_GB2312" w:hAnsi="Times New Roman" w:cs="Times New Roman"/>
        </w:rPr>
        <w:t>工业文化之路</w:t>
      </w:r>
      <w:r w:rsidRPr="006E46CA">
        <w:rPr>
          <w:rFonts w:eastAsia="楷体_GB2312" w:hAnsi="宋体" w:cs="Times New Roman"/>
        </w:rPr>
        <w:t>”</w:t>
      </w:r>
      <w:r w:rsidRPr="006E46CA">
        <w:rPr>
          <w:rFonts w:ascii="Times New Roman" w:eastAsia="楷体_GB2312" w:hAnsi="Times New Roman" w:cs="Times New Roman"/>
        </w:rPr>
        <w:t>的本质。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治理环境污染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加强生态管理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t>①</w:t>
      </w:r>
      <w:r w:rsidRPr="00003BA8">
        <w:rPr>
          <w:rFonts w:ascii="Times New Roman" w:hAnsi="Times New Roman" w:cs="Times New Roman"/>
        </w:rPr>
        <w:t>整治河流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限制污染气体排放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建立</w:t>
      </w:r>
      <w:r w:rsidRPr="00003BA8">
        <w:rPr>
          <w:rFonts w:ascii="Times New Roman" w:hAnsi="Times New Roman" w:cs="Times New Roman"/>
        </w:rPr>
        <w:t>________</w:t>
      </w:r>
      <w:r w:rsidRPr="00003BA8">
        <w:rPr>
          <w:rFonts w:ascii="Times New Roman" w:hAnsi="Times New Roman" w:cs="Times New Roman"/>
        </w:rPr>
        <w:t>监测系统等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t>②</w:t>
      </w:r>
      <w:r w:rsidRPr="00003BA8">
        <w:rPr>
          <w:rFonts w:ascii="Times New Roman" w:hAnsi="Times New Roman" w:cs="Times New Roman"/>
        </w:rPr>
        <w:t>加强环境</w:t>
      </w:r>
      <w:r w:rsidRPr="00003BA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重视完善环境保护的法律法规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t>③</w:t>
      </w:r>
      <w:r w:rsidRPr="00003BA8">
        <w:rPr>
          <w:rFonts w:ascii="Times New Roman" w:hAnsi="Times New Roman" w:cs="Times New Roman"/>
        </w:rPr>
        <w:t>营造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hAnsi="Times New Roman" w:cs="Times New Roman"/>
        </w:rPr>
        <w:t>绿色空间</w:t>
      </w:r>
      <w:r w:rsidRPr="00003BA8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提高人民生活环境质量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为</w:t>
      </w:r>
      <w:r w:rsidRPr="00003BA8">
        <w:rPr>
          <w:rFonts w:ascii="Times New Roman" w:hAnsi="Times New Roman" w:cs="Times New Roman"/>
        </w:rPr>
        <w:t>__________</w:t>
      </w:r>
      <w:r w:rsidRPr="00003BA8">
        <w:rPr>
          <w:rFonts w:ascii="Times New Roman" w:hAnsi="Times New Roman" w:cs="Times New Roman"/>
        </w:rPr>
        <w:t>发展创造优美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洁净的环境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第三部分　区域发展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1853FF">
        <w:rPr>
          <w:rFonts w:ascii="Times New Roman" w:eastAsia="黑体" w:hAnsi="Times New Roman" w:cs="Times New Roman"/>
        </w:rPr>
        <w:fldChar w:fldCharType="begin"/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 w:hint="eastAsia"/>
        </w:rPr>
        <w:instrText>INCLUDEPICTURE  "D:\\2024\\</w:instrText>
      </w:r>
      <w:r w:rsidR="001853FF">
        <w:rPr>
          <w:rFonts w:ascii="Times New Roman" w:eastAsia="黑体" w:hAnsi="Times New Roman" w:cs="Times New Roman" w:hint="eastAsia"/>
        </w:rPr>
        <w:instrText>一轮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地理鲁教鲁云（通用）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word\\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第三部分　区域发展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左括</w:instrText>
      </w:r>
      <w:r w:rsidR="001853FF">
        <w:rPr>
          <w:rFonts w:ascii="Times New Roman" w:eastAsia="黑体" w:hAnsi="Times New Roman" w:cs="Times New Roman" w:hint="eastAsia"/>
        </w:rPr>
        <w:instrText>.TIF" \* MERGEFORMATINET</w:instrText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/>
        </w:rPr>
        <w:fldChar w:fldCharType="separate"/>
      </w:r>
      <w:r w:rsidR="00A139CD">
        <w:rPr>
          <w:rFonts w:ascii="Times New Roman" w:eastAsia="黑体" w:hAnsi="Times New Roman" w:cs="Times New Roman"/>
        </w:rPr>
        <w:pict>
          <v:shape id="_x0000_i1037" type="#_x0000_t75" style="width:2.55pt;height:7.7pt">
            <v:imagedata r:id="rId8" r:href="rId24"/>
          </v:shape>
        </w:pict>
      </w:r>
      <w:r w:rsidR="001853F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003BA8">
        <w:rPr>
          <w:rFonts w:ascii="Times New Roman" w:eastAsia="黑体" w:hAnsi="Times New Roman" w:cs="Times New Roman"/>
        </w:rPr>
        <w:t>思考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第一部分　自然地理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"D:\\2024\\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地理鲁教鲁云（通用）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word\\</w:instrText>
      </w:r>
      <w:r>
        <w:rPr>
          <w:rFonts w:ascii="Times New Roman" w:eastAsia="黑体" w:hAnsi="Times New Roman" w:cs="Times New Roman" w:hint="eastAsia"/>
        </w:rPr>
        <w:instrText>学生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第三部分　区域发展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1853FF">
        <w:rPr>
          <w:rFonts w:ascii="Times New Roman" w:eastAsia="黑体" w:hAnsi="Times New Roman" w:cs="Times New Roman"/>
        </w:rPr>
        <w:fldChar w:fldCharType="begin"/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 w:hint="eastAsia"/>
        </w:rPr>
        <w:instrText>INCLUDEPICTURE  "D:\\2024\\</w:instrText>
      </w:r>
      <w:r w:rsidR="001853FF">
        <w:rPr>
          <w:rFonts w:ascii="Times New Roman" w:eastAsia="黑体" w:hAnsi="Times New Roman" w:cs="Times New Roman" w:hint="eastAsia"/>
        </w:rPr>
        <w:instrText>一轮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地理鲁教鲁云（通用）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word\\</w:instrText>
      </w:r>
      <w:r w:rsidR="001853FF">
        <w:rPr>
          <w:rFonts w:ascii="Times New Roman" w:eastAsia="黑体" w:hAnsi="Times New Roman" w:cs="Times New Roman" w:hint="eastAsia"/>
        </w:rPr>
        <w:instrText>学生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第三部分　区域发展</w:instrText>
      </w:r>
      <w:r w:rsidR="001853FF">
        <w:rPr>
          <w:rFonts w:ascii="Times New Roman" w:eastAsia="黑体" w:hAnsi="Times New Roman" w:cs="Times New Roman" w:hint="eastAsia"/>
        </w:rPr>
        <w:instrText>\\</w:instrText>
      </w:r>
      <w:r w:rsidR="001853FF">
        <w:rPr>
          <w:rFonts w:ascii="Times New Roman" w:eastAsia="黑体" w:hAnsi="Times New Roman" w:cs="Times New Roman" w:hint="eastAsia"/>
        </w:rPr>
        <w:instrText>右括</w:instrText>
      </w:r>
      <w:r w:rsidR="001853FF">
        <w:rPr>
          <w:rFonts w:ascii="Times New Roman" w:eastAsia="黑体" w:hAnsi="Times New Roman" w:cs="Times New Roman" w:hint="eastAsia"/>
        </w:rPr>
        <w:instrText>.TIF" \* MERGEFORMATINET</w:instrText>
      </w:r>
      <w:r w:rsidR="001853FF">
        <w:rPr>
          <w:rFonts w:ascii="Times New Roman" w:eastAsia="黑体" w:hAnsi="Times New Roman" w:cs="Times New Roman"/>
        </w:rPr>
        <w:instrText xml:space="preserve"> </w:instrText>
      </w:r>
      <w:r w:rsidR="001853FF">
        <w:rPr>
          <w:rFonts w:ascii="Times New Roman" w:eastAsia="黑体" w:hAnsi="Times New Roman" w:cs="Times New Roman"/>
        </w:rPr>
        <w:fldChar w:fldCharType="separate"/>
      </w:r>
      <w:r w:rsidR="00A139CD">
        <w:rPr>
          <w:rFonts w:ascii="Times New Roman" w:eastAsia="黑体" w:hAnsi="Times New Roman" w:cs="Times New Roman"/>
        </w:rPr>
        <w:pict>
          <v:shape id="_x0000_i1038" type="#_x0000_t75" style="width:2.55pt;height:7.7pt">
            <v:imagedata r:id="rId10" r:href="rId25"/>
          </v:shape>
        </w:pict>
      </w:r>
      <w:r w:rsidR="001853F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 w:rsidRPr="006E46CA">
        <w:rPr>
          <w:rFonts w:ascii="Times New Roman" w:eastAsia="楷体_GB2312" w:hAnsi="Times New Roman" w:cs="Times New Roman"/>
        </w:rPr>
        <w:t>资源枯竭地区不同发展阶段面临的资源环境问题分别是什么？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突破核心考点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第三部分　区域发展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突破核心考点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853FF">
        <w:rPr>
          <w:rFonts w:ascii="Times New Roman" w:hAnsi="Times New Roman" w:cs="Times New Roman"/>
        </w:rPr>
        <w:fldChar w:fldCharType="begin"/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 w:hint="eastAsia"/>
        </w:rPr>
        <w:instrText>INCLUDEPICTURE  "D:\\2024\\</w:instrText>
      </w:r>
      <w:r w:rsidR="001853FF">
        <w:rPr>
          <w:rFonts w:ascii="Times New Roman" w:hAnsi="Times New Roman" w:cs="Times New Roman" w:hint="eastAsia"/>
        </w:rPr>
        <w:instrText>一轮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地理鲁教鲁云（通用）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word\\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第三部分　区域发展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突破核心考点</w:instrText>
      </w:r>
      <w:r w:rsidR="001853FF">
        <w:rPr>
          <w:rFonts w:ascii="Times New Roman" w:hAnsi="Times New Roman" w:cs="Times New Roman" w:hint="eastAsia"/>
        </w:rPr>
        <w:instrText>.TIF" \* MERGEFORMATINET</w:instrText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/>
        </w:rPr>
        <w:fldChar w:fldCharType="separate"/>
      </w:r>
      <w:r w:rsidR="00A139CD">
        <w:rPr>
          <w:rFonts w:ascii="Times New Roman" w:hAnsi="Times New Roman" w:cs="Times New Roman"/>
        </w:rPr>
        <w:pict>
          <v:shape id="_x0000_i1039" type="#_x0000_t75" style="width:419.55pt;height:38.55pt">
            <v:imagedata r:id="rId26" r:href="rId27"/>
          </v:shape>
        </w:pict>
      </w:r>
      <w:r w:rsidR="001853F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eastAsia="黑体" w:hAnsi="Times New Roman" w:cs="Times New Roman"/>
        </w:rPr>
        <w:t>资源型区域在发展过程中面临的问题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500"/>
        <w:gridCol w:w="3401"/>
      </w:tblGrid>
      <w:tr w:rsidR="00382228" w:rsidRPr="000A46FD" w:rsidTr="008F3B2D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问题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0A46FD">
              <w:rPr>
                <w:rFonts w:ascii="Times New Roman" w:hAnsi="Times New Roman" w:cs="Times New Roman"/>
              </w:rPr>
              <w:t>影响</w:t>
            </w:r>
          </w:p>
        </w:tc>
      </w:tr>
      <w:tr w:rsidR="00382228" w:rsidRPr="000A46FD" w:rsidTr="008F3B2D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产业结构单一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经济发展过度依赖非可再生资源，其他资源的开发利用不充分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应对市场波动的能力差</w:t>
            </w:r>
          </w:p>
        </w:tc>
      </w:tr>
      <w:tr w:rsidR="00382228" w:rsidRPr="000A46FD" w:rsidTr="008F3B2D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资源枯竭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对非可再生资源的长期过度开发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主导产业衰落，经济增长缓慢，失业人员增多</w:t>
            </w:r>
          </w:p>
        </w:tc>
      </w:tr>
      <w:tr w:rsidR="00382228" w:rsidRPr="000A46FD" w:rsidTr="008F3B2D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环境污染、生态破坏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资源开发利用过程中缺少对生态环境的保护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高新技术产业等其他新兴产业对生态环境质量要求较高，不愿进驻，造成区域经济活力不足</w:t>
            </w:r>
          </w:p>
        </w:tc>
      </w:tr>
      <w:tr w:rsidR="00382228" w:rsidTr="008F3B2D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可能诱发地质灾害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382228" w:rsidRPr="000A46FD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矿产资源的开发对原有的地形地貌破坏明显，可能诱发山体开裂、崩塌和滑坡等地质灾害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82228" w:rsidRDefault="00382228" w:rsidP="008F3B2D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对经济发展和人民生活造成严重的负面影响</w:t>
            </w:r>
          </w:p>
        </w:tc>
      </w:tr>
    </w:tbl>
    <w:p w:rsidR="00382228" w:rsidRPr="006E46CA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139CD" w:rsidRDefault="00A139CD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lastRenderedPageBreak/>
        <w:t>2.</w:t>
      </w:r>
      <w:r w:rsidRPr="00003BA8">
        <w:rPr>
          <w:rFonts w:ascii="Times New Roman" w:eastAsia="黑体" w:hAnsi="Times New Roman" w:cs="Times New Roman"/>
        </w:rPr>
        <w:t>资源枯竭地区的转型措施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合理开采资源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延长开采年限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加强资源综合利用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延长产业链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提高资源利用率和深加工程度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寻求替代资源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或引进资源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缓解资源短缺状况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因地制宜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培育特色产业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调整产业结构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发展新兴产业和第三产业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实现多种经营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注重培育新的经济增长点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积极发展高新技术产业</w:t>
      </w:r>
      <w:r>
        <w:rPr>
          <w:rFonts w:ascii="Times New Roman" w:hAnsi="Times New Roman" w:cs="Times New Roman"/>
        </w:rPr>
        <w:t>；</w:t>
      </w:r>
      <w:r w:rsidRPr="00003BA8">
        <w:rPr>
          <w:rFonts w:ascii="Times New Roman" w:hAnsi="Times New Roman" w:cs="Times New Roman"/>
        </w:rPr>
        <w:t>发展科技和教育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为企业改造和转型提供技术和人才支持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拓展交通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完善交通网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发展循环经济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治理环境污染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保护城市生态环境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制定切实可行的扶持政策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加大对资源枯竭地区的支持力度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明确命题方向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第三部分　区域发展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明确命题方向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853FF">
        <w:rPr>
          <w:rFonts w:ascii="Times New Roman" w:hAnsi="Times New Roman" w:cs="Times New Roman"/>
        </w:rPr>
        <w:fldChar w:fldCharType="begin"/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 w:hint="eastAsia"/>
        </w:rPr>
        <w:instrText>INCLUDEPICTURE  "D:\\2024\\</w:instrText>
      </w:r>
      <w:r w:rsidR="001853FF">
        <w:rPr>
          <w:rFonts w:ascii="Times New Roman" w:hAnsi="Times New Roman" w:cs="Times New Roman" w:hint="eastAsia"/>
        </w:rPr>
        <w:instrText>一轮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地理鲁教鲁云（通用）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word\\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第三部分　区域发展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明确命题方向</w:instrText>
      </w:r>
      <w:r w:rsidR="001853FF">
        <w:rPr>
          <w:rFonts w:ascii="Times New Roman" w:hAnsi="Times New Roman" w:cs="Times New Roman" w:hint="eastAsia"/>
        </w:rPr>
        <w:instrText>A.TIF" \* MERGEFORMATINET</w:instrText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/>
        </w:rPr>
        <w:fldChar w:fldCharType="separate"/>
      </w:r>
      <w:r w:rsidR="00A139CD">
        <w:rPr>
          <w:rFonts w:ascii="Times New Roman" w:hAnsi="Times New Roman" w:cs="Times New Roman"/>
        </w:rPr>
        <w:pict>
          <v:shape id="_x0000_i1040" type="#_x0000_t75" style="width:419.55pt;height:24.45pt">
            <v:imagedata r:id="rId28" r:href="rId29"/>
          </v:shape>
        </w:pict>
      </w:r>
      <w:r w:rsidR="001853F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真题研析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第三部分　区域发展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真题研析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853FF">
        <w:rPr>
          <w:rFonts w:ascii="Times New Roman" w:hAnsi="Times New Roman" w:cs="Times New Roman"/>
        </w:rPr>
        <w:fldChar w:fldCharType="begin"/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 w:hint="eastAsia"/>
        </w:rPr>
        <w:instrText>INCLUDEPICTURE  "D:\\2024\\</w:instrText>
      </w:r>
      <w:r w:rsidR="001853FF">
        <w:rPr>
          <w:rFonts w:ascii="Times New Roman" w:hAnsi="Times New Roman" w:cs="Times New Roman" w:hint="eastAsia"/>
        </w:rPr>
        <w:instrText>一轮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地理鲁教鲁云（通用）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word\\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第三部分　区域发展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真题研析</w:instrText>
      </w:r>
      <w:r w:rsidR="001853FF">
        <w:rPr>
          <w:rFonts w:ascii="Times New Roman" w:hAnsi="Times New Roman" w:cs="Times New Roman" w:hint="eastAsia"/>
        </w:rPr>
        <w:instrText>A.TIF" \* MERGEFORMATINET</w:instrText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/>
        </w:rPr>
        <w:fldChar w:fldCharType="separate"/>
      </w:r>
      <w:r w:rsidR="00A139CD">
        <w:rPr>
          <w:rFonts w:ascii="Times New Roman" w:hAnsi="Times New Roman" w:cs="Times New Roman"/>
        </w:rPr>
        <w:pict>
          <v:shape id="_x0000_i1041" type="#_x0000_t75" style="width:71.55pt;height:18.45pt">
            <v:imagedata r:id="rId30" r:href="rId31"/>
          </v:shape>
        </w:pict>
      </w:r>
      <w:r w:rsidR="001853F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A46FD">
        <w:rPr>
          <w:rFonts w:ascii="Times New Roman" w:hAnsi="Times New Roman" w:cs="Times New Roman"/>
        </w:rPr>
        <w:t>2022·</w:t>
      </w:r>
      <w:r w:rsidRPr="000A46FD">
        <w:rPr>
          <w:rFonts w:ascii="Times New Roman" w:hAnsi="Times New Roman" w:cs="Times New Roman"/>
        </w:rPr>
        <w:t>山东地理</w:t>
      </w:r>
      <w:r>
        <w:rPr>
          <w:rFonts w:ascii="Times New Roman" w:hAnsi="Times New Roman" w:cs="Times New Roman"/>
        </w:rPr>
        <w:t>)</w:t>
      </w:r>
      <w:r w:rsidRPr="000A46FD">
        <w:rPr>
          <w:rFonts w:ascii="Times New Roman" w:eastAsia="楷体_GB2312" w:hAnsi="Times New Roman" w:cs="Times New Roman"/>
          <w:u w:val="wave"/>
        </w:rPr>
        <w:t>嘉峪关地处河西走廊中部</w:t>
      </w:r>
      <w:r w:rsidRPr="007F0ECA">
        <w:rPr>
          <w:rFonts w:ascii="GBK_S" w:eastAsia="GBK_S" w:hAnsi="Times New Roman" w:cs="Times New Roman" w:hint="eastAsia"/>
          <w:vertAlign w:val="superscript"/>
        </w:rPr>
        <w:t></w:t>
      </w:r>
      <w:r w:rsidRPr="000A46FD">
        <w:rPr>
          <w:rFonts w:ascii="Times New Roman" w:eastAsia="楷体_GB2312" w:hAnsi="Times New Roman" w:cs="Times New Roman"/>
        </w:rPr>
        <w:t>，</w:t>
      </w:r>
      <w:r w:rsidRPr="000A46FD">
        <w:rPr>
          <w:rFonts w:ascii="Times New Roman" w:eastAsia="楷体_GB2312" w:hAnsi="Times New Roman" w:cs="Times New Roman"/>
          <w:u w:val="wave"/>
        </w:rPr>
        <w:t>1955</w:t>
      </w:r>
      <w:r w:rsidRPr="000A46FD">
        <w:rPr>
          <w:rFonts w:ascii="Times New Roman" w:eastAsia="楷体_GB2312" w:hAnsi="Times New Roman" w:cs="Times New Roman"/>
          <w:u w:val="wave"/>
        </w:rPr>
        <w:t>年该地区发现铁矿，</w:t>
      </w:r>
      <w:r w:rsidRPr="000A46FD">
        <w:rPr>
          <w:rFonts w:ascii="Times New Roman" w:eastAsia="楷体_GB2312" w:hAnsi="Times New Roman" w:cs="Times New Roman"/>
          <w:u w:val="wave"/>
        </w:rPr>
        <w:t>1958</w:t>
      </w:r>
      <w:r w:rsidRPr="000A46FD">
        <w:rPr>
          <w:rFonts w:ascii="Times New Roman" w:eastAsia="楷体_GB2312" w:hAnsi="Times New Roman" w:cs="Times New Roman"/>
          <w:u w:val="wave"/>
        </w:rPr>
        <w:t>年依托国家</w:t>
      </w:r>
      <w:r w:rsidRPr="000A46FD">
        <w:rPr>
          <w:rFonts w:hAnsi="宋体" w:cs="Times New Roman"/>
          <w:u w:val="wave"/>
        </w:rPr>
        <w:t>“</w:t>
      </w:r>
      <w:r w:rsidRPr="000A46FD">
        <w:rPr>
          <w:rFonts w:ascii="Times New Roman" w:eastAsia="楷体_GB2312" w:hAnsi="Times New Roman" w:cs="Times New Roman"/>
          <w:u w:val="wave"/>
        </w:rPr>
        <w:t>一五</w:t>
      </w:r>
      <w:r w:rsidRPr="000A46FD">
        <w:rPr>
          <w:rFonts w:hAnsi="宋体" w:cs="Times New Roman"/>
          <w:u w:val="wave"/>
        </w:rPr>
        <w:t>”</w:t>
      </w:r>
      <w:r w:rsidRPr="000A46FD">
        <w:rPr>
          <w:rFonts w:ascii="Times New Roman" w:eastAsia="楷体_GB2312" w:hAnsi="Times New Roman" w:cs="Times New Roman"/>
          <w:u w:val="wave"/>
        </w:rPr>
        <w:t>计划重点项目建立钢铁厂</w:t>
      </w:r>
      <w:r w:rsidRPr="007F0ECA">
        <w:rPr>
          <w:rFonts w:ascii="GBK_S" w:eastAsia="GBK_S" w:hAnsi="Times New Roman" w:cs="Times New Roman" w:hint="eastAsia"/>
          <w:vertAlign w:val="superscript"/>
        </w:rPr>
        <w:t></w:t>
      </w:r>
      <w:r w:rsidRPr="000A46FD">
        <w:rPr>
          <w:rFonts w:ascii="Times New Roman" w:eastAsia="楷体_GB2312" w:hAnsi="Times New Roman" w:cs="Times New Roman"/>
        </w:rPr>
        <w:t>，</w:t>
      </w:r>
      <w:r w:rsidRPr="000A46FD">
        <w:rPr>
          <w:rFonts w:ascii="Times New Roman" w:eastAsia="楷体_GB2312" w:hAnsi="Times New Roman" w:cs="Times New Roman"/>
        </w:rPr>
        <w:t>1965</w:t>
      </w:r>
      <w:r w:rsidRPr="000A46FD">
        <w:rPr>
          <w:rFonts w:ascii="Times New Roman" w:eastAsia="楷体_GB2312" w:hAnsi="Times New Roman" w:cs="Times New Roman"/>
        </w:rPr>
        <w:t>年设嘉峪关市。</w:t>
      </w:r>
      <w:r w:rsidRPr="000A46FD">
        <w:rPr>
          <w:rFonts w:ascii="Times New Roman" w:eastAsia="楷体_GB2312" w:hAnsi="Times New Roman" w:cs="Times New Roman"/>
          <w:u w:val="wave"/>
        </w:rPr>
        <w:t>随着钢铁工业的发展，嘉峪关市逐步形成了以冶金为主的工业体系</w:t>
      </w:r>
      <w:r w:rsidRPr="007F0ECA">
        <w:rPr>
          <w:rFonts w:ascii="GBK_S" w:eastAsia="GBK_S" w:hAnsi="Times New Roman" w:cs="Times New Roman" w:hint="eastAsia"/>
          <w:vertAlign w:val="superscript"/>
        </w:rPr>
        <w:t></w:t>
      </w:r>
      <w:r w:rsidRPr="000A46FD">
        <w:rPr>
          <w:rFonts w:ascii="Times New Roman" w:eastAsia="楷体_GB2312" w:hAnsi="Times New Roman" w:cs="Times New Roman"/>
        </w:rPr>
        <w:t>。</w:t>
      </w:r>
      <w:r w:rsidRPr="000A46FD">
        <w:rPr>
          <w:rFonts w:ascii="Times New Roman" w:eastAsia="楷体_GB2312" w:hAnsi="Times New Roman" w:cs="Times New Roman"/>
        </w:rPr>
        <w:t>2019</w:t>
      </w:r>
      <w:r w:rsidRPr="000A46FD">
        <w:rPr>
          <w:rFonts w:ascii="Times New Roman" w:eastAsia="楷体_GB2312" w:hAnsi="Times New Roman" w:cs="Times New Roman"/>
        </w:rPr>
        <w:t>年，该市三次产业结构为</w:t>
      </w:r>
      <w:r w:rsidRPr="000A46FD">
        <w:rPr>
          <w:rFonts w:ascii="Times New Roman" w:eastAsia="楷体_GB2312" w:hAnsi="Times New Roman" w:cs="Times New Roman"/>
        </w:rPr>
        <w:t>1.7</w:t>
      </w:r>
      <w:r w:rsidRPr="000A46FD">
        <w:rPr>
          <w:rFonts w:eastAsia="楷体_GB2312" w:hAnsi="宋体" w:cs="Times New Roman"/>
        </w:rPr>
        <w:t>∶</w:t>
      </w:r>
      <w:r w:rsidRPr="000A46FD">
        <w:rPr>
          <w:rFonts w:ascii="Times New Roman" w:eastAsia="楷体_GB2312" w:hAnsi="Times New Roman" w:cs="Times New Roman"/>
        </w:rPr>
        <w:t>62.8</w:t>
      </w:r>
      <w:r w:rsidRPr="000A46FD">
        <w:rPr>
          <w:rFonts w:eastAsia="楷体_GB2312" w:hAnsi="宋体" w:cs="Times New Roman"/>
        </w:rPr>
        <w:t>∶</w:t>
      </w:r>
      <w:r w:rsidRPr="000A46FD">
        <w:rPr>
          <w:rFonts w:ascii="Times New Roman" w:eastAsia="楷体_GB2312" w:hAnsi="Times New Roman" w:cs="Times New Roman"/>
        </w:rPr>
        <w:t>35.5</w:t>
      </w:r>
      <w:r w:rsidRPr="000A46FD">
        <w:rPr>
          <w:rFonts w:ascii="Times New Roman" w:eastAsia="楷体_GB2312" w:hAnsi="Times New Roman" w:cs="Times New Roman"/>
        </w:rPr>
        <w:t>。</w:t>
      </w:r>
      <w:r w:rsidRPr="000A46FD">
        <w:rPr>
          <w:rFonts w:ascii="Times New Roman" w:hAnsi="Times New Roman" w:cs="Times New Roman"/>
        </w:rPr>
        <w:t>据此完成</w:t>
      </w:r>
      <w:r w:rsidRPr="000A46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0A46FD">
        <w:rPr>
          <w:rFonts w:ascii="Times New Roman" w:hAnsi="Times New Roman" w:cs="Times New Roman"/>
        </w:rPr>
        <w:t>3</w:t>
      </w:r>
      <w:r w:rsidRPr="000A46FD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>～</w:t>
      </w:r>
      <w:r w:rsidRPr="00003BA8">
        <w:rPr>
          <w:rFonts w:ascii="Times New Roman" w:hAnsi="Times New Roman" w:cs="Times New Roman"/>
        </w:rPr>
        <w:t>2010</w:t>
      </w:r>
      <w:r w:rsidRPr="00003BA8">
        <w:rPr>
          <w:rFonts w:ascii="Times New Roman" w:hAnsi="Times New Roman" w:cs="Times New Roman"/>
        </w:rPr>
        <w:t>年该市</w:t>
      </w:r>
      <w:r w:rsidRPr="00003BA8">
        <w:rPr>
          <w:rFonts w:ascii="Times New Roman" w:hAnsi="Times New Roman" w:cs="Times New Roman"/>
        </w:rPr>
        <w:t>65</w:t>
      </w:r>
      <w:r w:rsidRPr="00003BA8">
        <w:rPr>
          <w:rFonts w:ascii="Times New Roman" w:hAnsi="Times New Roman" w:cs="Times New Roman"/>
        </w:rPr>
        <w:t>岁及以上老年人口数量迅速增加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人口惯性的影响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环境条件的改善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青壮年人口迁出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康养产业的发展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该市第一产业比重较低的主要影响因素是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交通运输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自然资源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市场需求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劳动力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该市在推进工业结构优化过程中宜重点发展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造纸工业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纺织工业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食品加工工业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装备制造工业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003BA8">
        <w:rPr>
          <w:rFonts w:ascii="Times New Roman" w:eastAsia="黑体" w:hAnsi="Times New Roman" w:cs="Times New Roman"/>
        </w:rPr>
        <w:t>关键信息点拨</w:t>
      </w:r>
      <w:r>
        <w:rPr>
          <w:rFonts w:ascii="Times New Roman" w:eastAsia="黑体" w:hAnsi="Times New Roman" w:cs="Times New Roman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46C70" w:rsidRPr="00246C70" w:rsidTr="00246C70">
        <w:tc>
          <w:tcPr>
            <w:tcW w:w="8616" w:type="dxa"/>
            <w:shd w:val="clear" w:color="auto" w:fill="auto"/>
          </w:tcPr>
          <w:p w:rsidR="00382228" w:rsidRPr="00246C70" w:rsidRDefault="00382228" w:rsidP="00246C70">
            <w:pPr>
              <w:pStyle w:val="a5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246C70">
              <w:rPr>
                <w:rFonts w:ascii="GBK_S" w:eastAsia="GBK_S" w:hAnsi="Times New Roman" w:cs="Times New Roman" w:hint="eastAsia"/>
              </w:rPr>
              <w:t></w:t>
            </w:r>
            <w:r w:rsidRPr="00246C70">
              <w:rPr>
                <w:rFonts w:ascii="Times New Roman" w:hAnsi="Times New Roman" w:cs="Times New Roman"/>
              </w:rPr>
              <w:t>河西走廊中部的地理位置，可和当地</w:t>
            </w:r>
            <w:r w:rsidRPr="00246C70">
              <w:rPr>
                <w:rFonts w:ascii="Times New Roman" w:hAnsi="Times New Roman" w:cs="Times New Roman"/>
              </w:rPr>
              <w:t>______</w:t>
            </w:r>
            <w:r w:rsidRPr="00246C70">
              <w:rPr>
                <w:rFonts w:ascii="Times New Roman" w:hAnsi="Times New Roman" w:cs="Times New Roman"/>
              </w:rPr>
              <w:t>资源贫乏，农业生产依靠祁连山下发育的绿洲，</w:t>
            </w:r>
            <w:r w:rsidRPr="00246C70">
              <w:rPr>
                <w:rFonts w:ascii="Times New Roman" w:hAnsi="Times New Roman" w:cs="Times New Roman"/>
              </w:rPr>
              <w:lastRenderedPageBreak/>
              <w:t>土地面积有限。</w:t>
            </w:r>
          </w:p>
          <w:p w:rsidR="00382228" w:rsidRPr="00246C70" w:rsidRDefault="00382228" w:rsidP="00246C70">
            <w:pPr>
              <w:pStyle w:val="a5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246C70">
              <w:rPr>
                <w:rFonts w:ascii="GBK_S" w:eastAsia="GBK_S" w:hAnsi="Times New Roman" w:cs="Times New Roman" w:hint="eastAsia"/>
              </w:rPr>
              <w:t></w:t>
            </w:r>
            <w:r w:rsidRPr="00246C70">
              <w:rPr>
                <w:rFonts w:ascii="Times New Roman" w:hAnsi="Times New Roman" w:cs="Times New Roman"/>
              </w:rPr>
              <w:t>1955</w:t>
            </w:r>
            <w:r w:rsidRPr="00246C70">
              <w:rPr>
                <w:rFonts w:ascii="Times New Roman" w:hAnsi="Times New Roman" w:cs="Times New Roman"/>
              </w:rPr>
              <w:t>年发现了铁矿，并于</w:t>
            </w:r>
            <w:r w:rsidRPr="00246C70">
              <w:rPr>
                <w:rFonts w:ascii="Times New Roman" w:hAnsi="Times New Roman" w:cs="Times New Roman"/>
              </w:rPr>
              <w:t>1958</w:t>
            </w:r>
            <w:r w:rsidRPr="00246C70">
              <w:rPr>
                <w:rFonts w:ascii="Times New Roman" w:hAnsi="Times New Roman" w:cs="Times New Roman"/>
              </w:rPr>
              <w:t>年建立了钢铁厂，嘉峪关成为典型的</w:t>
            </w:r>
            <w:r w:rsidRPr="00246C70">
              <w:rPr>
                <w:rFonts w:ascii="Times New Roman" w:hAnsi="Times New Roman" w:cs="Times New Roman"/>
              </w:rPr>
              <w:t>______</w:t>
            </w:r>
            <w:r w:rsidRPr="00246C70">
              <w:rPr>
                <w:rFonts w:ascii="Times New Roman" w:hAnsi="Times New Roman" w:cs="Times New Roman"/>
              </w:rPr>
              <w:t>城市。建立钢铁厂，需要大量</w:t>
            </w:r>
            <w:r w:rsidRPr="00246C70">
              <w:rPr>
                <w:rFonts w:ascii="Times New Roman" w:hAnsi="Times New Roman" w:cs="Times New Roman"/>
              </w:rPr>
              <w:t>______</w:t>
            </w:r>
            <w:r w:rsidRPr="00246C70">
              <w:rPr>
                <w:rFonts w:ascii="Times New Roman" w:hAnsi="Times New Roman" w:cs="Times New Roman"/>
              </w:rPr>
              <w:t>，骤然增加的同龄劳动力必然会同时步入老年人行列，这是人口</w:t>
            </w:r>
            <w:r w:rsidRPr="00246C70">
              <w:rPr>
                <w:rFonts w:ascii="Times New Roman" w:hAnsi="Times New Roman" w:cs="Times New Roman"/>
              </w:rPr>
              <w:t>________</w:t>
            </w:r>
            <w:r w:rsidRPr="00246C70">
              <w:rPr>
                <w:rFonts w:ascii="Times New Roman" w:hAnsi="Times New Roman" w:cs="Times New Roman"/>
              </w:rPr>
              <w:t>发展的必然结果。青壮年人口外迁只能提升老年人口</w:t>
            </w:r>
            <w:r w:rsidRPr="00246C70">
              <w:rPr>
                <w:rFonts w:ascii="Times New Roman" w:hAnsi="Times New Roman" w:cs="Times New Roman"/>
              </w:rPr>
              <w:t>________</w:t>
            </w:r>
            <w:r w:rsidRPr="00246C70">
              <w:rPr>
                <w:rFonts w:ascii="Times New Roman" w:hAnsi="Times New Roman" w:cs="Times New Roman"/>
              </w:rPr>
              <w:t>，但不会增加老年人口数量。</w:t>
            </w:r>
          </w:p>
          <w:p w:rsidR="00382228" w:rsidRPr="00246C70" w:rsidRDefault="00382228" w:rsidP="00246C70">
            <w:pPr>
              <w:pStyle w:val="a5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246C70">
              <w:rPr>
                <w:rFonts w:ascii="GBK_S" w:eastAsia="GBK_S" w:hAnsi="Times New Roman" w:cs="Times New Roman" w:hint="eastAsia"/>
              </w:rPr>
              <w:t></w:t>
            </w:r>
            <w:r w:rsidRPr="00246C70">
              <w:rPr>
                <w:rFonts w:ascii="Times New Roman" w:hAnsi="Times New Roman" w:cs="Times New Roman"/>
              </w:rPr>
              <w:t>嘉峪关市形成的是以</w:t>
            </w:r>
            <w:r w:rsidRPr="00246C70">
              <w:rPr>
                <w:rFonts w:ascii="Times New Roman" w:hAnsi="Times New Roman" w:cs="Times New Roman"/>
              </w:rPr>
              <w:t>________</w:t>
            </w:r>
            <w:r w:rsidRPr="00246C70">
              <w:rPr>
                <w:rFonts w:ascii="Times New Roman" w:hAnsi="Times New Roman" w:cs="Times New Roman"/>
              </w:rPr>
              <w:t>为主的工业体系，应发挥优势产业进行工业结构优化，把钢铁厂的</w:t>
            </w:r>
            <w:r w:rsidRPr="00246C70">
              <w:rPr>
                <w:rFonts w:ascii="Times New Roman" w:hAnsi="Times New Roman" w:cs="Times New Roman"/>
              </w:rPr>
              <w:t>______</w:t>
            </w:r>
            <w:r w:rsidRPr="00246C70">
              <w:rPr>
                <w:rFonts w:ascii="Times New Roman" w:hAnsi="Times New Roman" w:cs="Times New Roman"/>
              </w:rPr>
              <w:t>产品当作新产业的原料，延长产业链。</w:t>
            </w:r>
          </w:p>
        </w:tc>
      </w:tr>
    </w:tbl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003BA8">
        <w:rPr>
          <w:rFonts w:ascii="Times New Roman" w:eastAsia="黑体" w:hAnsi="Times New Roman" w:cs="Times New Roman"/>
        </w:rPr>
        <w:t>地理原理再现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003BA8">
        <w:rPr>
          <w:rFonts w:ascii="Times New Roman" w:eastAsia="黑体" w:hAnsi="Times New Roman" w:cs="Times New Roman"/>
        </w:rPr>
        <w:t>资源枯竭地区的转型发展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请简要说明资源枯竭地区转型发展的主要途径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03BA8">
        <w:rPr>
          <w:rFonts w:ascii="Times New Roman" w:hAnsi="Times New Roman" w:cs="Times New Roman"/>
        </w:rPr>
        <w:t>1.____</w:t>
      </w:r>
      <w:r>
        <w:rPr>
          <w:rFonts w:ascii="Times New Roman" w:hAnsi="Times New Roman" w:cs="Times New Roman"/>
        </w:rPr>
        <w:t xml:space="preserve">　</w:t>
      </w:r>
      <w:r w:rsidRPr="00003BA8">
        <w:rPr>
          <w:rFonts w:ascii="Times New Roman" w:hAnsi="Times New Roman" w:cs="Times New Roman"/>
        </w:rPr>
        <w:t>2.____</w:t>
      </w:r>
      <w:r>
        <w:rPr>
          <w:rFonts w:ascii="Times New Roman" w:hAnsi="Times New Roman" w:cs="Times New Roman"/>
        </w:rPr>
        <w:t xml:space="preserve">　</w:t>
      </w:r>
      <w:r w:rsidRPr="00003BA8">
        <w:rPr>
          <w:rFonts w:ascii="Times New Roman" w:hAnsi="Times New Roman" w:cs="Times New Roman"/>
        </w:rPr>
        <w:t>3.____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考向预测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第三部分　区域发展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考向预测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853FF">
        <w:rPr>
          <w:rFonts w:ascii="Times New Roman" w:hAnsi="Times New Roman" w:cs="Times New Roman"/>
        </w:rPr>
        <w:fldChar w:fldCharType="begin"/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 w:hint="eastAsia"/>
        </w:rPr>
        <w:instrText>INCLUDEPICTURE  "D:\\2024\\</w:instrText>
      </w:r>
      <w:r w:rsidR="001853FF">
        <w:rPr>
          <w:rFonts w:ascii="Times New Roman" w:hAnsi="Times New Roman" w:cs="Times New Roman" w:hint="eastAsia"/>
        </w:rPr>
        <w:instrText>一轮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地理鲁教鲁云（通用）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word\\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\</w:instrText>
      </w:r>
      <w:r w:rsidR="001853FF">
        <w:rPr>
          <w:rFonts w:ascii="Times New Roman" w:hAnsi="Times New Roman" w:cs="Times New Roman" w:hint="eastAsia"/>
        </w:rPr>
        <w:instrText>\</w:instrText>
      </w:r>
      <w:r w:rsidR="001853FF">
        <w:rPr>
          <w:rFonts w:ascii="Times New Roman" w:hAnsi="Times New Roman" w:cs="Times New Roman" w:hint="eastAsia"/>
        </w:rPr>
        <w:instrText>第三部分　区域发展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考向预测</w:instrText>
      </w:r>
      <w:r w:rsidR="001853FF">
        <w:rPr>
          <w:rFonts w:ascii="Times New Roman" w:hAnsi="Times New Roman" w:cs="Times New Roman" w:hint="eastAsia"/>
        </w:rPr>
        <w:instrText>A.TIF" \* MERGEFORMATINET</w:instrText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/>
        </w:rPr>
        <w:fldChar w:fldCharType="separate"/>
      </w:r>
      <w:r w:rsidR="00A139CD">
        <w:rPr>
          <w:rFonts w:ascii="Times New Roman" w:hAnsi="Times New Roman" w:cs="Times New Roman"/>
        </w:rPr>
        <w:pict>
          <v:shape id="_x0000_i1042" type="#_x0000_t75" style="width:71.55pt;height:18.45pt">
            <v:imagedata r:id="rId32" r:href="rId33"/>
          </v:shape>
        </w:pict>
      </w:r>
      <w:r w:rsidR="001853F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eastAsia="黑体" w:hAnsi="Times New Roman" w:cs="Times New Roman"/>
        </w:rPr>
        <w:t>考向</w:t>
      </w:r>
      <w:r w:rsidRPr="00003BA8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003BA8">
        <w:rPr>
          <w:rFonts w:ascii="Times New Roman" w:eastAsia="黑体" w:hAnsi="Times New Roman" w:cs="Times New Roman"/>
        </w:rPr>
        <w:t>通过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黑体" w:hAnsi="Times New Roman" w:cs="Times New Roman"/>
        </w:rPr>
        <w:t>资源型城市的兴衰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eastAsia="黑体" w:hAnsi="Times New Roman" w:cs="Times New Roman"/>
        </w:rPr>
        <w:t>考查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黑体" w:hAnsi="Times New Roman" w:cs="Times New Roman"/>
        </w:rPr>
        <w:t>区域认知</w:t>
      </w:r>
      <w:r w:rsidRPr="00003BA8">
        <w:rPr>
          <w:rFonts w:hAnsi="宋体" w:cs="Times New Roman"/>
        </w:rPr>
        <w:t>”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2023·</w:t>
      </w:r>
      <w:r w:rsidRPr="00003BA8">
        <w:rPr>
          <w:rFonts w:ascii="Times New Roman" w:hAnsi="Times New Roman" w:cs="Times New Roman"/>
        </w:rPr>
        <w:t>江苏南通模拟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eastAsia="楷体_GB2312" w:hAnsi="Times New Roman" w:cs="Times New Roman"/>
        </w:rPr>
        <w:t>淮北市地处苏、鲁、豫、皖四省交界处，是一座典型的煤炭资源型城市，为国家经济建设做出过重要贡献，同时，也付出资源锐减、生态环境恶化等沉重代价。</w:t>
      </w:r>
      <w:r w:rsidRPr="00003BA8">
        <w:rPr>
          <w:rFonts w:ascii="Times New Roman" w:eastAsia="楷体_GB2312" w:hAnsi="Times New Roman" w:cs="Times New Roman"/>
        </w:rPr>
        <w:t>2009</w:t>
      </w:r>
      <w:r w:rsidRPr="00003BA8">
        <w:rPr>
          <w:rFonts w:ascii="Times New Roman" w:eastAsia="楷体_GB2312" w:hAnsi="Times New Roman" w:cs="Times New Roman"/>
        </w:rPr>
        <w:t>年，淮北市被国务院列为第二批资源枯竭型城市。到</w:t>
      </w:r>
      <w:r w:rsidRPr="00003BA8">
        <w:rPr>
          <w:rFonts w:ascii="Times New Roman" w:eastAsia="楷体_GB2312" w:hAnsi="Times New Roman" w:cs="Times New Roman"/>
        </w:rPr>
        <w:t>2022</w:t>
      </w:r>
      <w:r w:rsidRPr="00003BA8">
        <w:rPr>
          <w:rFonts w:ascii="Times New Roman" w:eastAsia="楷体_GB2312" w:hAnsi="Times New Roman" w:cs="Times New Roman"/>
        </w:rPr>
        <w:t>年，淮北市生态环境明显改善，产业转型效果明显，创新驱动特征逐渐清晰，已从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楷体_GB2312" w:hAnsi="Times New Roman" w:cs="Times New Roman"/>
        </w:rPr>
        <w:t>煤城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eastAsia="楷体_GB2312" w:hAnsi="Times New Roman" w:cs="Times New Roman"/>
        </w:rPr>
        <w:t>转型成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楷体_GB2312" w:hAnsi="Times New Roman" w:cs="Times New Roman"/>
        </w:rPr>
        <w:t>美城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eastAsia="楷体_GB2312" w:hAnsi="Times New Roman" w:cs="Times New Roman"/>
        </w:rPr>
        <w:t>。下图示意淮北市位置。</w:t>
      </w:r>
      <w:r w:rsidRPr="00003BA8">
        <w:rPr>
          <w:rFonts w:ascii="Times New Roman" w:hAnsi="Times New Roman" w:cs="Times New Roman"/>
        </w:rPr>
        <w:t>据此完成</w:t>
      </w: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003BA8">
        <w:rPr>
          <w:rFonts w:ascii="Times New Roman" w:hAnsi="Times New Roman" w:cs="Times New Roman"/>
        </w:rPr>
        <w:t>2</w:t>
      </w:r>
      <w:r w:rsidRPr="00003BA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 xml:space="preserve">\\S506.TIF"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第三部分　区域发展</w:instrText>
      </w:r>
      <w:r>
        <w:rPr>
          <w:rFonts w:ascii="Times New Roman" w:hAnsi="Times New Roman" w:cs="Times New Roman" w:hint="eastAsia"/>
        </w:rPr>
        <w:instrText>\\S506.TIF"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853FF">
        <w:rPr>
          <w:rFonts w:ascii="Times New Roman" w:hAnsi="Times New Roman" w:cs="Times New Roman"/>
        </w:rPr>
        <w:fldChar w:fldCharType="begin"/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 w:hint="eastAsia"/>
        </w:rPr>
        <w:instrText>INCLUDEPICTURE  "D:\\2024\\</w:instrText>
      </w:r>
      <w:r w:rsidR="001853FF">
        <w:rPr>
          <w:rFonts w:ascii="Times New Roman" w:hAnsi="Times New Roman" w:cs="Times New Roman" w:hint="eastAsia"/>
        </w:rPr>
        <w:instrText>一轮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地理鲁教鲁云（通用）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word\\</w:instrText>
      </w:r>
      <w:r w:rsidR="001853FF">
        <w:rPr>
          <w:rFonts w:ascii="Times New Roman" w:hAnsi="Times New Roman" w:cs="Times New Roman" w:hint="eastAsia"/>
        </w:rPr>
        <w:instrText>学</w:instrText>
      </w:r>
      <w:r w:rsidR="001853FF">
        <w:rPr>
          <w:rFonts w:ascii="Times New Roman" w:hAnsi="Times New Roman" w:cs="Times New Roman" w:hint="eastAsia"/>
        </w:rPr>
        <w:instrText>生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第三部分　区域发展</w:instrText>
      </w:r>
      <w:r w:rsidR="001853FF">
        <w:rPr>
          <w:rFonts w:ascii="Times New Roman" w:hAnsi="Times New Roman" w:cs="Times New Roman" w:hint="eastAsia"/>
        </w:rPr>
        <w:instrText>\\S506.TIF" \* MERGEFORMATINET</w:instrText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/>
        </w:rPr>
        <w:fldChar w:fldCharType="separate"/>
      </w:r>
      <w:r w:rsidR="00A139CD">
        <w:rPr>
          <w:rFonts w:ascii="Times New Roman" w:hAnsi="Times New Roman" w:cs="Times New Roman"/>
        </w:rPr>
        <w:pict>
          <v:shape id="_x0000_i1043" type="#_x0000_t75" style="width:162pt;height:151.3pt">
            <v:imagedata r:id="rId34" r:href="rId35"/>
          </v:shape>
        </w:pict>
      </w:r>
      <w:r w:rsidR="001853F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十几年来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淮北市由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hAnsi="Times New Roman" w:cs="Times New Roman"/>
        </w:rPr>
        <w:t>煤城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hAnsi="Times New Roman" w:cs="Times New Roman"/>
        </w:rPr>
        <w:t>转型成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hAnsi="Times New Roman" w:cs="Times New Roman"/>
        </w:rPr>
        <w:t>美城</w:t>
      </w:r>
      <w:r w:rsidRPr="00003BA8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生态环境得到修复</w:t>
      </w:r>
      <w:r>
        <w:rPr>
          <w:rFonts w:ascii="Times New Roman" w:hAnsi="Times New Roman" w:cs="Times New Roman"/>
        </w:rPr>
        <w:t>。</w:t>
      </w:r>
      <w:r w:rsidRPr="00003BA8">
        <w:rPr>
          <w:rFonts w:ascii="Times New Roman" w:hAnsi="Times New Roman" w:cs="Times New Roman"/>
        </w:rPr>
        <w:t>其具体措施包括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迁出煤炭产业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减轻环境污染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注重生态价值转化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推动生态经济化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所有采煤塌陷区深挖注水成湖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建设环境保护区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严格限制生产用地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在淮北市产业转型升级过程中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创新驱动特征体现明显的有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大力发展煤电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增加煤炭附加值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精细化采煤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提高采煤效率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承接长三角纺织业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服装业转移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发展新材料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高端材料产业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eastAsia="黑体" w:hAnsi="Times New Roman" w:cs="Times New Roman"/>
        </w:rPr>
        <w:t>考向</w:t>
      </w:r>
      <w:r w:rsidRPr="00003BA8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003BA8">
        <w:rPr>
          <w:rFonts w:ascii="Times New Roman" w:eastAsia="黑体" w:hAnsi="Times New Roman" w:cs="Times New Roman"/>
        </w:rPr>
        <w:t>通过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黑体" w:hAnsi="Times New Roman" w:cs="Times New Roman"/>
        </w:rPr>
        <w:t>资源枯竭型城市的转型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eastAsia="黑体" w:hAnsi="Times New Roman" w:cs="Times New Roman"/>
        </w:rPr>
        <w:t>考查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黑体" w:hAnsi="Times New Roman" w:cs="Times New Roman"/>
        </w:rPr>
        <w:t>综合思维</w:t>
      </w:r>
      <w:r w:rsidRPr="00003BA8">
        <w:rPr>
          <w:rFonts w:hAnsi="宋体" w:cs="Times New Roman"/>
        </w:rPr>
        <w:t>”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E46CA">
        <w:rPr>
          <w:rFonts w:ascii="Times New Roman" w:eastAsia="楷体_GB2312" w:hAnsi="Times New Roman" w:cs="Times New Roman"/>
        </w:rPr>
        <w:t>《</w:t>
      </w:r>
      <w:r w:rsidRPr="006E46CA">
        <w:rPr>
          <w:rFonts w:ascii="Times New Roman" w:eastAsia="楷体_GB2312" w:hAnsi="Times New Roman" w:cs="Times New Roman"/>
        </w:rPr>
        <w:t>2019</w:t>
      </w:r>
      <w:r w:rsidRPr="006E46CA">
        <w:rPr>
          <w:rFonts w:ascii="Times New Roman" w:eastAsia="楷体_GB2312" w:hAnsi="Times New Roman" w:cs="Times New Roman"/>
        </w:rPr>
        <w:t>年新型城镇化重点建设任务》中首次提出</w:t>
      </w:r>
      <w:r w:rsidRPr="006E46CA">
        <w:rPr>
          <w:rFonts w:eastAsia="楷体_GB2312" w:hAnsi="宋体" w:cs="Times New Roman"/>
        </w:rPr>
        <w:t>“</w:t>
      </w:r>
      <w:r w:rsidRPr="006E46CA">
        <w:rPr>
          <w:rFonts w:ascii="Times New Roman" w:eastAsia="楷体_GB2312" w:hAnsi="Times New Roman" w:cs="Times New Roman"/>
        </w:rPr>
        <w:t>收缩型城市</w:t>
      </w:r>
      <w:r w:rsidRPr="006E46CA">
        <w:rPr>
          <w:rFonts w:eastAsia="楷体_GB2312" w:hAnsi="宋体" w:cs="Times New Roman"/>
        </w:rPr>
        <w:t>”</w:t>
      </w:r>
      <w:r w:rsidRPr="006E46CA">
        <w:rPr>
          <w:rFonts w:ascii="Times New Roman" w:eastAsia="楷体_GB2312" w:hAnsi="Times New Roman" w:cs="Times New Roman"/>
        </w:rPr>
        <w:t>概念，明确要求收缩型城市要</w:t>
      </w:r>
      <w:r w:rsidRPr="006E46CA">
        <w:rPr>
          <w:rFonts w:eastAsia="楷体_GB2312" w:hAnsi="宋体" w:cs="Times New Roman"/>
        </w:rPr>
        <w:t>“</w:t>
      </w:r>
      <w:r w:rsidRPr="006E46CA">
        <w:rPr>
          <w:rFonts w:ascii="Times New Roman" w:eastAsia="楷体_GB2312" w:hAnsi="Times New Roman" w:cs="Times New Roman"/>
        </w:rPr>
        <w:t>瘦身强体</w:t>
      </w:r>
      <w:r w:rsidRPr="006E46CA">
        <w:rPr>
          <w:rFonts w:eastAsia="楷体_GB2312" w:hAnsi="宋体" w:cs="Times New Roman"/>
        </w:rPr>
        <w:t>”</w:t>
      </w:r>
      <w:r w:rsidRPr="006E46CA">
        <w:rPr>
          <w:rFonts w:ascii="Times New Roman" w:eastAsia="楷体_GB2312" w:hAnsi="Times New Roman" w:cs="Times New Roman"/>
        </w:rPr>
        <w:t>，引导人口和公共资源向城区集中。黑龙江省双鸭山市是重要的煤炭资源型城市，湿地、森林资源丰富，近年来却出现了城市收缩的现象。下图</w:t>
      </w:r>
      <w:r w:rsidRPr="006E46CA">
        <w:rPr>
          <w:rFonts w:ascii="Times New Roman" w:eastAsia="楷体_GB2312" w:hAnsi="Times New Roman" w:cs="Times New Roman"/>
        </w:rPr>
        <w:t>1</w:t>
      </w:r>
      <w:r w:rsidRPr="006E46CA">
        <w:rPr>
          <w:rFonts w:ascii="Times New Roman" w:eastAsia="楷体_GB2312" w:hAnsi="Times New Roman" w:cs="Times New Roman"/>
        </w:rPr>
        <w:t>示意双鸭山市</w:t>
      </w:r>
      <w:r w:rsidRPr="006E46CA">
        <w:rPr>
          <w:rFonts w:ascii="Times New Roman" w:eastAsia="楷体_GB2312" w:hAnsi="Times New Roman" w:cs="Times New Roman"/>
        </w:rPr>
        <w:t>2006</w:t>
      </w:r>
      <w:r w:rsidRPr="006E46CA">
        <w:rPr>
          <w:rFonts w:ascii="Times New Roman" w:eastAsia="楷体_GB2312" w:hAnsi="Times New Roman" w:cs="Times New Roman"/>
        </w:rPr>
        <w:t>～</w:t>
      </w:r>
      <w:r w:rsidRPr="006E46CA">
        <w:rPr>
          <w:rFonts w:ascii="Times New Roman" w:eastAsia="楷体_GB2312" w:hAnsi="Times New Roman" w:cs="Times New Roman"/>
        </w:rPr>
        <w:t>2015</w:t>
      </w:r>
      <w:r w:rsidRPr="006E46CA">
        <w:rPr>
          <w:rFonts w:ascii="Times New Roman" w:eastAsia="楷体_GB2312" w:hAnsi="Times New Roman" w:cs="Times New Roman"/>
        </w:rPr>
        <w:t>年生产总值和人口总量变化，图</w:t>
      </w:r>
      <w:r w:rsidRPr="006E46CA">
        <w:rPr>
          <w:rFonts w:ascii="Times New Roman" w:eastAsia="楷体_GB2312" w:hAnsi="Times New Roman" w:cs="Times New Roman"/>
        </w:rPr>
        <w:t>2</w:t>
      </w:r>
      <w:r w:rsidRPr="006E46CA">
        <w:rPr>
          <w:rFonts w:ascii="Times New Roman" w:eastAsia="楷体_GB2312" w:hAnsi="Times New Roman" w:cs="Times New Roman"/>
        </w:rPr>
        <w:t>示意双鸭山市</w:t>
      </w:r>
      <w:r w:rsidRPr="006E46CA">
        <w:rPr>
          <w:rFonts w:ascii="Times New Roman" w:eastAsia="楷体_GB2312" w:hAnsi="Times New Roman" w:cs="Times New Roman"/>
        </w:rPr>
        <w:t>2006</w:t>
      </w:r>
      <w:r w:rsidRPr="006E46CA">
        <w:rPr>
          <w:rFonts w:ascii="Times New Roman" w:eastAsia="楷体_GB2312" w:hAnsi="Times New Roman" w:cs="Times New Roman"/>
        </w:rPr>
        <w:t>～</w:t>
      </w:r>
      <w:r w:rsidRPr="006E46CA">
        <w:rPr>
          <w:rFonts w:ascii="Times New Roman" w:eastAsia="楷体_GB2312" w:hAnsi="Times New Roman" w:cs="Times New Roman"/>
        </w:rPr>
        <w:t>2015</w:t>
      </w:r>
      <w:r w:rsidRPr="006E46CA">
        <w:rPr>
          <w:rFonts w:ascii="Times New Roman" w:eastAsia="楷体_GB2312" w:hAnsi="Times New Roman" w:cs="Times New Roman"/>
        </w:rPr>
        <w:t>年人口变化。</w:t>
      </w:r>
      <w:r w:rsidRPr="00003BA8">
        <w:rPr>
          <w:rFonts w:ascii="Times New Roman" w:hAnsi="Times New Roman" w:cs="Times New Roman"/>
        </w:rPr>
        <w:t>根据图文材料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完成</w:t>
      </w: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003BA8">
        <w:rPr>
          <w:rFonts w:ascii="Times New Roman" w:hAnsi="Times New Roman" w:cs="Times New Roman"/>
        </w:rPr>
        <w:t>5</w:t>
      </w:r>
      <w:r w:rsidRPr="00003BA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\\L1005</w:instrText>
      </w:r>
      <w:r>
        <w:rPr>
          <w:rFonts w:ascii="Times New Roman" w:hAnsi="Times New Roman" w:cs="Times New Roman" w:hint="eastAsia"/>
        </w:rPr>
        <w:instrText>去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第三部分　区域发展</w:instrText>
      </w:r>
      <w:r>
        <w:rPr>
          <w:rFonts w:ascii="Times New Roman" w:hAnsi="Times New Roman" w:cs="Times New Roman" w:hint="eastAsia"/>
        </w:rPr>
        <w:instrText>\\L1005</w:instrText>
      </w:r>
      <w:r>
        <w:rPr>
          <w:rFonts w:ascii="Times New Roman" w:hAnsi="Times New Roman" w:cs="Times New Roman" w:hint="eastAsia"/>
        </w:rPr>
        <w:instrText>去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853FF">
        <w:rPr>
          <w:rFonts w:ascii="Times New Roman" w:hAnsi="Times New Roman" w:cs="Times New Roman"/>
        </w:rPr>
        <w:fldChar w:fldCharType="begin"/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 w:hint="eastAsia"/>
        </w:rPr>
        <w:instrText>INCLUDEPICTURE  "D:\\2024\\</w:instrText>
      </w:r>
      <w:r w:rsidR="001853FF">
        <w:rPr>
          <w:rFonts w:ascii="Times New Roman" w:hAnsi="Times New Roman" w:cs="Times New Roman" w:hint="eastAsia"/>
        </w:rPr>
        <w:instrText>一轮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地理鲁教鲁云（通用）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word\\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第三部分　区域发展</w:instrText>
      </w:r>
      <w:r w:rsidR="001853FF">
        <w:rPr>
          <w:rFonts w:ascii="Times New Roman" w:hAnsi="Times New Roman" w:cs="Times New Roman" w:hint="eastAsia"/>
        </w:rPr>
        <w:instrText>\\L1005</w:instrText>
      </w:r>
      <w:r w:rsidR="001853FF">
        <w:rPr>
          <w:rFonts w:ascii="Times New Roman" w:hAnsi="Times New Roman" w:cs="Times New Roman" w:hint="eastAsia"/>
        </w:rPr>
        <w:instrText>去</w:instrText>
      </w:r>
      <w:r w:rsidR="001853FF">
        <w:rPr>
          <w:rFonts w:ascii="Times New Roman" w:hAnsi="Times New Roman" w:cs="Times New Roman" w:hint="eastAsia"/>
        </w:rPr>
        <w:instrText>.TIF" \* MERGEF</w:instrText>
      </w:r>
      <w:r w:rsidR="001853FF">
        <w:rPr>
          <w:rFonts w:ascii="Times New Roman" w:hAnsi="Times New Roman" w:cs="Times New Roman" w:hint="eastAsia"/>
        </w:rPr>
        <w:instrText>ORMATINET</w:instrText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/>
        </w:rPr>
        <w:fldChar w:fldCharType="separate"/>
      </w:r>
      <w:r w:rsidR="00A139CD">
        <w:rPr>
          <w:rFonts w:ascii="Times New Roman" w:hAnsi="Times New Roman" w:cs="Times New Roman"/>
        </w:rPr>
        <w:pict>
          <v:shape id="_x0000_i1044" type="#_x0000_t75" style="width:221.55pt;height:105.45pt">
            <v:imagedata r:id="rId36" r:href="rId37"/>
          </v:shape>
        </w:pict>
      </w:r>
      <w:r w:rsidR="001853F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\\L1006</w:instrText>
      </w:r>
      <w:r>
        <w:rPr>
          <w:rFonts w:ascii="Times New Roman" w:hAnsi="Times New Roman" w:cs="Times New Roman" w:hint="eastAsia"/>
        </w:rPr>
        <w:instrText>去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第三部分　区域发展</w:instrText>
      </w:r>
      <w:r>
        <w:rPr>
          <w:rFonts w:ascii="Times New Roman" w:hAnsi="Times New Roman" w:cs="Times New Roman" w:hint="eastAsia"/>
        </w:rPr>
        <w:instrText>\\L1006</w:instrText>
      </w:r>
      <w:r>
        <w:rPr>
          <w:rFonts w:ascii="Times New Roman" w:hAnsi="Times New Roman" w:cs="Times New Roman" w:hint="eastAsia"/>
        </w:rPr>
        <w:instrText>去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853FF">
        <w:rPr>
          <w:rFonts w:ascii="Times New Roman" w:hAnsi="Times New Roman" w:cs="Times New Roman"/>
        </w:rPr>
        <w:fldChar w:fldCharType="begin"/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 w:hint="eastAsia"/>
        </w:rPr>
        <w:instrText>INCLUDEPICTURE  "D:\\2024\\</w:instrText>
      </w:r>
      <w:r w:rsidR="001853FF">
        <w:rPr>
          <w:rFonts w:ascii="Times New Roman" w:hAnsi="Times New Roman" w:cs="Times New Roman" w:hint="eastAsia"/>
        </w:rPr>
        <w:instrText>一轮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地理鲁教鲁云（通用）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word\\</w:instrText>
      </w:r>
      <w:r w:rsidR="001853FF">
        <w:rPr>
          <w:rFonts w:ascii="Times New Roman" w:hAnsi="Times New Roman" w:cs="Times New Roman" w:hint="eastAsia"/>
        </w:rPr>
        <w:instrText>学生</w:instrText>
      </w:r>
      <w:r w:rsidR="001853FF">
        <w:rPr>
          <w:rFonts w:ascii="Times New Roman" w:hAnsi="Times New Roman" w:cs="Times New Roman" w:hint="eastAsia"/>
        </w:rPr>
        <w:instrText>\\</w:instrText>
      </w:r>
      <w:r w:rsidR="001853FF">
        <w:rPr>
          <w:rFonts w:ascii="Times New Roman" w:hAnsi="Times New Roman" w:cs="Times New Roman" w:hint="eastAsia"/>
        </w:rPr>
        <w:instrText>第三部分　区域发展</w:instrText>
      </w:r>
      <w:r w:rsidR="001853FF">
        <w:rPr>
          <w:rFonts w:ascii="Times New Roman" w:hAnsi="Times New Roman" w:cs="Times New Roman" w:hint="eastAsia"/>
        </w:rPr>
        <w:instrText>\\L1006</w:instrText>
      </w:r>
      <w:r w:rsidR="001853FF">
        <w:rPr>
          <w:rFonts w:ascii="Times New Roman" w:hAnsi="Times New Roman" w:cs="Times New Roman" w:hint="eastAsia"/>
        </w:rPr>
        <w:instrText>去</w:instrText>
      </w:r>
      <w:r w:rsidR="001853FF">
        <w:rPr>
          <w:rFonts w:ascii="Times New Roman" w:hAnsi="Times New Roman" w:cs="Times New Roman" w:hint="eastAsia"/>
        </w:rPr>
        <w:instrText>.TIF" \* MERGEFORMATINET</w:instrText>
      </w:r>
      <w:r w:rsidR="001853FF">
        <w:rPr>
          <w:rFonts w:ascii="Times New Roman" w:hAnsi="Times New Roman" w:cs="Times New Roman"/>
        </w:rPr>
        <w:instrText xml:space="preserve"> </w:instrText>
      </w:r>
      <w:r w:rsidR="001853FF">
        <w:rPr>
          <w:rFonts w:ascii="Times New Roman" w:hAnsi="Times New Roman" w:cs="Times New Roman"/>
        </w:rPr>
        <w:fldChar w:fldCharType="separate"/>
      </w:r>
      <w:r w:rsidR="00A139CD">
        <w:rPr>
          <w:rFonts w:ascii="Times New Roman" w:hAnsi="Times New Roman" w:cs="Times New Roman"/>
        </w:rPr>
        <w:pict>
          <v:shape id="_x0000_i1045" type="#_x0000_t75" style="width:219.45pt;height:118.3pt">
            <v:imagedata r:id="rId38" r:href="rId39"/>
          </v:shape>
        </w:pict>
      </w:r>
      <w:r w:rsidR="001853F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据图推测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双鸭山市出现城市收缩的主要表现是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人均生产总值下降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城市人口持续外迁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老年人口比重下降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出生人口持续下降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造成双鸭山市城市收缩的最主要原因是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资源密集型产业衰落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交通不便居民外迁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大城市虹吸作用增强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城市发展空间受限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双鸭山市实现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hAnsi="Times New Roman" w:cs="Times New Roman"/>
        </w:rPr>
        <w:t>瘦身强体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hAnsi="Times New Roman" w:cs="Times New Roman"/>
        </w:rPr>
        <w:t>的措施是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t>①</w:t>
      </w:r>
      <w:r w:rsidRPr="00003BA8">
        <w:rPr>
          <w:rFonts w:ascii="Times New Roman" w:hAnsi="Times New Roman" w:cs="Times New Roman"/>
        </w:rPr>
        <w:t>资源管控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生态治理</w:t>
      </w:r>
      <w:r>
        <w:rPr>
          <w:rFonts w:ascii="Times New Roman" w:hAnsi="Times New Roman" w:cs="Times New Roman"/>
        </w:rPr>
        <w:t xml:space="preserve">　</w:t>
      </w:r>
      <w:r w:rsidRPr="00003BA8">
        <w:rPr>
          <w:rFonts w:hAnsi="宋体" w:cs="Times New Roman"/>
        </w:rPr>
        <w:t>②</w:t>
      </w:r>
      <w:r w:rsidRPr="00003BA8">
        <w:rPr>
          <w:rFonts w:ascii="Times New Roman" w:hAnsi="Times New Roman" w:cs="Times New Roman"/>
        </w:rPr>
        <w:t>设施优化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扩大城区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lastRenderedPageBreak/>
        <w:t>③</w:t>
      </w:r>
      <w:r w:rsidRPr="00003BA8">
        <w:rPr>
          <w:rFonts w:ascii="Times New Roman" w:hAnsi="Times New Roman" w:cs="Times New Roman"/>
        </w:rPr>
        <w:t>环境改善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吸引人口</w:t>
      </w:r>
      <w:r>
        <w:rPr>
          <w:rFonts w:ascii="Times New Roman" w:hAnsi="Times New Roman" w:cs="Times New Roman"/>
        </w:rPr>
        <w:t xml:space="preserve">　</w:t>
      </w:r>
      <w:r w:rsidRPr="00003BA8">
        <w:rPr>
          <w:rFonts w:hAnsi="宋体" w:cs="Times New Roman"/>
        </w:rPr>
        <w:t>④</w:t>
      </w:r>
      <w:r w:rsidRPr="00003BA8">
        <w:rPr>
          <w:rFonts w:ascii="Times New Roman" w:hAnsi="Times New Roman" w:cs="Times New Roman"/>
        </w:rPr>
        <w:t>产业升级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打造特色</w:t>
      </w:r>
    </w:p>
    <w:p w:rsid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hAnsi="宋体" w:cs="Times New Roman"/>
        </w:rPr>
        <w:t>①②④</w:t>
      </w:r>
    </w:p>
    <w:p w:rsidR="005016E6" w:rsidRPr="00382228" w:rsidRDefault="00382228" w:rsidP="003822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hAnsi="宋体" w:cs="Times New Roman"/>
        </w:rPr>
        <w:t>②③④</w:t>
      </w:r>
      <w:bookmarkEnd w:id="0"/>
    </w:p>
    <w:sectPr w:rsidR="005016E6" w:rsidRPr="0038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FF" w:rsidRDefault="001853FF" w:rsidP="007729ED">
      <w:r>
        <w:separator/>
      </w:r>
    </w:p>
  </w:endnote>
  <w:endnote w:type="continuationSeparator" w:id="0">
    <w:p w:rsidR="001853FF" w:rsidRDefault="001853FF" w:rsidP="0077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BK_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FF" w:rsidRDefault="001853FF" w:rsidP="007729ED">
      <w:r>
        <w:separator/>
      </w:r>
    </w:p>
  </w:footnote>
  <w:footnote w:type="continuationSeparator" w:id="0">
    <w:p w:rsidR="001853FF" w:rsidRDefault="001853FF" w:rsidP="0077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25E"/>
    <w:rsid w:val="00017882"/>
    <w:rsid w:val="00163F44"/>
    <w:rsid w:val="00166C3E"/>
    <w:rsid w:val="001853FF"/>
    <w:rsid w:val="00246C70"/>
    <w:rsid w:val="002B6696"/>
    <w:rsid w:val="00382228"/>
    <w:rsid w:val="003927FE"/>
    <w:rsid w:val="004339CC"/>
    <w:rsid w:val="004D225E"/>
    <w:rsid w:val="005016E6"/>
    <w:rsid w:val="00605AE8"/>
    <w:rsid w:val="006E1E62"/>
    <w:rsid w:val="007729ED"/>
    <w:rsid w:val="00A139CD"/>
    <w:rsid w:val="00D17CFB"/>
    <w:rsid w:val="00D63B23"/>
    <w:rsid w:val="00F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D72A7F-5EF1-46FB-A9A1-0669C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38222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729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729ED"/>
    <w:rPr>
      <w:kern w:val="2"/>
      <w:sz w:val="18"/>
      <w:szCs w:val="18"/>
    </w:rPr>
  </w:style>
  <w:style w:type="character" w:customStyle="1" w:styleId="2Char">
    <w:name w:val="标题 2 Char"/>
    <w:link w:val="2"/>
    <w:rsid w:val="00382228"/>
    <w:rPr>
      <w:rFonts w:ascii="Arial" w:eastAsia="黑体" w:hAnsi="Arial"/>
      <w:b/>
      <w:bCs/>
      <w:kern w:val="2"/>
      <w:sz w:val="32"/>
      <w:szCs w:val="32"/>
    </w:rPr>
  </w:style>
  <w:style w:type="paragraph" w:styleId="a5">
    <w:name w:val="Plain Text"/>
    <w:basedOn w:val="a"/>
    <w:link w:val="Char1"/>
    <w:rsid w:val="00382228"/>
    <w:rPr>
      <w:rFonts w:ascii="宋体" w:hAnsi="Courier New" w:cs="Courier New"/>
      <w:szCs w:val="21"/>
    </w:rPr>
  </w:style>
  <w:style w:type="character" w:customStyle="1" w:styleId="Char1">
    <w:name w:val="纯文本 Char"/>
    <w:link w:val="a5"/>
    <w:rsid w:val="00382228"/>
    <w:rPr>
      <w:rFonts w:ascii="宋体" w:hAnsi="Courier New" w:cs="Courier New"/>
      <w:kern w:val="2"/>
      <w:sz w:val="21"/>
      <w:szCs w:val="21"/>
    </w:rPr>
  </w:style>
  <w:style w:type="table" w:styleId="a6">
    <w:name w:val="Table Grid"/>
    <w:basedOn w:val="a1"/>
    <w:rsid w:val="0038222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S503&#25286;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7.png"/><Relationship Id="rId39" Type="http://schemas.openxmlformats.org/officeDocument/2006/relationships/image" Target="L1006&#21435;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&#21491;&#25324;.TIF" TargetMode="External"/><Relationship Id="rId34" Type="http://schemas.openxmlformats.org/officeDocument/2006/relationships/image" Target="media/image11.png"/><Relationship Id="rId7" Type="http://schemas.openxmlformats.org/officeDocument/2006/relationships/image" Target="&#33853;&#23454;&#22522;&#30784;&#30693;&#35782;A.tif" TargetMode="External"/><Relationship Id="rId12" Type="http://schemas.openxmlformats.org/officeDocument/2006/relationships/image" Target="media/image4.png"/><Relationship Id="rId17" Type="http://schemas.openxmlformats.org/officeDocument/2006/relationships/image" Target="S504&#25286;.TIF" TargetMode="External"/><Relationship Id="rId25" Type="http://schemas.openxmlformats.org/officeDocument/2006/relationships/image" Target="&#21491;&#25324;.TIF" TargetMode="External"/><Relationship Id="rId33" Type="http://schemas.openxmlformats.org/officeDocument/2006/relationships/image" Target="&#32771;&#21521;&#39044;&#27979;A.TIF" TargetMode="External"/><Relationship Id="rId38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&#24038;&#25324;.TIF" TargetMode="External"/><Relationship Id="rId29" Type="http://schemas.openxmlformats.org/officeDocument/2006/relationships/image" Target="&#26126;&#30830;&#21629;&#39064;&#26041;&#21521;A.TI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24" Type="http://schemas.openxmlformats.org/officeDocument/2006/relationships/image" Target="&#24038;&#25324;.TIF" TargetMode="External"/><Relationship Id="rId32" Type="http://schemas.openxmlformats.org/officeDocument/2006/relationships/image" Target="media/image10.png"/><Relationship Id="rId37" Type="http://schemas.openxmlformats.org/officeDocument/2006/relationships/image" Target="L1005&#21435;.TIF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&#21491;&#25324;.TIF" TargetMode="External"/><Relationship Id="rId23" Type="http://schemas.openxmlformats.org/officeDocument/2006/relationships/image" Target="&#21491;&#25324;.TIF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S505&#25286;.TIF" TargetMode="External"/><Relationship Id="rId31" Type="http://schemas.openxmlformats.org/officeDocument/2006/relationships/image" Target="&#30495;&#39064;&#30740;&#26512;A.TIF" TargetMode="External"/><Relationship Id="rId4" Type="http://schemas.openxmlformats.org/officeDocument/2006/relationships/footnotes" Target="footnotes.xml"/><Relationship Id="rId9" Type="http://schemas.openxmlformats.org/officeDocument/2006/relationships/image" Target="&#24038;&#25324;.TIF" TargetMode="External"/><Relationship Id="rId14" Type="http://schemas.openxmlformats.org/officeDocument/2006/relationships/image" Target="&#24038;&#25324;.TIF" TargetMode="External"/><Relationship Id="rId22" Type="http://schemas.openxmlformats.org/officeDocument/2006/relationships/image" Target="&#24038;&#25324;.TIF" TargetMode="External"/><Relationship Id="rId27" Type="http://schemas.openxmlformats.org/officeDocument/2006/relationships/image" Target="&#31361;&#30772;&#26680;&#24515;&#32771;&#28857;.TIF" TargetMode="External"/><Relationship Id="rId30" Type="http://schemas.openxmlformats.org/officeDocument/2006/relationships/image" Target="media/image9.png"/><Relationship Id="rId35" Type="http://schemas.openxmlformats.org/officeDocument/2006/relationships/image" Target="S506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1597</Words>
  <Characters>9106</Characters>
  <Application>Microsoft Office Word</Application>
  <DocSecurity>0</DocSecurity>
  <Lines>75</Lines>
  <Paragraphs>21</Paragraphs>
  <ScaleCrop>false</ScaleCrop>
  <Company>china</Company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2020-12-23T07:23:00Z</dcterms:created>
  <dcterms:modified xsi:type="dcterms:W3CDTF">2024-02-24T02:27:00Z</dcterms:modified>
</cp:coreProperties>
</file>