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3033" w14:textId="77777777" w:rsidR="005D14F7" w:rsidRPr="005D14F7" w:rsidRDefault="005D14F7" w:rsidP="005D14F7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5D14F7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江苏省仪征中学2024-2025学年度第二学期高一物理学科导学案</w:t>
      </w:r>
    </w:p>
    <w:p w14:paraId="4B6EF436" w14:textId="77777777" w:rsidR="005D14F7" w:rsidRPr="005D14F7" w:rsidRDefault="005D14F7" w:rsidP="005D14F7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  <w14:ligatures w14:val="none"/>
        </w:rPr>
      </w:pPr>
      <w:r w:rsidRPr="005D14F7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专题</w:t>
      </w:r>
      <w:r w:rsidRPr="005D14F7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：动能定理的应用（一）</w:t>
      </w:r>
    </w:p>
    <w:p w14:paraId="7A9B93BB" w14:textId="77777777" w:rsidR="005D14F7" w:rsidRPr="005D14F7" w:rsidRDefault="005D14F7" w:rsidP="005D14F7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5D14F7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研制人：杨显仁        审核人：陆德鑫</w:t>
      </w:r>
    </w:p>
    <w:p w14:paraId="3D7F5E27" w14:textId="7A042856" w:rsidR="005D14F7" w:rsidRPr="005D14F7" w:rsidRDefault="005D14F7" w:rsidP="005D14F7">
      <w:pPr>
        <w:spacing w:line="240" w:lineRule="atLeast"/>
        <w:rPr>
          <w:rFonts w:ascii="楷体" w:eastAsia="楷体" w:hAnsi="楷体" w:cs="楷体"/>
          <w:bCs/>
          <w:sz w:val="24"/>
          <w:szCs w:val="24"/>
          <w14:ligatures w14:val="none"/>
        </w:rPr>
      </w:pPr>
      <w:r w:rsidRPr="005D14F7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5D14F7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5D14F7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2025.3.24</w:t>
      </w:r>
    </w:p>
    <w:p w14:paraId="5A4BC353" w14:textId="77777777" w:rsidR="005D14F7" w:rsidRPr="005D14F7" w:rsidRDefault="005D14F7" w:rsidP="005D14F7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5D14F7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</w: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t>利用动能定理分析相关问题</w:t>
      </w:r>
      <w:r w:rsidRPr="005D14F7">
        <w:rPr>
          <w:rFonts w:ascii="宋体" w:eastAsia="宋体" w:hAnsi="宋体" w:cs="Times New Roman" w:hint="eastAsia"/>
          <w:sz w:val="21"/>
          <w:szCs w:val="24"/>
          <w14:ligatures w14:val="none"/>
        </w:rPr>
        <w:t>。</w:t>
      </w:r>
    </w:p>
    <w:p w14:paraId="27913A18" w14:textId="77777777" w:rsidR="005D14F7" w:rsidRPr="005D14F7" w:rsidRDefault="005D14F7" w:rsidP="005D14F7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096E76A0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1.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进一步理解动能定理，会利用动能定理分析变力做功问题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6DC98BAC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会利用动能定理分析相关的图像问题．</w:t>
      </w:r>
    </w:p>
    <w:p w14:paraId="6800447C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D5044C0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5D14F7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3B6A75AF" w14:textId="77777777" w:rsidR="005D14F7" w:rsidRPr="005D14F7" w:rsidRDefault="005D14F7" w:rsidP="005D14F7">
      <w:pPr>
        <w:numPr>
          <w:ilvl w:val="0"/>
          <w:numId w:val="1"/>
        </w:num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5D14F7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利用动能定理求变力做功</w:t>
      </w:r>
    </w:p>
    <w:p w14:paraId="7E317ED5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7"/>
          <w14:ligatures w14:val="none"/>
        </w:rPr>
      </w:pPr>
      <w:r w:rsidRPr="005D14F7">
        <w:rPr>
          <w:rFonts w:ascii="Times New Roman" w:eastAsia="黑体" w:hAnsi="Times New Roman" w:cs="Times New Roman"/>
          <w:noProof/>
          <w:sz w:val="21"/>
          <w:szCs w:val="24"/>
          <w14:ligatures w14:val="none"/>
        </w:rPr>
        <w:drawing>
          <wp:inline distT="0" distB="0" distL="0" distR="0" wp14:anchorId="41C898E5" wp14:editId="479E6415">
            <wp:extent cx="28575" cy="104775"/>
            <wp:effectExtent l="0" t="0" r="9525" b="9525"/>
            <wp:docPr id="42" name="图片 42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4F7">
        <w:rPr>
          <w:rFonts w:ascii="Times New Roman" w:eastAsia="黑体" w:hAnsi="Times New Roman" w:cs="Times New Roman"/>
          <w:sz w:val="21"/>
          <w:szCs w:val="24"/>
          <w14:ligatures w14:val="none"/>
        </w:rPr>
        <w:t>导学探究</w:t>
      </w:r>
      <w:r w:rsidRPr="005D14F7">
        <w:rPr>
          <w:rFonts w:ascii="Times New Roman" w:eastAsia="黑体" w:hAnsi="Times New Roman" w:cs="Times New Roman"/>
          <w:noProof/>
          <w:sz w:val="21"/>
          <w:szCs w:val="24"/>
          <w14:ligatures w14:val="none"/>
        </w:rPr>
        <w:drawing>
          <wp:inline distT="0" distB="0" distL="0" distR="0" wp14:anchorId="22724768" wp14:editId="152A2917">
            <wp:extent cx="28575" cy="104775"/>
            <wp:effectExtent l="0" t="0" r="9525" b="9525"/>
            <wp:docPr id="43" name="图片 43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4F7">
        <w:rPr>
          <w:rFonts w:ascii="Times New Roman" w:eastAsia="黑体" w:hAnsi="Times New Roman" w:cs="Times New Roman"/>
          <w:sz w:val="21"/>
          <w:szCs w:val="24"/>
          <w14:ligatures w14:val="none"/>
        </w:rPr>
        <w:t xml:space="preserve">　</w:t>
      </w:r>
    </w:p>
    <w:p w14:paraId="4BDB9D6D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如图所示，物体(可看成质点)沿</w:t>
      </w:r>
      <w:proofErr w:type="gramStart"/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一</w:t>
      </w:r>
      <w:proofErr w:type="gramEnd"/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粗糙曲面从</w:t>
      </w:r>
      <w:r w:rsidRPr="005D14F7">
        <w:rPr>
          <w:rFonts w:ascii="宋体" w:eastAsia="宋体" w:hAnsi="宋体" w:cs="宋体" w:hint="eastAsia"/>
          <w:i/>
          <w:sz w:val="21"/>
          <w:szCs w:val="24"/>
          <w14:ligatures w14:val="none"/>
        </w:rPr>
        <w:t>A</w:t>
      </w: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点无初速度下滑，当滑至曲面的最低点</w:t>
      </w:r>
      <w:r w:rsidRPr="005D14F7">
        <w:rPr>
          <w:rFonts w:ascii="宋体" w:eastAsia="宋体" w:hAnsi="宋体" w:cs="宋体" w:hint="eastAsia"/>
          <w:i/>
          <w:sz w:val="21"/>
          <w:szCs w:val="24"/>
          <w14:ligatures w14:val="none"/>
        </w:rPr>
        <w:t>B</w:t>
      </w: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点时，下滑的竖直高度为</w:t>
      </w:r>
      <w:r w:rsidRPr="005D14F7">
        <w:rPr>
          <w:rFonts w:ascii="宋体" w:eastAsia="宋体" w:hAnsi="宋体" w:cs="宋体" w:hint="eastAsia"/>
          <w:i/>
          <w:sz w:val="21"/>
          <w:szCs w:val="24"/>
          <w14:ligatures w14:val="none"/>
        </w:rPr>
        <w:t>h</w:t>
      </w: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，此时物体的速度为</w:t>
      </w:r>
      <w:r w:rsidRPr="005D14F7">
        <w:rPr>
          <w:rFonts w:ascii="宋体" w:eastAsia="宋体" w:hAnsi="宋体" w:cs="宋体" w:hint="eastAsia"/>
          <w:i/>
          <w:sz w:val="21"/>
          <w:szCs w:val="24"/>
          <w14:ligatures w14:val="none"/>
        </w:rPr>
        <w:t>v</w:t>
      </w: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。若物体的质量为</w:t>
      </w:r>
      <w:r w:rsidRPr="005D14F7">
        <w:rPr>
          <w:rFonts w:ascii="宋体" w:eastAsia="宋体" w:hAnsi="宋体" w:cs="宋体" w:hint="eastAsia"/>
          <w:i/>
          <w:sz w:val="21"/>
          <w:szCs w:val="24"/>
          <w14:ligatures w14:val="none"/>
        </w:rPr>
        <w:t>m</w:t>
      </w: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，重力加速度为</w:t>
      </w:r>
      <w:r w:rsidRPr="005D14F7">
        <w:rPr>
          <w:rFonts w:ascii="宋体" w:eastAsia="宋体" w:hAnsi="宋体" w:cs="宋体" w:hint="eastAsia"/>
          <w:i/>
          <w:sz w:val="21"/>
          <w:szCs w:val="24"/>
          <w14:ligatures w14:val="none"/>
        </w:rPr>
        <w:t>g</w:t>
      </w: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。则：</w:t>
      </w:r>
    </w:p>
    <w:p w14:paraId="433335BD" w14:textId="77777777" w:rsidR="005D14F7" w:rsidRPr="005D14F7" w:rsidRDefault="005D14F7" w:rsidP="005D14F7">
      <w:pPr>
        <w:tabs>
          <w:tab w:val="left" w:pos="3828"/>
        </w:tabs>
        <w:spacing w:line="240" w:lineRule="atLeast"/>
        <w:jc w:val="left"/>
        <w:rPr>
          <w:rFonts w:ascii="宋体" w:eastAsia="宋体" w:hAnsi="宋体" w:cs="宋体"/>
          <w:sz w:val="21"/>
          <w:szCs w:val="24"/>
          <w14:ligatures w14:val="none"/>
        </w:rPr>
      </w:pPr>
      <w:r w:rsidRPr="005D14F7">
        <w:rPr>
          <w:rFonts w:ascii="宋体" w:eastAsia="宋体" w:hAnsi="宋体" w:cs="宋体" w:hint="eastAsia"/>
          <w:noProof/>
          <w:sz w:val="21"/>
          <w:szCs w:val="24"/>
          <w14:ligatures w14:val="none"/>
        </w:rPr>
        <w:drawing>
          <wp:anchor distT="0" distB="0" distL="0" distR="0" simplePos="0" relativeHeight="251660288" behindDoc="0" locked="0" layoutInCell="1" allowOverlap="1" wp14:anchorId="0D7715B3" wp14:editId="2C882C4D">
            <wp:simplePos x="0" y="0"/>
            <wp:positionH relativeFrom="column">
              <wp:posOffset>4780915</wp:posOffset>
            </wp:positionH>
            <wp:positionV relativeFrom="paragraph">
              <wp:posOffset>26035</wp:posOffset>
            </wp:positionV>
            <wp:extent cx="791845" cy="647700"/>
            <wp:effectExtent l="0" t="0" r="8255" b="0"/>
            <wp:wrapSquare wrapText="bothSides"/>
            <wp:docPr id="542" name="image5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530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(1)下滑过程中阻力是恒力还是变力？</w:t>
      </w:r>
    </w:p>
    <w:p w14:paraId="1EA17704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宋体" w:eastAsia="宋体" w:hAnsi="宋体" w:cs="宋体"/>
          <w:sz w:val="21"/>
          <w:szCs w:val="24"/>
          <w14:ligatures w14:val="none"/>
        </w:rPr>
      </w:pPr>
      <w:r w:rsidRPr="005D14F7">
        <w:rPr>
          <w:rFonts w:ascii="宋体" w:eastAsia="宋体" w:hAnsi="宋体" w:cs="宋体" w:hint="eastAsia"/>
          <w:sz w:val="21"/>
          <w:szCs w:val="24"/>
          <w14:ligatures w14:val="none"/>
        </w:rPr>
        <w:t>(2)怎样求解物体在下滑过程中克服阻力所做的功？</w:t>
      </w:r>
    </w:p>
    <w:p w14:paraId="335FA8C0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方正报宋_GBK" w:hAnsi="Times New Roman" w:cs="Times New Roman"/>
          <w:sz w:val="21"/>
          <w:szCs w:val="24"/>
          <w14:ligatures w14:val="none"/>
        </w:rPr>
      </w:pPr>
    </w:p>
    <w:p w14:paraId="77D98E7C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方正报宋_GBK" w:hAnsi="Times New Roman" w:cs="Times New Roman"/>
          <w:sz w:val="21"/>
          <w:szCs w:val="24"/>
          <w14:ligatures w14:val="none"/>
        </w:rPr>
      </w:pPr>
    </w:p>
    <w:p w14:paraId="703C28D9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方正报宋_GBK" w:hAnsi="Times New Roman" w:cs="Times New Roman"/>
          <w:sz w:val="21"/>
          <w:szCs w:val="24"/>
          <w14:ligatures w14:val="none"/>
        </w:rPr>
      </w:pPr>
    </w:p>
    <w:p w14:paraId="4EF80C22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方正报宋_GBK" w:hAnsi="Times New Roman" w:cs="Times New Roman"/>
          <w:sz w:val="21"/>
          <w:szCs w:val="24"/>
          <w14:ligatures w14:val="none"/>
        </w:rPr>
      </w:pPr>
    </w:p>
    <w:p w14:paraId="1CF66592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5D14F7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7F184941" wp14:editId="61BF4729">
            <wp:extent cx="28575" cy="104775"/>
            <wp:effectExtent l="0" t="0" r="9525" b="9525"/>
            <wp:docPr id="44" name="图片 44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4F7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5D14F7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0219D62D" wp14:editId="343A2D80">
            <wp:extent cx="28575" cy="104775"/>
            <wp:effectExtent l="0" t="0" r="9525" b="9525"/>
            <wp:docPr id="45" name="图片 45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5720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．动能定理不仅适用于求恒力做的功，也适用于求变力做的功，同时因为不涉及变力作用的过程分析，应用非常方便．</w:t>
      </w:r>
    </w:p>
    <w:p w14:paraId="1C522C3C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．当物体受到一个变力和几个恒力作用时，可以用动能定理间接求变力做的功，即</w:t>
      </w:r>
      <w:r w:rsidRPr="005D14F7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W</w:t>
      </w:r>
      <w:r w:rsidRPr="005D14F7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变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＋</w:t>
      </w:r>
      <w:r w:rsidRPr="005D14F7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W</w:t>
      </w:r>
      <w:r w:rsidRPr="005D14F7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其他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proofErr w:type="spellStart"/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Δ</w:t>
      </w:r>
      <w:r w:rsidRPr="005D14F7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E</w:t>
      </w:r>
      <w:r w:rsidRPr="005D14F7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k</w:t>
      </w:r>
      <w:proofErr w:type="spellEnd"/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1777C9D3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36F06756" wp14:editId="3FB924EF">
            <wp:simplePos x="0" y="0"/>
            <wp:positionH relativeFrom="column">
              <wp:posOffset>4529455</wp:posOffset>
            </wp:positionH>
            <wp:positionV relativeFrom="paragraph">
              <wp:posOffset>787400</wp:posOffset>
            </wp:positionV>
            <wp:extent cx="1043940" cy="647700"/>
            <wp:effectExtent l="0" t="0" r="3810" b="0"/>
            <wp:wrapSquare wrapText="bothSides"/>
            <wp:docPr id="545" name="image5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533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1</w:t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如图所示，光滑斜面的顶端固定</w:t>
      </w:r>
      <w:proofErr w:type="gramStart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一</w:t>
      </w:r>
      <w:proofErr w:type="gram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弹簧，</w:t>
      </w:r>
      <w:proofErr w:type="gramStart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一</w:t>
      </w:r>
      <w:proofErr w:type="gram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质量为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的小球向右滑行，并冲上固定在水平地面上的斜面。设小球在斜面最低点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沿斜面向上的速度为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，压缩弹簧至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点时弹簧最短，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点距地面高度为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h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，重力加速度为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，弹簧始终在弹性限度内，则从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到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的过程中弹簧弹力做的功是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698656D3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proofErr w:type="spellStart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mgh</w:t>
      </w:r>
      <w:proofErr w:type="spell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-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</m:den>
        </m:f>
      </m:oMath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mv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</m:den>
        </m:f>
      </m:oMath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mv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-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mgh</w:t>
      </w:r>
    </w:p>
    <w:p w14:paraId="61BDDF2D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C.-</w:t>
      </w:r>
      <w:proofErr w:type="spellStart"/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mgh</w:t>
      </w:r>
      <w:proofErr w:type="spell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D.-(</w:t>
      </w:r>
      <w:proofErr w:type="spellStart"/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mgh</w:t>
      </w:r>
      <w:proofErr w:type="spell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+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</m:den>
        </m:f>
      </m:oMath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mv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4C27AB39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8E0766F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1312" behindDoc="0" locked="0" layoutInCell="1" allowOverlap="1" wp14:anchorId="3CCAC4BC" wp14:editId="49EA26F4">
            <wp:simplePos x="0" y="0"/>
            <wp:positionH relativeFrom="column">
              <wp:posOffset>4531360</wp:posOffset>
            </wp:positionH>
            <wp:positionV relativeFrom="paragraph">
              <wp:posOffset>677545</wp:posOffset>
            </wp:positionV>
            <wp:extent cx="1079500" cy="791845"/>
            <wp:effectExtent l="0" t="0" r="6350" b="8255"/>
            <wp:wrapSquare wrapText="bothSides"/>
            <wp:docPr id="548" name="image5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536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4F7">
        <w:rPr>
          <w:rFonts w:ascii="Times New Roman" w:eastAsia="宋体" w:hAnsi="宋体" w:cs="宋体" w:hint="eastAsia"/>
          <w:sz w:val="21"/>
          <w:szCs w:val="24"/>
          <w14:ligatures w14:val="none"/>
        </w:rPr>
        <w:t>针对训练</w:t>
      </w:r>
      <w:r w:rsidRPr="005D14F7">
        <w:rPr>
          <w:rFonts w:ascii="Times New Roman" w:eastAsia="宋体" w:hAnsi="宋体" w:cs="宋体" w:hint="eastAsia"/>
          <w:sz w:val="21"/>
          <w:szCs w:val="24"/>
          <w14:ligatures w14:val="none"/>
        </w:rPr>
        <w:t xml:space="preserve">: 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</w:t>
      </w:r>
      <w:r w:rsidRPr="005D14F7">
        <w:rPr>
          <w:rFonts w:ascii="Times New Roman" w:eastAsia="宋体" w:hAnsi="Times New Roman" w:cs="Times New Roman" w:hint="eastAsia"/>
          <w:w w:val="104"/>
          <w:sz w:val="21"/>
          <w:szCs w:val="23"/>
          <w14:ligatures w14:val="none"/>
        </w:rPr>
        <w:t>，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质量为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的物块与水平转台间的动摩擦因数为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μ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，物块与转轴相距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R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proofErr w:type="gramStart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物块随转台</w:t>
      </w:r>
      <w:proofErr w:type="gram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由静止开始转动。当转速增至某一值时，物</w:t>
      </w:r>
      <w:proofErr w:type="gramStart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块即将</w:t>
      </w:r>
      <w:proofErr w:type="gram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在转台上滑动，此时转台已开始匀速转动，在这一过程中，摩擦力对物块做的功是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假设物块所受的最大静摩擦力等于滑动摩擦力，重力加速度为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)(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462C5A2A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A.0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B.2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μmgR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 </w:t>
      </w:r>
    </w:p>
    <w:p w14:paraId="2E8BCEEE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C.2π</w:t>
      </w:r>
      <w:proofErr w:type="spellStart"/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μmgR</w:t>
      </w:r>
      <w:proofErr w:type="spellEnd"/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μmgR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</m:den>
        </m:f>
      </m:oMath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 </w:t>
      </w:r>
    </w:p>
    <w:p w14:paraId="448E59DA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419CE6C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2</w:t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如图所示，运输机器人水平推着小车沿水平地面从静止开始运动，机器人对小车和货物做功的功率恒为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40 W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，已知小车和货物的总质量为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20 kg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，小车受到的阻力为小车和货物重力的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10</m:t>
            </m:r>
          </m:den>
        </m:f>
      </m:oMath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lastRenderedPageBreak/>
        <w:t>小车向前运动了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18 m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时达到最大速度，重力加速度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取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。求：</w:t>
      </w:r>
    </w:p>
    <w:p w14:paraId="0D10D0FE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2336" behindDoc="0" locked="0" layoutInCell="1" allowOverlap="1" wp14:anchorId="36E5437F" wp14:editId="145B2559">
            <wp:simplePos x="0" y="0"/>
            <wp:positionH relativeFrom="column">
              <wp:posOffset>4611370</wp:posOffset>
            </wp:positionH>
            <wp:positionV relativeFrom="paragraph">
              <wp:posOffset>101600</wp:posOffset>
            </wp:positionV>
            <wp:extent cx="899795" cy="971550"/>
            <wp:effectExtent l="0" t="0" r="14605" b="0"/>
            <wp:wrapSquare wrapText="bothSides"/>
            <wp:docPr id="551" name="image5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539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小车运动的最大速度的大小；</w:t>
      </w:r>
    </w:p>
    <w:p w14:paraId="592E45E3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机器人在这段时间对小车和货物做的功；</w:t>
      </w:r>
    </w:p>
    <w:p w14:paraId="5F3BF658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(3)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小车发生这段位移所用时间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t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</w:t>
      </w:r>
    </w:p>
    <w:p w14:paraId="1A6688DB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6A9CE8D6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209D4B30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4D5A2410" w14:textId="77777777" w:rsidR="005D14F7" w:rsidRPr="005D14F7" w:rsidRDefault="005D14F7" w:rsidP="005D14F7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1626596D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8415561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D755F93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AE07579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0079274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D8A2A69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889AF73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51C9630" w14:textId="77777777" w:rsidR="005D14F7" w:rsidRPr="005D14F7" w:rsidRDefault="005D14F7" w:rsidP="005D14F7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0C813B4" w14:textId="77777777" w:rsidR="005D14F7" w:rsidRPr="005D14F7" w:rsidRDefault="005D14F7" w:rsidP="005D14F7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bookmarkStart w:id="0" w:name="_Hlk194070383"/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5D14F7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5D14F7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36A8AD6B" w14:textId="77777777" w:rsidR="005D14F7" w:rsidRPr="005D14F7" w:rsidRDefault="005D14F7" w:rsidP="005D14F7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5D14F7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5D14F7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5D14F7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5D14F7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0664AF5A" w14:textId="7814154E" w:rsidR="00D97B23" w:rsidRPr="005D14F7" w:rsidRDefault="005D14F7" w:rsidP="005D14F7">
      <w:pPr>
        <w:snapToGrid w:val="0"/>
        <w:spacing w:line="240" w:lineRule="atLeast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5D14F7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  <w:bookmarkEnd w:id="0"/>
    </w:p>
    <w:sectPr w:rsidR="00D97B23" w:rsidRPr="005D14F7" w:rsidSect="005D14F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7F9B" w14:textId="77777777" w:rsidR="0055346C" w:rsidRDefault="0055346C" w:rsidP="005D14F7">
      <w:r>
        <w:separator/>
      </w:r>
    </w:p>
  </w:endnote>
  <w:endnote w:type="continuationSeparator" w:id="0">
    <w:p w14:paraId="3248DC06" w14:textId="77777777" w:rsidR="0055346C" w:rsidRDefault="0055346C" w:rsidP="005D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报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2C86" w14:textId="77777777" w:rsidR="0055346C" w:rsidRDefault="0055346C" w:rsidP="005D14F7">
      <w:r>
        <w:separator/>
      </w:r>
    </w:p>
  </w:footnote>
  <w:footnote w:type="continuationSeparator" w:id="0">
    <w:p w14:paraId="70DE68E5" w14:textId="77777777" w:rsidR="0055346C" w:rsidRDefault="0055346C" w:rsidP="005D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21749E"/>
    <w:multiLevelType w:val="singleLevel"/>
    <w:tmpl w:val="9B2174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920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52"/>
    <w:rsid w:val="0006658E"/>
    <w:rsid w:val="0055346C"/>
    <w:rsid w:val="005D14F7"/>
    <w:rsid w:val="00832990"/>
    <w:rsid w:val="00A64152"/>
    <w:rsid w:val="00B617C9"/>
    <w:rsid w:val="00D97B23"/>
    <w:rsid w:val="00E26CF4"/>
    <w:rsid w:val="00E96653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B9E49"/>
  <w15:chartTrackingRefBased/>
  <w15:docId w15:val="{027B806C-0846-4529-8BB3-AEC44B3C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4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1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1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1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1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1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1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1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1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1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41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1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1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1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1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1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415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14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14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2025-03-28T08:00:00Z</dcterms:created>
  <dcterms:modified xsi:type="dcterms:W3CDTF">2025-03-28T08:06:00Z</dcterms:modified>
</cp:coreProperties>
</file>