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31" w:rsidRDefault="00040569">
      <w:pPr>
        <w:snapToGrid w:val="0"/>
        <w:spacing w:line="360" w:lineRule="auto"/>
        <w:jc w:val="center"/>
        <w:rPr>
          <w:b/>
          <w:color w:val="000000" w:themeColor="text1"/>
          <w:sz w:val="24"/>
        </w:rPr>
      </w:pPr>
      <w:r>
        <w:rPr>
          <w:rFonts w:eastAsia="华文中宋" w:hint="eastAsia"/>
          <w:b/>
          <w:color w:val="000000" w:themeColor="text1"/>
          <w:sz w:val="24"/>
        </w:rPr>
        <w:t>专题</w:t>
      </w:r>
      <w:r>
        <w:rPr>
          <w:rFonts w:eastAsia="华文中宋" w:hint="eastAsia"/>
          <w:b/>
          <w:color w:val="000000" w:themeColor="text1"/>
          <w:sz w:val="24"/>
        </w:rPr>
        <w:t>2</w:t>
      </w:r>
      <w:r>
        <w:rPr>
          <w:rFonts w:eastAsia="华文中宋" w:hint="eastAsia"/>
          <w:b/>
          <w:color w:val="000000" w:themeColor="text1"/>
          <w:sz w:val="24"/>
        </w:rPr>
        <w:t>：</w:t>
      </w:r>
      <w:bookmarkStart w:id="0" w:name="_GoBack"/>
      <w:bookmarkEnd w:id="0"/>
      <w:r w:rsidR="004B20F4">
        <w:rPr>
          <w:rFonts w:eastAsia="华文中宋"/>
          <w:b/>
          <w:color w:val="000000" w:themeColor="text1"/>
          <w:sz w:val="24"/>
        </w:rPr>
        <w:t>双变量问题</w:t>
      </w:r>
    </w:p>
    <w:p w:rsidR="00530531" w:rsidRDefault="004B20F4">
      <w:pPr>
        <w:snapToGrid w:val="0"/>
        <w:spacing w:line="288" w:lineRule="auto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【复习目标】</w:t>
      </w:r>
    </w:p>
    <w:p w:rsidR="00530531" w:rsidRDefault="004B20F4">
      <w:pPr>
        <w:snapToGrid w:val="0"/>
        <w:spacing w:line="288" w:lineRule="auto"/>
        <w:rPr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1.</w:t>
      </w:r>
      <w:r>
        <w:rPr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>学会利用导数为工具研究双变量的</w:t>
      </w:r>
      <w:proofErr w:type="gramStart"/>
      <w:r>
        <w:rPr>
          <w:color w:val="000000" w:themeColor="text1"/>
          <w:szCs w:val="21"/>
        </w:rPr>
        <w:t>恒成立</w:t>
      </w:r>
      <w:proofErr w:type="gramEnd"/>
      <w:r>
        <w:rPr>
          <w:color w:val="000000" w:themeColor="text1"/>
          <w:szCs w:val="21"/>
        </w:rPr>
        <w:t>问题、双参数不等式问题以及双变量的不等式证明等问题；</w:t>
      </w:r>
    </w:p>
    <w:p w:rsidR="00530531" w:rsidRDefault="004B20F4">
      <w:pPr>
        <w:snapToGrid w:val="0"/>
        <w:spacing w:line="288" w:lineRule="auto"/>
        <w:rPr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2.</w:t>
      </w:r>
      <w:r>
        <w:rPr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>感悟数形结合、函数方程、转化与化归的数学思想</w:t>
      </w:r>
      <w:r>
        <w:rPr>
          <w:color w:val="000000" w:themeColor="text1"/>
          <w:szCs w:val="21"/>
        </w:rPr>
        <w:t>.</w:t>
      </w:r>
    </w:p>
    <w:p w:rsidR="00530531" w:rsidRDefault="00530531">
      <w:pPr>
        <w:snapToGrid w:val="0"/>
        <w:spacing w:line="360" w:lineRule="auto"/>
        <w:rPr>
          <w:b/>
          <w:color w:val="000000" w:themeColor="text1"/>
          <w:szCs w:val="21"/>
        </w:rPr>
      </w:pPr>
    </w:p>
    <w:p w:rsidR="00530531" w:rsidRDefault="004B20F4">
      <w:pPr>
        <w:snapToGrid w:val="0"/>
        <w:spacing w:line="360" w:lineRule="auto"/>
        <w:rPr>
          <w:b/>
          <w:bCs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【基础训练】</w:t>
      </w:r>
    </w:p>
    <w:p w:rsidR="00530531" w:rsidRDefault="004B20F4">
      <w:pPr>
        <w:pStyle w:val="afb"/>
        <w:snapToGrid w:val="0"/>
        <w:spacing w:line="288" w:lineRule="auto"/>
        <w:rPr>
          <w:color w:val="000000" w:themeColor="text1"/>
          <w:sz w:val="21"/>
          <w:szCs w:val="21"/>
        </w:rPr>
      </w:pPr>
      <w:bookmarkStart w:id="1" w:name="_Hlk136946796"/>
      <w:r>
        <w:rPr>
          <w:b/>
          <w:bCs/>
          <w:color w:val="000000" w:themeColor="text1"/>
          <w:sz w:val="21"/>
          <w:szCs w:val="21"/>
        </w:rPr>
        <w:t>1.</w:t>
      </w:r>
      <w:r>
        <w:rPr>
          <w:color w:val="000000" w:themeColor="text1"/>
          <w:sz w:val="21"/>
          <w:szCs w:val="21"/>
        </w:rPr>
        <w:t xml:space="preserve"> </w:t>
      </w:r>
      <w:r>
        <w:rPr>
          <w:rFonts w:hint="eastAsia"/>
          <w:color w:val="000000" w:themeColor="text1"/>
          <w:sz w:val="21"/>
          <w:szCs w:val="21"/>
        </w:rPr>
        <w:t>(</w:t>
      </w:r>
      <w:r>
        <w:rPr>
          <w:rFonts w:hint="eastAsia"/>
          <w:color w:val="000000" w:themeColor="text1"/>
          <w:sz w:val="21"/>
          <w:szCs w:val="21"/>
        </w:rPr>
        <w:t>单选</w:t>
      </w:r>
      <w:r>
        <w:rPr>
          <w:rFonts w:hint="eastAsia"/>
          <w:color w:val="000000" w:themeColor="text1"/>
          <w:sz w:val="21"/>
          <w:szCs w:val="21"/>
        </w:rPr>
        <w:t>)</w:t>
      </w:r>
      <w:r>
        <w:rPr>
          <w:color w:val="000000" w:themeColor="text1"/>
          <w:sz w:val="21"/>
          <w:szCs w:val="21"/>
        </w:rPr>
        <w:t>已知</w:t>
      </w:r>
      <m:oMath>
        <m:r>
          <w:rPr>
            <w:rFonts w:ascii="Cambria Math" w:hAnsi="Cambria Math"/>
            <w:color w:val="000000" w:themeColor="text1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color w:val="000000" w:themeColor="text1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1"/>
            <w:szCs w:val="21"/>
          </w:rPr>
          <m:t>=a</m:t>
        </m:r>
        <m:r>
          <m:rPr>
            <m:sty m:val="p"/>
          </m:rPr>
          <w:rPr>
            <w:rFonts w:ascii="Cambria Math" w:hAnsi="Cambria Math"/>
            <w:color w:val="000000" w:themeColor="text1"/>
            <w:sz w:val="21"/>
            <w:szCs w:val="21"/>
          </w:rPr>
          <m:t>ln</m:t>
        </m:r>
        <m:r>
          <w:rPr>
            <w:rFonts w:ascii="Cambria Math" w:hAnsi="Cambria Math"/>
            <w:color w:val="000000" w:themeColor="text1"/>
            <w:sz w:val="21"/>
            <w:szCs w:val="21"/>
          </w:rPr>
          <m:t>x+</m:t>
        </m:r>
        <m:f>
          <m:fPr>
            <m:ctrlPr>
              <w:rPr>
                <w:rFonts w:ascii="Cambria Math" w:hAnsi="Cambria Math"/>
                <w:color w:val="000000" w:themeColor="text1"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color w:val="000000" w:themeColor="text1"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color w:val="000000" w:themeColor="text1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a&gt;0</m:t>
            </m:r>
          </m:e>
        </m:d>
      </m:oMath>
      <w:r>
        <w:rPr>
          <w:color w:val="000000" w:themeColor="text1"/>
          <w:sz w:val="21"/>
          <w:szCs w:val="21"/>
        </w:rPr>
        <w:t>若对于任意两个不等的正实数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1</m:t>
            </m:r>
          </m:sub>
        </m:sSub>
      </m:oMath>
      <w:r>
        <w:rPr>
          <w:color w:val="000000" w:themeColor="text1"/>
          <w:sz w:val="21"/>
          <w:szCs w:val="21"/>
        </w:rPr>
        <w:t>、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2</m:t>
            </m:r>
          </m:sub>
        </m:sSub>
      </m:oMath>
      <w:r>
        <w:rPr>
          <w:color w:val="000000" w:themeColor="text1"/>
          <w:sz w:val="21"/>
          <w:szCs w:val="21"/>
        </w:rPr>
        <w:t>，都有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f</m:t>
            </m:r>
            <m:d>
              <m:dPr>
                <m:ctrlP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1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1"/>
                        <w:szCs w:val="21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-f</m:t>
            </m:r>
            <m:d>
              <m:dPr>
                <m:ctrlP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1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1"/>
                        <w:szCs w:val="21"/>
                      </w:rPr>
                      <m:t>2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color w:val="000000" w:themeColor="text1"/>
            <w:sz w:val="21"/>
            <w:szCs w:val="21"/>
          </w:rPr>
          <m:t>&gt;2</m:t>
        </m:r>
      </m:oMath>
      <w:proofErr w:type="gramStart"/>
      <w:r>
        <w:rPr>
          <w:color w:val="000000" w:themeColor="text1"/>
          <w:sz w:val="21"/>
          <w:szCs w:val="21"/>
        </w:rPr>
        <w:t>恒</w:t>
      </w:r>
      <w:proofErr w:type="gramEnd"/>
      <w:r>
        <w:rPr>
          <w:color w:val="000000" w:themeColor="text1"/>
          <w:sz w:val="21"/>
          <w:szCs w:val="21"/>
        </w:rPr>
        <w:t>成立，则</w:t>
      </w:r>
      <m:oMath>
        <m:r>
          <w:rPr>
            <w:rFonts w:ascii="Cambria Math" w:hAnsi="Cambria Math"/>
            <w:color w:val="000000" w:themeColor="text1"/>
            <w:sz w:val="21"/>
            <w:szCs w:val="21"/>
          </w:rPr>
          <m:t>a</m:t>
        </m:r>
      </m:oMath>
      <w:r>
        <w:rPr>
          <w:color w:val="000000" w:themeColor="text1"/>
          <w:sz w:val="21"/>
          <w:szCs w:val="21"/>
        </w:rPr>
        <w:t>的取值范围是</w:t>
      </w:r>
      <w:r>
        <w:rPr>
          <w:rFonts w:hint="eastAsia"/>
          <w:color w:val="000000" w:themeColor="text1"/>
          <w:sz w:val="21"/>
          <w:szCs w:val="21"/>
        </w:rPr>
        <w:t>(      ).</w:t>
      </w:r>
    </w:p>
    <w:p w:rsidR="00530531" w:rsidRDefault="004B20F4">
      <w:pPr>
        <w:pStyle w:val="afb"/>
        <w:snapToGrid w:val="0"/>
        <w:spacing w:line="288" w:lineRule="auto"/>
        <w:ind w:firstLineChars="200" w:firstLine="43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A</w:t>
      </w:r>
      <w:r>
        <w:rPr>
          <w:color w:val="000000" w:themeColor="text1"/>
          <w:sz w:val="21"/>
          <w:szCs w:val="21"/>
        </w:rPr>
        <w:t>．</w:t>
      </w:r>
      <m:oMath>
        <m:d>
          <m:dPr>
            <m:endChr m:val="]"/>
            <m:ctrlPr>
              <w:rPr>
                <w:rFonts w:ascii="Cambria Math" w:hAnsi="Cambria Math"/>
                <w:color w:val="000000" w:themeColor="text1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0</m:t>
            </m:r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，</m:t>
            </m:r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1</m:t>
            </m:r>
          </m:e>
        </m:d>
      </m:oMath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  <w:t>B</w:t>
      </w:r>
      <w:r>
        <w:rPr>
          <w:color w:val="000000" w:themeColor="text1"/>
          <w:sz w:val="21"/>
          <w:szCs w:val="21"/>
        </w:rPr>
        <w:t>．</w:t>
      </w:r>
      <m:oMath>
        <m:d>
          <m:dPr>
            <m:begChr m:val="["/>
            <m:ctrlPr>
              <w:rPr>
                <w:rFonts w:ascii="Cambria Math" w:hAnsi="Cambria Math"/>
                <w:color w:val="000000" w:themeColor="text1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1</m:t>
            </m:r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，</m:t>
            </m:r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1"/>
                <w:szCs w:val="21"/>
              </w:rPr>
              <m:t>∞</m:t>
            </m:r>
          </m:e>
        </m:d>
      </m:oMath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  <w:t>C</w:t>
      </w:r>
      <w:r>
        <w:rPr>
          <w:color w:val="000000" w:themeColor="text1"/>
          <w:sz w:val="21"/>
          <w:szCs w:val="21"/>
        </w:rPr>
        <w:t>．</w:t>
      </w:r>
      <m:oMath>
        <m:d>
          <m:dPr>
            <m:endChr m:val="]"/>
            <m:ctrlPr>
              <w:rPr>
                <w:rFonts w:ascii="Cambria Math" w:hAnsi="Cambria Math"/>
                <w:color w:val="000000" w:themeColor="text1"/>
                <w:sz w:val="21"/>
                <w:szCs w:val="21"/>
              </w:rPr>
            </m:ctrlPr>
          </m:dPr>
          <m:e>
            <m:r>
              <m:rPr>
                <m:nor/>
              </m:rPr>
              <w:rPr>
                <w:color w:val="000000" w:themeColor="text1"/>
                <w:sz w:val="21"/>
                <w:szCs w:val="21"/>
              </w:rPr>
              <m:t>0</m:t>
            </m:r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，</m:t>
            </m:r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3</m:t>
            </m:r>
          </m:e>
        </m:d>
      </m:oMath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  <w:t>D</w:t>
      </w:r>
      <w:r>
        <w:rPr>
          <w:color w:val="000000" w:themeColor="text1"/>
          <w:sz w:val="21"/>
          <w:szCs w:val="21"/>
        </w:rPr>
        <w:t>．</w:t>
      </w:r>
      <m:oMath>
        <m:d>
          <m:dPr>
            <m:begChr m:val="["/>
            <m:ctrlPr>
              <w:rPr>
                <w:rFonts w:ascii="Cambria Math" w:hAnsi="Cambria Math"/>
                <w:color w:val="000000" w:themeColor="text1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1</m:t>
            </m:r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，</m:t>
            </m:r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2</m:t>
            </m:r>
            <m:r>
              <m:rPr>
                <m:nor/>
              </m:rPr>
              <w:rPr>
                <w:color w:val="000000" w:themeColor="text1"/>
                <w:sz w:val="21"/>
                <w:szCs w:val="21"/>
              </w:rPr>
              <m:t>e</m:t>
            </m:r>
          </m:e>
        </m:d>
      </m:oMath>
    </w:p>
    <w:bookmarkEnd w:id="1"/>
    <w:p w:rsidR="00530531" w:rsidRDefault="00530531">
      <w:pPr>
        <w:pStyle w:val="afb"/>
        <w:snapToGrid w:val="0"/>
        <w:spacing w:line="288" w:lineRule="auto"/>
        <w:rPr>
          <w:b/>
          <w:bCs/>
          <w:color w:val="000000" w:themeColor="text1"/>
          <w:sz w:val="21"/>
          <w:szCs w:val="21"/>
        </w:rPr>
      </w:pPr>
    </w:p>
    <w:p w:rsidR="00530531" w:rsidRDefault="004B20F4">
      <w:pPr>
        <w:pStyle w:val="afb"/>
        <w:snapToGrid w:val="0"/>
        <w:spacing w:line="288" w:lineRule="auto"/>
        <w:rPr>
          <w:color w:val="000000" w:themeColor="text1"/>
          <w:sz w:val="21"/>
          <w:szCs w:val="21"/>
        </w:rPr>
      </w:pPr>
      <w:r>
        <w:rPr>
          <w:rFonts w:hint="eastAsia"/>
          <w:b/>
          <w:bCs/>
          <w:color w:val="000000" w:themeColor="text1"/>
          <w:sz w:val="21"/>
          <w:szCs w:val="21"/>
        </w:rPr>
        <w:t>变式：</w:t>
      </w:r>
      <w:r>
        <w:rPr>
          <w:color w:val="000000" w:themeColor="text1"/>
          <w:sz w:val="21"/>
          <w:szCs w:val="21"/>
        </w:rPr>
        <w:t>已知函数</w:t>
      </w:r>
      <m:oMath>
        <m:r>
          <w:rPr>
            <w:rFonts w:ascii="Cambria Math" w:hAnsi="Cambria Math"/>
            <w:color w:val="000000" w:themeColor="text1"/>
            <w:szCs w:val="21"/>
          </w:rPr>
          <m:t>f(x)=m</m:t>
        </m:r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ln</m:t>
        </m:r>
        <m:r>
          <w:rPr>
            <w:rFonts w:ascii="Cambria Math" w:hAnsi="Cambria Math"/>
            <w:color w:val="000000" w:themeColor="text1"/>
            <w:szCs w:val="21"/>
          </w:rPr>
          <m:t>x-</m:t>
        </m:r>
        <m:f>
          <m:f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Cs w:val="2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Cs w:val="21"/>
          </w:rPr>
          <m:t>+1(m∈R)</m:t>
        </m:r>
      </m:oMath>
      <w:r>
        <w:rPr>
          <w:color w:val="000000" w:themeColor="text1"/>
          <w:sz w:val="21"/>
          <w:szCs w:val="21"/>
        </w:rPr>
        <w:t>，若</w:t>
      </w:r>
      <m:oMath>
        <m:r>
          <w:rPr>
            <w:rFonts w:ascii="Cambria Math" w:hAnsi="Cambria Math"/>
            <w:color w:val="000000" w:themeColor="text1"/>
            <w:szCs w:val="21"/>
          </w:rPr>
          <m:t>m</m:t>
        </m:r>
      </m:oMath>
      <w:r>
        <w:rPr>
          <w:color w:val="000000" w:themeColor="text1"/>
          <w:sz w:val="21"/>
          <w:szCs w:val="21"/>
        </w:rPr>
        <w:t>为区间</w:t>
      </w:r>
      <m:oMath>
        <m:r>
          <w:rPr>
            <w:rFonts w:ascii="Cambria Math" w:hAnsi="Cambria Math"/>
            <w:color w:val="000000" w:themeColor="text1"/>
            <w:szCs w:val="21"/>
          </w:rPr>
          <m:t>[1</m:t>
        </m:r>
        <m:r>
          <w:rPr>
            <w:rFonts w:ascii="Cambria Math" w:hAnsi="Cambria Math"/>
            <w:color w:val="000000" w:themeColor="text1"/>
            <w:szCs w:val="21"/>
          </w:rPr>
          <m:t>，</m:t>
        </m:r>
        <m:r>
          <w:rPr>
            <w:rFonts w:ascii="Cambria Math" w:hAnsi="Cambria Math"/>
            <w:color w:val="000000" w:themeColor="text1"/>
            <w:szCs w:val="21"/>
          </w:rPr>
          <m:t>4]</m:t>
        </m:r>
      </m:oMath>
      <w:r>
        <w:rPr>
          <w:color w:val="000000" w:themeColor="text1"/>
          <w:sz w:val="21"/>
          <w:szCs w:val="21"/>
        </w:rPr>
        <w:t>上的任意实数，且对任意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  <w:szCs w:val="21"/>
          </w:rPr>
          <m:t>，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  <w:szCs w:val="21"/>
          </w:rPr>
          <m:t>∈(0</m:t>
        </m:r>
        <m:r>
          <w:rPr>
            <w:rFonts w:ascii="Cambria Math" w:hAnsi="Cambria Math"/>
            <w:color w:val="000000" w:themeColor="text1"/>
            <w:szCs w:val="21"/>
          </w:rPr>
          <m:t>，</m:t>
        </m:r>
        <m:r>
          <w:rPr>
            <w:rFonts w:ascii="Cambria Math" w:hAnsi="Cambria Math"/>
            <w:color w:val="000000" w:themeColor="text1"/>
            <w:szCs w:val="21"/>
          </w:rPr>
          <m:t>1]</m:t>
        </m:r>
      </m:oMath>
      <w:r>
        <w:rPr>
          <w:color w:val="000000" w:themeColor="text1"/>
          <w:sz w:val="21"/>
          <w:szCs w:val="21"/>
        </w:rPr>
        <w:t>，总有</w:t>
      </w:r>
      <m:oMath>
        <m:d>
          <m:dPr>
            <m:begChr m:val="|"/>
            <m:endChr m:val="|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Cs w:val="21"/>
              </w:rPr>
              <m:t>f</m:t>
            </m:r>
            <m:d>
              <m:dPr>
                <m:ctrlPr>
                  <w:rPr>
                    <w:rFonts w:ascii="Cambria Math" w:hAnsi="Cambria Math"/>
                    <w:color w:val="000000" w:themeColor="text1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/>
                <w:color w:val="000000" w:themeColor="text1"/>
                <w:szCs w:val="21"/>
              </w:rPr>
              <m:t>-f</m:t>
            </m:r>
            <m:d>
              <m:dPr>
                <m:ctrlPr>
                  <w:rPr>
                    <w:rFonts w:ascii="Cambria Math" w:hAnsi="Cambria Math"/>
                    <w:color w:val="000000" w:themeColor="text1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/>
            <w:color w:val="000000" w:themeColor="text1"/>
            <w:szCs w:val="21"/>
          </w:rPr>
          <m:t>≤t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 w:themeColor="text1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/>
                <w:color w:val="000000" w:themeColor="text1"/>
                <w:szCs w:val="21"/>
              </w:rPr>
              <m:t>-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2</m:t>
                    </m:r>
                  </m:sub>
                </m:sSub>
              </m:den>
            </m:f>
          </m:e>
        </m:d>
      </m:oMath>
      <w:r>
        <w:rPr>
          <w:color w:val="000000" w:themeColor="text1"/>
          <w:sz w:val="21"/>
          <w:szCs w:val="21"/>
        </w:rPr>
        <w:t>成立，则实数</w:t>
      </w:r>
      <m:oMath>
        <m:r>
          <w:rPr>
            <w:rFonts w:ascii="Cambria Math" w:hAnsi="Cambria Math"/>
            <w:color w:val="000000" w:themeColor="text1"/>
            <w:szCs w:val="21"/>
          </w:rPr>
          <m:t>t</m:t>
        </m:r>
      </m:oMath>
      <w:r>
        <w:rPr>
          <w:color w:val="000000" w:themeColor="text1"/>
          <w:sz w:val="21"/>
          <w:szCs w:val="21"/>
        </w:rPr>
        <w:t>的最小值为</w:t>
      </w:r>
      <w:r>
        <w:rPr>
          <w:color w:val="000000" w:themeColor="text1"/>
          <w:sz w:val="21"/>
          <w:szCs w:val="21"/>
          <w:u w:val="single"/>
        </w:rPr>
        <w:t xml:space="preserve">        </w:t>
      </w:r>
      <w:r>
        <w:rPr>
          <w:color w:val="000000" w:themeColor="text1"/>
          <w:sz w:val="21"/>
          <w:szCs w:val="21"/>
        </w:rPr>
        <w:t>．</w:t>
      </w:r>
    </w:p>
    <w:p w:rsidR="00530531" w:rsidRDefault="00530531">
      <w:pPr>
        <w:snapToGrid w:val="0"/>
        <w:spacing w:line="288" w:lineRule="auto"/>
        <w:jc w:val="left"/>
        <w:rPr>
          <w:b/>
          <w:bCs/>
          <w:color w:val="000000" w:themeColor="text1"/>
        </w:rPr>
      </w:pPr>
    </w:p>
    <w:p w:rsidR="00530531" w:rsidRDefault="004B20F4">
      <w:pPr>
        <w:snapToGrid w:val="0"/>
        <w:spacing w:line="288" w:lineRule="auto"/>
        <w:jc w:val="left"/>
        <w:rPr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 xml:space="preserve">2. </w:t>
      </w:r>
      <w:r>
        <w:rPr>
          <w:color w:val="000000" w:themeColor="text1"/>
        </w:rPr>
        <w:t>若函数</w:t>
      </w:r>
      <w:r>
        <w:rPr>
          <w:position w:val="-10"/>
        </w:rPr>
        <w:object w:dxaOrig="1882" w:dyaOrig="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pt;height:17pt" o:ole="">
            <v:imagedata r:id="rId7" o:title=""/>
          </v:shape>
          <o:OLEObject Type="Embed" ProgID="Equation.DSMT4" ShapeID="_x0000_i1025" DrawAspect="Content" ObjectID="_1800905817" r:id="rId8"/>
        </w:object>
      </w:r>
      <w:r>
        <w:rPr>
          <w:color w:val="000000" w:themeColor="text1"/>
        </w:rPr>
        <w:t>存在两个极值点</w:t>
      </w:r>
      <w:r>
        <w:rPr>
          <w:position w:val="-10"/>
        </w:rPr>
        <w:object w:dxaOrig="221" w:dyaOrig="321">
          <v:shape id="_x0000_i1026" type="#_x0000_t75" style="width:11pt;height:16pt" o:ole="">
            <v:imagedata r:id="rId9" o:title=""/>
          </v:shape>
          <o:OLEObject Type="Embed" ProgID="Equation.DSMT4" ShapeID="_x0000_i1026" DrawAspect="Content" ObjectID="_1800905818" r:id="rId10"/>
        </w:object>
      </w:r>
      <w:r>
        <w:rPr>
          <w:color w:val="000000" w:themeColor="text1"/>
        </w:rPr>
        <w:t>，</w:t>
      </w:r>
      <w:r>
        <w:rPr>
          <w:position w:val="-10"/>
        </w:rPr>
        <w:object w:dxaOrig="242" w:dyaOrig="321">
          <v:shape id="_x0000_i1027" type="#_x0000_t75" style="width:12pt;height:16pt" o:ole="">
            <v:imagedata r:id="rId11" o:title=""/>
          </v:shape>
          <o:OLEObject Type="Embed" ProgID="Equation.DSMT4" ShapeID="_x0000_i1027" DrawAspect="Content" ObjectID="_1800905819" r:id="rId12"/>
        </w:object>
      </w:r>
      <w:r>
        <w:rPr>
          <w:color w:val="000000" w:themeColor="text1"/>
        </w:rPr>
        <w:t>，（</w:t>
      </w:r>
      <w:r>
        <w:rPr>
          <w:position w:val="-10"/>
        </w:rPr>
        <w:object w:dxaOrig="620" w:dyaOrig="321">
          <v:shape id="_x0000_i1028" type="#_x0000_t75" style="width:31pt;height:16pt" o:ole="">
            <v:imagedata r:id="rId13" o:title=""/>
          </v:shape>
          <o:OLEObject Type="Embed" ProgID="Equation.DSMT4" ShapeID="_x0000_i1028" DrawAspect="Content" ObjectID="_1800905820" r:id="rId14"/>
        </w:object>
      </w:r>
      <w:r>
        <w:rPr>
          <w:color w:val="000000" w:themeColor="text1"/>
        </w:rPr>
        <w:t>），则</w:t>
      </w:r>
      <w:r>
        <w:rPr>
          <w:position w:val="-12"/>
        </w:rPr>
        <w:object w:dxaOrig="577" w:dyaOrig="342">
          <v:shape id="_x0000_i1029" type="#_x0000_t75" style="width:29pt;height:17pt" o:ole="">
            <v:imagedata r:id="rId15" o:title=""/>
          </v:shape>
          <o:OLEObject Type="Embed" ProgID="Equation.DSMT4" ShapeID="_x0000_i1029" DrawAspect="Content" ObjectID="_1800905821" r:id="rId16"/>
        </w:object>
      </w:r>
      <w:r>
        <w:rPr>
          <w:color w:val="000000" w:themeColor="text1"/>
        </w:rPr>
        <w:t>的取值范围是</w:t>
      </w:r>
      <w:r>
        <w:rPr>
          <w:rFonts w:hint="eastAsia"/>
          <w:color w:val="000000" w:themeColor="text1"/>
          <w:szCs w:val="21"/>
        </w:rPr>
        <w:t>(      ).</w:t>
      </w:r>
    </w:p>
    <w:p w:rsidR="00530531" w:rsidRDefault="004B20F4">
      <w:pPr>
        <w:snapToGrid w:val="0"/>
        <w:spacing w:line="288" w:lineRule="auto"/>
        <w:ind w:firstLineChars="200" w:firstLine="430"/>
        <w:jc w:val="left"/>
        <w:rPr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position w:val="-10"/>
        </w:rPr>
        <w:object w:dxaOrig="663" w:dyaOrig="299">
          <v:shape id="_x0000_i1030" type="#_x0000_t75" style="width:33pt;height:15pt" o:ole="">
            <v:imagedata r:id="rId17" o:title=""/>
          </v:shape>
          <o:OLEObject Type="Embed" ProgID="Equation.DSMT4" ShapeID="_x0000_i1030" DrawAspect="Content" ObjectID="_1800905822" r:id="rId18"/>
        </w:objec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</w:t>
      </w:r>
      <w:r>
        <w:rPr>
          <w:color w:val="000000" w:themeColor="text1"/>
        </w:rPr>
        <w:t>．</w:t>
      </w:r>
      <w:r>
        <w:rPr>
          <w:position w:val="-10"/>
        </w:rPr>
        <w:object w:dxaOrig="620" w:dyaOrig="299">
          <v:shape id="_x0000_i1031" type="#_x0000_t75" style="width:31pt;height:15pt" o:ole="">
            <v:imagedata r:id="rId19" o:title=""/>
          </v:shape>
          <o:OLEObject Type="Embed" ProgID="Equation.DSMT4" ShapeID="_x0000_i1031" DrawAspect="Content" ObjectID="_1800905823" r:id="rId20"/>
        </w:objec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</w:t>
      </w:r>
      <w:r>
        <w:rPr>
          <w:color w:val="000000" w:themeColor="text1"/>
        </w:rPr>
        <w:t>．</w:t>
      </w:r>
      <w:r>
        <w:rPr>
          <w:position w:val="-10"/>
        </w:rPr>
        <w:object w:dxaOrig="620" w:dyaOrig="299">
          <v:shape id="_x0000_i1032" type="#_x0000_t75" style="width:31pt;height:15pt" o:ole="">
            <v:imagedata r:id="rId21" o:title=""/>
          </v:shape>
          <o:OLEObject Type="Embed" ProgID="Equation.DSMT4" ShapeID="_x0000_i1032" DrawAspect="Content" ObjectID="_1800905824" r:id="rId22"/>
        </w:objec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</w:t>
      </w:r>
      <w:r>
        <w:rPr>
          <w:color w:val="000000" w:themeColor="text1"/>
        </w:rPr>
        <w:t>．</w:t>
      </w:r>
      <w:r>
        <w:rPr>
          <w:position w:val="-10"/>
        </w:rPr>
        <w:object w:dxaOrig="663" w:dyaOrig="299">
          <v:shape id="_x0000_i1033" type="#_x0000_t75" style="width:33pt;height:15pt" o:ole="">
            <v:imagedata r:id="rId23" o:title=""/>
          </v:shape>
          <o:OLEObject Type="Embed" ProgID="Equation.DSMT4" ShapeID="_x0000_i1033" DrawAspect="Content" ObjectID="_1800905825" r:id="rId24"/>
        </w:object>
      </w:r>
    </w:p>
    <w:p w:rsidR="00530531" w:rsidRDefault="00530531">
      <w:pPr>
        <w:snapToGrid w:val="0"/>
        <w:spacing w:line="288" w:lineRule="auto"/>
        <w:jc w:val="left"/>
        <w:rPr>
          <w:b/>
          <w:bCs/>
          <w:color w:val="000000" w:themeColor="text1"/>
        </w:rPr>
      </w:pPr>
    </w:p>
    <w:p w:rsidR="00530531" w:rsidRDefault="004B20F4">
      <w:pPr>
        <w:snapToGrid w:val="0"/>
        <w:spacing w:line="288" w:lineRule="auto"/>
        <w:jc w:val="left"/>
        <w:rPr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变式：</w:t>
      </w:r>
      <w:r>
        <w:rPr>
          <w:color w:val="000000" w:themeColor="text1"/>
        </w:rPr>
        <w:t>已知</w:t>
      </w:r>
      <w:r>
        <w:rPr>
          <w:position w:val="-10"/>
        </w:rPr>
        <w:object w:dxaOrig="478" w:dyaOrig="321">
          <v:shape id="_x0000_i1034" type="#_x0000_t75" style="width:24pt;height:16pt" o:ole="">
            <v:imagedata r:id="rId25" o:title=""/>
          </v:shape>
          <o:OLEObject Type="Embed" ProgID="Equation.DSMT4" ShapeID="_x0000_i1034" DrawAspect="Content" ObjectID="_1800905826" r:id="rId26"/>
        </w:object>
      </w:r>
      <w:r>
        <w:rPr>
          <w:color w:val="000000" w:themeColor="text1"/>
        </w:rPr>
        <w:t>是函数</w:t>
      </w:r>
      <w:r>
        <w:rPr>
          <w:position w:val="-22"/>
        </w:rPr>
        <w:object w:dxaOrig="2060" w:dyaOrig="563">
          <v:shape id="_x0000_i1035" type="#_x0000_t75" style="width:103pt;height:28pt" o:ole="">
            <v:imagedata r:id="rId27" o:title=""/>
          </v:shape>
          <o:OLEObject Type="Embed" ProgID="Equation.DSMT4" ShapeID="_x0000_i1035" DrawAspect="Content" ObjectID="_1800905827" r:id="rId28"/>
        </w:object>
      </w:r>
      <w:r>
        <w:rPr>
          <w:color w:val="000000" w:themeColor="text1"/>
        </w:rPr>
        <w:t>的两个极值点，若不等式</w:t>
      </w:r>
      <w:r>
        <w:rPr>
          <w:position w:val="-12"/>
        </w:rPr>
        <w:object w:dxaOrig="2181" w:dyaOrig="342">
          <v:shape id="_x0000_i1036" type="#_x0000_t75" style="width:109pt;height:17pt" o:ole="">
            <v:imagedata r:id="rId29" o:title=""/>
          </v:shape>
          <o:OLEObject Type="Embed" ProgID="Equation.DSMT4" ShapeID="_x0000_i1036" DrawAspect="Content" ObjectID="_1800905828" r:id="rId30"/>
        </w:object>
      </w:r>
      <w:proofErr w:type="gramStart"/>
      <w:r>
        <w:rPr>
          <w:color w:val="000000" w:themeColor="text1"/>
        </w:rPr>
        <w:t>恒</w:t>
      </w:r>
      <w:proofErr w:type="gramEnd"/>
      <w:r>
        <w:rPr>
          <w:color w:val="000000" w:themeColor="text1"/>
        </w:rPr>
        <w:t>成立，则实数</w:t>
      </w:r>
      <w:r>
        <w:rPr>
          <w:position w:val="-6"/>
        </w:rPr>
        <w:object w:dxaOrig="242" w:dyaOrig="200">
          <v:shape id="_x0000_i1037" type="#_x0000_t75" style="width:12pt;height:10pt" o:ole="">
            <v:imagedata r:id="rId31" o:title=""/>
          </v:shape>
          <o:OLEObject Type="Embed" ProgID="Equation.DSMT4" ShapeID="_x0000_i1037" DrawAspect="Content" ObjectID="_1800905829" r:id="rId32"/>
        </w:object>
      </w:r>
      <w:r>
        <w:rPr>
          <w:color w:val="000000" w:themeColor="text1"/>
        </w:rPr>
        <w:t>的取值范围是</w:t>
      </w:r>
      <w:r>
        <w:rPr>
          <w:rFonts w:hint="eastAsia"/>
          <w:color w:val="000000" w:themeColor="text1"/>
          <w:szCs w:val="21"/>
        </w:rPr>
        <w:t>(      ).</w:t>
      </w:r>
    </w:p>
    <w:p w:rsidR="00530531" w:rsidRDefault="004B20F4">
      <w:pPr>
        <w:snapToGrid w:val="0"/>
        <w:spacing w:line="288" w:lineRule="auto"/>
        <w:ind w:firstLineChars="200" w:firstLine="430"/>
        <w:jc w:val="left"/>
        <w:rPr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position w:val="-10"/>
        </w:rPr>
        <w:object w:dxaOrig="777" w:dyaOrig="299">
          <v:shape id="_x0000_i1038" type="#_x0000_t75" style="width:39pt;height:15pt" o:ole="">
            <v:imagedata r:id="rId33" o:title=""/>
          </v:shape>
          <o:OLEObject Type="Embed" ProgID="Equation.DSMT4" ShapeID="_x0000_i1038" DrawAspect="Content" ObjectID="_1800905830" r:id="rId34"/>
        </w:objec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</w:t>
      </w:r>
      <w:r>
        <w:rPr>
          <w:color w:val="000000" w:themeColor="text1"/>
        </w:rPr>
        <w:t>．</w:t>
      </w:r>
      <w:r>
        <w:rPr>
          <w:position w:val="-10"/>
        </w:rPr>
        <w:object w:dxaOrig="763" w:dyaOrig="299">
          <v:shape id="_x0000_i1039" type="#_x0000_t75" style="width:38pt;height:15pt" o:ole="">
            <v:imagedata r:id="rId35" o:title=""/>
          </v:shape>
          <o:OLEObject Type="Embed" ProgID="Equation.DSMT4" ShapeID="_x0000_i1039" DrawAspect="Content" ObjectID="_1800905831" r:id="rId36"/>
        </w:objec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</w:t>
      </w:r>
      <w:r>
        <w:rPr>
          <w:color w:val="000000" w:themeColor="text1"/>
        </w:rPr>
        <w:t>．</w:t>
      </w:r>
      <w:r>
        <w:rPr>
          <w:position w:val="-10"/>
        </w:rPr>
        <w:object w:dxaOrig="663" w:dyaOrig="299">
          <v:shape id="_x0000_i1040" type="#_x0000_t75" style="width:33pt;height:15pt" o:ole="">
            <v:imagedata r:id="rId37" o:title=""/>
          </v:shape>
          <o:OLEObject Type="Embed" ProgID="Equation.DSMT4" ShapeID="_x0000_i1040" DrawAspect="Content" ObjectID="_1800905832" r:id="rId38"/>
        </w:objec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</w:t>
      </w:r>
      <w:r>
        <w:rPr>
          <w:color w:val="000000" w:themeColor="text1"/>
        </w:rPr>
        <w:t>．</w:t>
      </w:r>
      <w:r>
        <w:rPr>
          <w:position w:val="-10"/>
        </w:rPr>
        <w:object w:dxaOrig="642" w:dyaOrig="299">
          <v:shape id="_x0000_i1041" type="#_x0000_t75" style="width:32pt;height:15pt" o:ole="">
            <v:imagedata r:id="rId39" o:title=""/>
          </v:shape>
          <o:OLEObject Type="Embed" ProgID="Equation.DSMT4" ShapeID="_x0000_i1041" DrawAspect="Content" ObjectID="_1800905833" r:id="rId40"/>
        </w:object>
      </w:r>
    </w:p>
    <w:p w:rsidR="00530531" w:rsidRDefault="00530531">
      <w:pPr>
        <w:adjustRightInd w:val="0"/>
        <w:snapToGrid w:val="0"/>
        <w:spacing w:line="288" w:lineRule="auto"/>
        <w:rPr>
          <w:rFonts w:eastAsia="黑体"/>
          <w:b/>
          <w:bCs/>
          <w:color w:val="000000" w:themeColor="text1"/>
        </w:rPr>
      </w:pPr>
    </w:p>
    <w:p w:rsidR="00530531" w:rsidRDefault="004B20F4">
      <w:pPr>
        <w:adjustRightInd w:val="0"/>
        <w:snapToGrid w:val="0"/>
        <w:spacing w:line="288" w:lineRule="auto"/>
        <w:rPr>
          <w:rFonts w:eastAsia="黑体"/>
          <w:color w:val="000000" w:themeColor="text1"/>
        </w:rPr>
      </w:pPr>
      <w:r>
        <w:rPr>
          <w:rFonts w:eastAsia="黑体" w:hint="eastAsia"/>
          <w:b/>
          <w:bCs/>
          <w:color w:val="000000" w:themeColor="text1"/>
        </w:rPr>
        <w:t xml:space="preserve">3. </w:t>
      </w:r>
      <w:r>
        <w:rPr>
          <w:rFonts w:ascii="宋体" w:hAnsi="宋体" w:hint="eastAsia"/>
          <w:color w:val="000000" w:themeColor="text1"/>
        </w:rPr>
        <w:t>求证：</w:t>
      </w:r>
      <w:r>
        <w:rPr>
          <w:rFonts w:ascii="宋体" w:hAnsi="宋体"/>
          <w:color w:val="000000" w:themeColor="text1"/>
          <w:position w:val="-26"/>
        </w:rPr>
        <w:object w:dxaOrig="2531" w:dyaOrig="599">
          <v:shape id="_x0000_i1042" type="#_x0000_t75" style="width:126.5pt;height:30pt" o:ole="">
            <v:imagedata r:id="rId41" o:title=""/>
          </v:shape>
          <o:OLEObject Type="Embed" ProgID="Equation.DSMT4" ShapeID="_x0000_i1042" DrawAspect="Content" ObjectID="_1800905834" r:id="rId42"/>
        </w:object>
      </w:r>
      <w:r>
        <w:rPr>
          <w:rFonts w:ascii="宋体" w:hAnsi="宋体" w:hint="eastAsia"/>
          <w:color w:val="000000" w:themeColor="text1"/>
        </w:rPr>
        <w:t>.</w:t>
      </w:r>
    </w:p>
    <w:p w:rsidR="00530531" w:rsidRDefault="00530531">
      <w:pPr>
        <w:widowControl/>
        <w:adjustRightInd w:val="0"/>
        <w:snapToGrid w:val="0"/>
        <w:spacing w:line="288" w:lineRule="auto"/>
        <w:jc w:val="left"/>
        <w:rPr>
          <w:rFonts w:ascii="宋体" w:hAnsi="宋体"/>
          <w:b/>
          <w:bCs/>
          <w:color w:val="000000" w:themeColor="text1"/>
        </w:rPr>
      </w:pPr>
    </w:p>
    <w:p w:rsidR="00530531" w:rsidRDefault="00530531">
      <w:pPr>
        <w:widowControl/>
        <w:adjustRightInd w:val="0"/>
        <w:snapToGrid w:val="0"/>
        <w:spacing w:line="288" w:lineRule="auto"/>
        <w:jc w:val="left"/>
        <w:rPr>
          <w:rFonts w:ascii="宋体" w:hAnsi="宋体"/>
          <w:b/>
          <w:bCs/>
          <w:color w:val="000000" w:themeColor="text1"/>
        </w:rPr>
      </w:pPr>
    </w:p>
    <w:p w:rsidR="00530531" w:rsidRDefault="00530531">
      <w:pPr>
        <w:widowControl/>
        <w:adjustRightInd w:val="0"/>
        <w:snapToGrid w:val="0"/>
        <w:spacing w:line="288" w:lineRule="auto"/>
        <w:jc w:val="left"/>
        <w:rPr>
          <w:rFonts w:ascii="宋体" w:hAnsi="宋体"/>
          <w:b/>
          <w:bCs/>
          <w:color w:val="000000" w:themeColor="text1"/>
        </w:rPr>
      </w:pPr>
    </w:p>
    <w:p w:rsidR="00530531" w:rsidRDefault="00530531">
      <w:pPr>
        <w:widowControl/>
        <w:adjustRightInd w:val="0"/>
        <w:snapToGrid w:val="0"/>
        <w:spacing w:line="288" w:lineRule="auto"/>
        <w:jc w:val="left"/>
        <w:rPr>
          <w:rFonts w:ascii="宋体" w:hAnsi="宋体"/>
          <w:b/>
          <w:bCs/>
          <w:color w:val="000000" w:themeColor="text1"/>
        </w:rPr>
      </w:pPr>
    </w:p>
    <w:p w:rsidR="00530531" w:rsidRDefault="00530531">
      <w:pPr>
        <w:widowControl/>
        <w:adjustRightInd w:val="0"/>
        <w:snapToGrid w:val="0"/>
        <w:spacing w:line="288" w:lineRule="auto"/>
        <w:jc w:val="left"/>
        <w:rPr>
          <w:rFonts w:ascii="宋体" w:hAnsi="宋体"/>
          <w:b/>
          <w:bCs/>
          <w:color w:val="000000" w:themeColor="text1"/>
        </w:rPr>
      </w:pPr>
    </w:p>
    <w:p w:rsidR="00530531" w:rsidRDefault="00530531">
      <w:pPr>
        <w:widowControl/>
        <w:adjustRightInd w:val="0"/>
        <w:snapToGrid w:val="0"/>
        <w:spacing w:line="288" w:lineRule="auto"/>
        <w:jc w:val="left"/>
        <w:rPr>
          <w:rFonts w:ascii="宋体" w:hAnsi="宋体"/>
          <w:b/>
          <w:bCs/>
          <w:color w:val="000000" w:themeColor="text1"/>
        </w:rPr>
      </w:pPr>
    </w:p>
    <w:p w:rsidR="00530531" w:rsidRDefault="00530531">
      <w:pPr>
        <w:widowControl/>
        <w:adjustRightInd w:val="0"/>
        <w:snapToGrid w:val="0"/>
        <w:spacing w:line="288" w:lineRule="auto"/>
        <w:jc w:val="left"/>
        <w:rPr>
          <w:rFonts w:ascii="宋体" w:hAnsi="宋体"/>
          <w:b/>
          <w:bCs/>
          <w:color w:val="000000" w:themeColor="text1"/>
        </w:rPr>
      </w:pPr>
    </w:p>
    <w:p w:rsidR="00530531" w:rsidRDefault="00530531">
      <w:pPr>
        <w:widowControl/>
        <w:adjustRightInd w:val="0"/>
        <w:snapToGrid w:val="0"/>
        <w:spacing w:line="288" w:lineRule="auto"/>
        <w:jc w:val="left"/>
        <w:rPr>
          <w:rFonts w:ascii="宋体" w:hAnsi="宋体"/>
          <w:b/>
          <w:bCs/>
          <w:color w:val="000000" w:themeColor="text1"/>
        </w:rPr>
      </w:pPr>
    </w:p>
    <w:p w:rsidR="00530531" w:rsidRDefault="00530531">
      <w:pPr>
        <w:widowControl/>
        <w:adjustRightInd w:val="0"/>
        <w:snapToGrid w:val="0"/>
        <w:spacing w:line="288" w:lineRule="auto"/>
        <w:jc w:val="left"/>
        <w:rPr>
          <w:rFonts w:ascii="宋体" w:hAnsi="宋体"/>
          <w:b/>
          <w:bCs/>
          <w:color w:val="000000" w:themeColor="text1"/>
        </w:rPr>
      </w:pPr>
    </w:p>
    <w:p w:rsidR="00530531" w:rsidRDefault="004B20F4">
      <w:pPr>
        <w:widowControl/>
        <w:adjustRightInd w:val="0"/>
        <w:snapToGrid w:val="0"/>
        <w:spacing w:line="288" w:lineRule="auto"/>
        <w:jc w:val="left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b/>
          <w:bCs/>
          <w:color w:val="000000" w:themeColor="text1"/>
        </w:rPr>
        <w:t>变式：</w:t>
      </w:r>
      <w:r>
        <w:rPr>
          <w:rFonts w:ascii="宋体" w:hAnsi="宋体" w:hint="eastAsia"/>
          <w:color w:val="000000" w:themeColor="text1"/>
        </w:rPr>
        <w:t>求证：</w:t>
      </w:r>
      <w:r>
        <w:rPr>
          <w:rFonts w:ascii="宋体" w:hAnsi="宋体"/>
          <w:color w:val="000000" w:themeColor="text1"/>
          <w:position w:val="-26"/>
        </w:rPr>
        <w:object w:dxaOrig="2338" w:dyaOrig="649">
          <v:shape id="_x0000_i1043" type="#_x0000_t75" style="width:117pt;height:32.5pt" o:ole="">
            <v:imagedata r:id="rId43" o:title=""/>
          </v:shape>
          <o:OLEObject Type="Embed" ProgID="Equation.DSMT4" ShapeID="_x0000_i1043" DrawAspect="Content" ObjectID="_1800905835" r:id="rId44"/>
        </w:object>
      </w:r>
      <w:r>
        <w:rPr>
          <w:rFonts w:ascii="宋体" w:hAnsi="宋体"/>
          <w:color w:val="000000" w:themeColor="text1"/>
        </w:rPr>
        <w:t>(</w:t>
      </w:r>
      <w:r>
        <w:rPr>
          <w:rFonts w:ascii="宋体" w:hAnsi="宋体"/>
          <w:color w:val="000000" w:themeColor="text1"/>
          <w:position w:val="-10"/>
        </w:rPr>
        <w:object w:dxaOrig="620" w:dyaOrig="321">
          <v:shape id="_x0000_i1044" type="#_x0000_t75" style="width:31pt;height:16pt" o:ole="">
            <v:imagedata r:id="rId45" o:title=""/>
          </v:shape>
          <o:OLEObject Type="Embed" ProgID="Equation.DSMT4" ShapeID="_x0000_i1044" DrawAspect="Content" ObjectID="_1800905836" r:id="rId46"/>
        </w:object>
      </w:r>
      <w:r>
        <w:rPr>
          <w:rFonts w:ascii="宋体" w:hAnsi="宋体"/>
          <w:color w:val="000000" w:themeColor="text1"/>
        </w:rPr>
        <w:t>)</w:t>
      </w:r>
      <w:r>
        <w:rPr>
          <w:rFonts w:ascii="宋体" w:hAnsi="宋体" w:hint="eastAsia"/>
          <w:color w:val="000000" w:themeColor="text1"/>
        </w:rPr>
        <w:t>.</w:t>
      </w:r>
    </w:p>
    <w:p w:rsidR="00530531" w:rsidRDefault="00530531">
      <w:pPr>
        <w:spacing w:line="360" w:lineRule="auto"/>
        <w:jc w:val="left"/>
        <w:textAlignment w:val="center"/>
        <w:rPr>
          <w:b/>
          <w:color w:val="000000" w:themeColor="text1"/>
          <w:szCs w:val="21"/>
        </w:rPr>
      </w:pPr>
    </w:p>
    <w:p w:rsidR="00530531" w:rsidRDefault="004B20F4">
      <w:pPr>
        <w:widowControl/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br w:type="page"/>
      </w:r>
    </w:p>
    <w:p w:rsidR="00530531" w:rsidRDefault="004B20F4">
      <w:pPr>
        <w:spacing w:line="360" w:lineRule="auto"/>
        <w:jc w:val="left"/>
        <w:textAlignment w:val="center"/>
        <w:rPr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lastRenderedPageBreak/>
        <w:t>【例题精讲】</w:t>
      </w:r>
    </w:p>
    <w:p w:rsidR="00530531" w:rsidRDefault="004B20F4">
      <w:pPr>
        <w:snapToGrid w:val="0"/>
        <w:spacing w:line="288" w:lineRule="auto"/>
        <w:jc w:val="left"/>
        <w:rPr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例</w:t>
      </w:r>
      <w:r>
        <w:rPr>
          <w:b/>
          <w:color w:val="000000" w:themeColor="text1"/>
          <w:szCs w:val="21"/>
        </w:rPr>
        <w:t xml:space="preserve">1  </w:t>
      </w:r>
      <w:r>
        <w:rPr>
          <w:color w:val="000000" w:themeColor="text1"/>
          <w:szCs w:val="21"/>
        </w:rPr>
        <w:t>已知函数</w:t>
      </w:r>
      <w:r>
        <w:rPr>
          <w:position w:val="-22"/>
        </w:rPr>
        <w:object w:dxaOrig="1362" w:dyaOrig="563">
          <v:shape id="_x0000_i1045" type="#_x0000_t75" style="width:68pt;height:28pt" o:ole="">
            <v:imagedata r:id="rId47" o:title=""/>
          </v:shape>
          <o:OLEObject Type="Embed" ProgID="Equation.DSMT4" ShapeID="_x0000_i1045" DrawAspect="Content" ObjectID="_1800905837" r:id="rId48"/>
        </w:object>
      </w:r>
      <w:r>
        <w:rPr>
          <w:color w:val="000000" w:themeColor="text1"/>
          <w:szCs w:val="21"/>
        </w:rPr>
        <w:t>，</w:t>
      </w:r>
      <w:r>
        <w:rPr>
          <w:position w:val="-10"/>
        </w:rPr>
        <w:object w:dxaOrig="977" w:dyaOrig="342">
          <v:shape id="_x0000_i1046" type="#_x0000_t75" style="width:49pt;height:17pt" o:ole="">
            <v:imagedata r:id="rId49" o:title=""/>
          </v:shape>
          <o:OLEObject Type="Embed" ProgID="Equation.DSMT4" ShapeID="_x0000_i1046" DrawAspect="Content" ObjectID="_1800905838" r:id="rId50"/>
        </w:object>
      </w:r>
      <w:r>
        <w:rPr>
          <w:color w:val="000000" w:themeColor="text1"/>
          <w:szCs w:val="21"/>
        </w:rPr>
        <w:t>，若</w:t>
      </w:r>
      <w:r>
        <w:rPr>
          <w:position w:val="-10"/>
        </w:rPr>
        <w:object w:dxaOrig="1119" w:dyaOrig="299">
          <v:shape id="_x0000_i1047" type="#_x0000_t75" style="width:56pt;height:15pt" o:ole="">
            <v:imagedata r:id="rId51" o:title=""/>
          </v:shape>
          <o:OLEObject Type="Embed" ProgID="Equation.DSMT4" ShapeID="_x0000_i1047" DrawAspect="Content" ObjectID="_1800905839" r:id="rId52"/>
        </w:object>
      </w:r>
      <w:r>
        <w:rPr>
          <w:color w:val="000000" w:themeColor="text1"/>
          <w:szCs w:val="21"/>
        </w:rPr>
        <w:t>成立，则</w:t>
      </w:r>
      <w:r>
        <w:rPr>
          <w:position w:val="-6"/>
        </w:rPr>
        <w:object w:dxaOrig="542" w:dyaOrig="200">
          <v:shape id="_x0000_i1048" type="#_x0000_t75" style="width:27pt;height:10pt" o:ole="">
            <v:imagedata r:id="rId53" o:title=""/>
          </v:shape>
          <o:OLEObject Type="Embed" ProgID="Equation.DSMT4" ShapeID="_x0000_i1048" DrawAspect="Content" ObjectID="_1800905840" r:id="rId54"/>
        </w:object>
      </w:r>
      <w:r>
        <w:rPr>
          <w:color w:val="000000" w:themeColor="text1"/>
          <w:szCs w:val="21"/>
        </w:rPr>
        <w:t>的最小值为</w:t>
      </w:r>
      <w:r>
        <w:rPr>
          <w:color w:val="000000" w:themeColor="text1"/>
          <w:szCs w:val="21"/>
        </w:rPr>
        <w:t>(      ).</w:t>
      </w:r>
    </w:p>
    <w:p w:rsidR="00530531" w:rsidRDefault="004B20F4">
      <w:pPr>
        <w:snapToGrid w:val="0"/>
        <w:spacing w:line="288" w:lineRule="auto"/>
        <w:ind w:firstLineChars="200" w:firstLine="43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</w:t>
      </w:r>
      <w:r>
        <w:rPr>
          <w:color w:val="000000" w:themeColor="text1"/>
          <w:szCs w:val="21"/>
        </w:rPr>
        <w:t>．</w:t>
      </w:r>
      <w:r>
        <w:rPr>
          <w:position w:val="-4"/>
        </w:rPr>
        <w:object w:dxaOrig="642" w:dyaOrig="242">
          <v:shape id="_x0000_i1049" type="#_x0000_t75" style="width:32pt;height:12pt" o:ole="">
            <v:imagedata r:id="rId55" o:title=""/>
          </v:shape>
          <o:OLEObject Type="Embed" ProgID="Equation.DSMT4" ShapeID="_x0000_i1049" DrawAspect="Content" ObjectID="_1800905841" r:id="rId56"/>
        </w:object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ab/>
        <w:t>B</w:t>
      </w:r>
      <w:r>
        <w:rPr>
          <w:color w:val="000000" w:themeColor="text1"/>
          <w:szCs w:val="21"/>
        </w:rPr>
        <w:t>．</w:t>
      </w:r>
      <w:r>
        <w:rPr>
          <w:position w:val="-4"/>
        </w:rPr>
        <w:object w:dxaOrig="378" w:dyaOrig="242">
          <v:shape id="_x0000_i1050" type="#_x0000_t75" style="width:19pt;height:12pt" o:ole="">
            <v:imagedata r:id="rId57" o:title=""/>
          </v:shape>
          <o:OLEObject Type="Embed" ProgID="Equation.DSMT4" ShapeID="_x0000_i1050" DrawAspect="Content" ObjectID="_1800905842" r:id="rId58"/>
        </w:object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ab/>
        <w:t>C</w:t>
      </w:r>
      <w:r>
        <w:rPr>
          <w:color w:val="000000" w:themeColor="text1"/>
          <w:szCs w:val="21"/>
        </w:rPr>
        <w:t>．</w:t>
      </w:r>
      <w:r>
        <w:rPr>
          <w:position w:val="-6"/>
        </w:rPr>
        <w:object w:dxaOrig="720" w:dyaOrig="321">
          <v:shape id="_x0000_i1051" type="#_x0000_t75" style="width:36pt;height:16pt" o:ole="">
            <v:imagedata r:id="rId59" o:title=""/>
          </v:shape>
          <o:OLEObject Type="Embed" ProgID="Equation.DSMT4" ShapeID="_x0000_i1051" DrawAspect="Content" ObjectID="_1800905843" r:id="rId60"/>
        </w:object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ab/>
        <w:t>D</w:t>
      </w:r>
      <w:r>
        <w:rPr>
          <w:color w:val="000000" w:themeColor="text1"/>
          <w:szCs w:val="21"/>
        </w:rPr>
        <w:t>．</w:t>
      </w:r>
      <w:r>
        <w:rPr>
          <w:position w:val="-6"/>
        </w:rPr>
        <w:object w:dxaOrig="542" w:dyaOrig="299">
          <v:shape id="_x0000_i1052" type="#_x0000_t75" style="width:27pt;height:15pt" o:ole="">
            <v:imagedata r:id="rId61" o:title=""/>
          </v:shape>
          <o:OLEObject Type="Embed" ProgID="Equation.DSMT4" ShapeID="_x0000_i1052" DrawAspect="Content" ObjectID="_1800905844" r:id="rId62"/>
        </w:object>
      </w:r>
    </w:p>
    <w:p w:rsidR="00530531" w:rsidRDefault="00530531">
      <w:pPr>
        <w:snapToGrid w:val="0"/>
        <w:spacing w:line="288" w:lineRule="auto"/>
        <w:jc w:val="left"/>
        <w:rPr>
          <w:color w:val="000000" w:themeColor="text1"/>
          <w:szCs w:val="21"/>
        </w:rPr>
      </w:pPr>
    </w:p>
    <w:p w:rsidR="00530531" w:rsidRDefault="00530531">
      <w:pPr>
        <w:snapToGrid w:val="0"/>
        <w:spacing w:line="288" w:lineRule="auto"/>
        <w:jc w:val="left"/>
        <w:rPr>
          <w:color w:val="000000" w:themeColor="text1"/>
          <w:szCs w:val="21"/>
        </w:rPr>
      </w:pPr>
    </w:p>
    <w:p w:rsidR="00530531" w:rsidRDefault="004B20F4">
      <w:pPr>
        <w:snapToGrid w:val="0"/>
        <w:spacing w:line="288" w:lineRule="auto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【变式】若</w:t>
      </w:r>
      <w:r>
        <w:rPr>
          <w:position w:val="-10"/>
        </w:rPr>
        <w:object w:dxaOrig="820" w:dyaOrig="342">
          <v:shape id="_x0000_i1053" type="#_x0000_t75" style="width:41pt;height:17pt" o:ole="">
            <v:imagedata r:id="rId63" o:title=""/>
          </v:shape>
          <o:OLEObject Type="Embed" ProgID="Equation.DSMT4" ShapeID="_x0000_i1053" DrawAspect="Content" ObjectID="_1800905845" r:id="rId64"/>
        </w:object>
      </w:r>
      <w:r>
        <w:rPr>
          <w:color w:val="000000" w:themeColor="text1"/>
          <w:szCs w:val="21"/>
        </w:rPr>
        <w:t>，令</w:t>
      </w:r>
      <w:r>
        <w:rPr>
          <w:position w:val="-10"/>
        </w:rPr>
        <w:object w:dxaOrig="877" w:dyaOrig="321">
          <v:shape id="_x0000_i1054" type="#_x0000_t75" style="width:44pt;height:16pt" o:ole="">
            <v:imagedata r:id="rId65" o:title=""/>
          </v:shape>
          <o:OLEObject Type="Embed" ProgID="Equation.DSMT4" ShapeID="_x0000_i1054" DrawAspect="Content" ObjectID="_1800905846" r:id="rId66"/>
        </w:object>
      </w:r>
      <w:r>
        <w:rPr>
          <w:color w:val="000000" w:themeColor="text1"/>
          <w:szCs w:val="21"/>
        </w:rPr>
        <w:t>，则</w:t>
      </w:r>
      <w:r>
        <w:rPr>
          <w:position w:val="-6"/>
        </w:rPr>
        <w:object w:dxaOrig="135" w:dyaOrig="221">
          <v:shape id="_x0000_i1055" type="#_x0000_t75" style="width:7pt;height:11pt" o:ole="">
            <v:imagedata r:id="rId67" o:title=""/>
          </v:shape>
          <o:OLEObject Type="Embed" ProgID="Equation.DSMT4" ShapeID="_x0000_i1055" DrawAspect="Content" ObjectID="_1800905847" r:id="rId68"/>
        </w:object>
      </w:r>
      <w:r>
        <w:rPr>
          <w:color w:val="000000" w:themeColor="text1"/>
          <w:szCs w:val="21"/>
        </w:rPr>
        <w:t>的最小值属于</w:t>
      </w:r>
      <w:r>
        <w:rPr>
          <w:color w:val="000000" w:themeColor="text1"/>
          <w:szCs w:val="21"/>
        </w:rPr>
        <w:t>(      ).</w:t>
      </w:r>
    </w:p>
    <w:p w:rsidR="00530531" w:rsidRDefault="004B20F4">
      <w:pPr>
        <w:snapToGrid w:val="0"/>
        <w:spacing w:line="288" w:lineRule="auto"/>
        <w:ind w:firstLineChars="200" w:firstLine="43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</w:t>
      </w:r>
      <w:r>
        <w:rPr>
          <w:color w:val="000000" w:themeColor="text1"/>
          <w:szCs w:val="21"/>
        </w:rPr>
        <w:t>．</w:t>
      </w:r>
      <w:r>
        <w:rPr>
          <w:position w:val="-26"/>
        </w:rPr>
        <w:object w:dxaOrig="563" w:dyaOrig="620">
          <v:shape id="_x0000_i1056" type="#_x0000_t75" style="width:28pt;height:31pt" o:ole="">
            <v:imagedata r:id="rId69" o:title=""/>
          </v:shape>
          <o:OLEObject Type="Embed" ProgID="Equation.DSMT4" ShapeID="_x0000_i1056" DrawAspect="Content" ObjectID="_1800905848" r:id="rId70"/>
        </w:object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ab/>
        <w:t>B</w:t>
      </w:r>
      <w:r>
        <w:rPr>
          <w:color w:val="000000" w:themeColor="text1"/>
          <w:szCs w:val="21"/>
        </w:rPr>
        <w:t>．</w:t>
      </w:r>
      <w:r>
        <w:rPr>
          <w:position w:val="-26"/>
        </w:rPr>
        <w:object w:dxaOrig="620" w:dyaOrig="620">
          <v:shape id="_x0000_i1057" type="#_x0000_t75" style="width:31pt;height:31pt" o:ole="">
            <v:imagedata r:id="rId71" o:title=""/>
          </v:shape>
          <o:OLEObject Type="Embed" ProgID="Equation.DSMT4" ShapeID="_x0000_i1057" DrawAspect="Content" ObjectID="_1800905849" r:id="rId72"/>
        </w:object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ab/>
        <w:t>C</w:t>
      </w:r>
      <w:r>
        <w:rPr>
          <w:color w:val="000000" w:themeColor="text1"/>
          <w:szCs w:val="21"/>
        </w:rPr>
        <w:t>．</w:t>
      </w:r>
      <w:r>
        <w:rPr>
          <w:position w:val="-26"/>
        </w:rPr>
        <w:object w:dxaOrig="599" w:dyaOrig="620">
          <v:shape id="_x0000_i1058" type="#_x0000_t75" style="width:30pt;height:31pt" o:ole="">
            <v:imagedata r:id="rId73" o:title=""/>
          </v:shape>
          <o:OLEObject Type="Embed" ProgID="Equation.DSMT4" ShapeID="_x0000_i1058" DrawAspect="Content" ObjectID="_1800905850" r:id="rId74"/>
        </w:object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ab/>
        <w:t>D</w:t>
      </w:r>
      <w:r>
        <w:rPr>
          <w:color w:val="000000" w:themeColor="text1"/>
          <w:szCs w:val="21"/>
        </w:rPr>
        <w:t>．</w:t>
      </w:r>
      <w:r>
        <w:rPr>
          <w:position w:val="-26"/>
        </w:rPr>
        <w:object w:dxaOrig="599" w:dyaOrig="620">
          <v:shape id="_x0000_i1059" type="#_x0000_t75" style="width:30pt;height:31pt" o:ole="">
            <v:imagedata r:id="rId75" o:title=""/>
          </v:shape>
          <o:OLEObject Type="Embed" ProgID="Equation.DSMT4" ShapeID="_x0000_i1059" DrawAspect="Content" ObjectID="_1800905851" r:id="rId76"/>
        </w:object>
      </w:r>
    </w:p>
    <w:p w:rsidR="00530531" w:rsidRDefault="00530531">
      <w:pPr>
        <w:snapToGrid w:val="0"/>
        <w:spacing w:line="288" w:lineRule="auto"/>
        <w:rPr>
          <w:color w:val="000000" w:themeColor="text1"/>
          <w:szCs w:val="21"/>
        </w:rPr>
      </w:pPr>
    </w:p>
    <w:p w:rsidR="00530531" w:rsidRDefault="00530531">
      <w:pPr>
        <w:snapToGrid w:val="0"/>
        <w:spacing w:line="288" w:lineRule="auto"/>
        <w:jc w:val="left"/>
        <w:rPr>
          <w:b/>
          <w:bCs/>
          <w:color w:val="000000" w:themeColor="text1"/>
          <w:szCs w:val="21"/>
        </w:rPr>
      </w:pPr>
    </w:p>
    <w:p w:rsidR="00530531" w:rsidRDefault="004B20F4">
      <w:pPr>
        <w:snapToGrid w:val="0"/>
        <w:spacing w:line="288" w:lineRule="auto"/>
        <w:jc w:val="left"/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例</w:t>
      </w:r>
      <w:r>
        <w:rPr>
          <w:rFonts w:hint="eastAsia"/>
          <w:b/>
          <w:bCs/>
          <w:color w:val="000000" w:themeColor="text1"/>
          <w:szCs w:val="21"/>
        </w:rPr>
        <w:t xml:space="preserve">2  </w:t>
      </w:r>
      <w:r>
        <w:rPr>
          <w:color w:val="000000" w:themeColor="text1"/>
          <w:szCs w:val="21"/>
        </w:rPr>
        <w:t>(2021·</w:t>
      </w:r>
      <w:r>
        <w:rPr>
          <w:color w:val="000000" w:themeColor="text1"/>
          <w:szCs w:val="21"/>
        </w:rPr>
        <w:t>全国</w:t>
      </w:r>
      <w:r>
        <w:rPr>
          <w:color w:val="000000" w:themeColor="text1"/>
          <w:szCs w:val="21"/>
        </w:rPr>
        <w:t>·</w:t>
      </w:r>
      <w:r>
        <w:rPr>
          <w:color w:val="000000" w:themeColor="text1"/>
          <w:szCs w:val="21"/>
        </w:rPr>
        <w:t>高考真题</w:t>
      </w:r>
      <w:r>
        <w:rPr>
          <w:color w:val="000000" w:themeColor="text1"/>
          <w:szCs w:val="21"/>
        </w:rPr>
        <w:t>)</w:t>
      </w:r>
      <w:r>
        <w:rPr>
          <w:color w:val="000000" w:themeColor="text1"/>
          <w:szCs w:val="21"/>
        </w:rPr>
        <w:t>已知函数</w:t>
      </w:r>
      <m:oMath>
        <m:r>
          <w:rPr>
            <w:rFonts w:ascii="Cambria Math" w:hAnsi="Cambria Math"/>
            <w:color w:val="000000" w:themeColor="text1"/>
            <w:szCs w:val="21"/>
          </w:rPr>
          <m:t>f</m:t>
        </m:r>
        <m:d>
          <m:d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Cs w:val="21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Cs w:val="21"/>
          </w:rPr>
          <m:t>=x</m:t>
        </m:r>
        <m:d>
          <m:d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Cs w:val="21"/>
              </w:rPr>
              <m:t>1-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ln</m:t>
            </m:r>
            <m:r>
              <w:rPr>
                <w:rFonts w:ascii="Cambria Math" w:hAnsi="Cambria Math"/>
                <w:color w:val="000000" w:themeColor="text1"/>
                <w:szCs w:val="21"/>
              </w:rPr>
              <m:t>x</m:t>
            </m:r>
          </m:e>
        </m:d>
      </m:oMath>
      <w:r>
        <w:rPr>
          <w:color w:val="000000" w:themeColor="text1"/>
          <w:szCs w:val="21"/>
        </w:rPr>
        <w:t>.</w:t>
      </w:r>
    </w:p>
    <w:p w:rsidR="00530531" w:rsidRDefault="004B20F4">
      <w:pPr>
        <w:snapToGrid w:val="0"/>
        <w:spacing w:line="288" w:lineRule="auto"/>
        <w:ind w:firstLineChars="200" w:firstLine="43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(1)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>讨论</w:t>
      </w:r>
      <m:oMath>
        <m:r>
          <w:rPr>
            <w:rFonts w:ascii="Cambria Math" w:hAnsi="Cambria Math"/>
            <w:color w:val="000000" w:themeColor="text1"/>
            <w:szCs w:val="21"/>
          </w:rPr>
          <m:t>f</m:t>
        </m:r>
        <m:d>
          <m:d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Cs w:val="21"/>
              </w:rPr>
              <m:t>x</m:t>
            </m:r>
          </m:e>
        </m:d>
      </m:oMath>
      <w:r>
        <w:rPr>
          <w:color w:val="000000" w:themeColor="text1"/>
          <w:szCs w:val="21"/>
        </w:rPr>
        <w:t>的单调性；</w:t>
      </w:r>
    </w:p>
    <w:p w:rsidR="00530531" w:rsidRDefault="004B20F4">
      <w:pPr>
        <w:snapToGrid w:val="0"/>
        <w:spacing w:line="288" w:lineRule="auto"/>
        <w:ind w:firstLineChars="200" w:firstLine="43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(2)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>设</w:t>
      </w:r>
      <m:oMath>
        <m:r>
          <w:rPr>
            <w:rFonts w:ascii="Cambria Math" w:hAnsi="Cambria Math"/>
            <w:color w:val="000000" w:themeColor="text1"/>
            <w:szCs w:val="21"/>
          </w:rPr>
          <m:t>a</m:t>
        </m:r>
      </m:oMath>
      <w:r>
        <w:rPr>
          <w:color w:val="000000" w:themeColor="text1"/>
          <w:szCs w:val="21"/>
        </w:rPr>
        <w:t>，</w:t>
      </w:r>
      <m:oMath>
        <m:r>
          <w:rPr>
            <w:rFonts w:ascii="Cambria Math" w:hAnsi="Cambria Math"/>
            <w:color w:val="000000" w:themeColor="text1"/>
            <w:szCs w:val="21"/>
          </w:rPr>
          <m:t>b</m:t>
        </m:r>
      </m:oMath>
      <w:r>
        <w:rPr>
          <w:color w:val="000000" w:themeColor="text1"/>
          <w:szCs w:val="21"/>
        </w:rPr>
        <w:t>为两个不相等的正数，且</w:t>
      </w:r>
      <m:oMath>
        <m:r>
          <w:rPr>
            <w:rFonts w:ascii="Cambria Math" w:hAnsi="Cambria Math"/>
            <w:color w:val="000000" w:themeColor="text1"/>
            <w:szCs w:val="21"/>
          </w:rPr>
          <m:t>b</m:t>
        </m:r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ln</m:t>
        </m:r>
        <m:r>
          <w:rPr>
            <w:rFonts w:ascii="Cambria Math" w:hAnsi="Cambria Math"/>
            <w:color w:val="000000" w:themeColor="text1"/>
            <w:szCs w:val="21"/>
          </w:rPr>
          <m:t>a-a</m:t>
        </m:r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ln</m:t>
        </m:r>
        <m:r>
          <w:rPr>
            <w:rFonts w:ascii="Cambria Math" w:hAnsi="Cambria Math"/>
            <w:color w:val="000000" w:themeColor="text1"/>
            <w:szCs w:val="21"/>
          </w:rPr>
          <m:t>b=a-b</m:t>
        </m:r>
      </m:oMath>
      <w:r>
        <w:rPr>
          <w:color w:val="000000" w:themeColor="text1"/>
          <w:szCs w:val="21"/>
        </w:rPr>
        <w:t>，证明：</w:t>
      </w:r>
      <m:oMath>
        <m:r>
          <w:rPr>
            <w:rFonts w:ascii="Cambria Math" w:hAnsi="Cambria Math"/>
            <w:color w:val="000000" w:themeColor="text1"/>
            <w:szCs w:val="21"/>
          </w:rPr>
          <m:t>2&lt;</m:t>
        </m:r>
        <m:f>
          <m:f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Cs w:val="21"/>
              </w:rPr>
              <m:t>a</m:t>
            </m:r>
          </m:den>
        </m:f>
        <m:r>
          <w:rPr>
            <w:rFonts w:ascii="Cambria Math" w:hAnsi="Cambria Math"/>
            <w:color w:val="000000" w:themeColor="text1"/>
            <w:szCs w:val="21"/>
          </w:rPr>
          <m:t>+</m:t>
        </m:r>
        <m:f>
          <m:f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Cs w:val="21"/>
              </w:rPr>
              <m:t>b</m:t>
            </m:r>
          </m:den>
        </m:f>
        <m:r>
          <w:rPr>
            <w:rFonts w:ascii="Cambria Math" w:hAnsi="Cambria Math"/>
            <w:color w:val="000000" w:themeColor="text1"/>
            <w:szCs w:val="21"/>
          </w:rPr>
          <m:t>&lt;</m:t>
        </m:r>
        <m:r>
          <m:rPr>
            <m:nor/>
          </m:rPr>
          <w:rPr>
            <w:color w:val="000000" w:themeColor="text1"/>
            <w:szCs w:val="21"/>
          </w:rPr>
          <m:t>e</m:t>
        </m:r>
      </m:oMath>
      <w:r>
        <w:rPr>
          <w:color w:val="000000" w:themeColor="text1"/>
          <w:szCs w:val="21"/>
        </w:rPr>
        <w:t>.</w:t>
      </w:r>
    </w:p>
    <w:p w:rsidR="00530531" w:rsidRDefault="00530531">
      <w:pPr>
        <w:spacing w:line="360" w:lineRule="auto"/>
        <w:jc w:val="left"/>
        <w:rPr>
          <w:b/>
          <w:bCs/>
          <w:szCs w:val="21"/>
        </w:rPr>
      </w:pPr>
    </w:p>
    <w:p w:rsidR="00530531" w:rsidRDefault="00530531">
      <w:pPr>
        <w:spacing w:line="360" w:lineRule="auto"/>
        <w:jc w:val="left"/>
        <w:rPr>
          <w:b/>
          <w:bCs/>
          <w:szCs w:val="21"/>
        </w:rPr>
      </w:pPr>
    </w:p>
    <w:p w:rsidR="00530531" w:rsidRDefault="00530531">
      <w:pPr>
        <w:spacing w:line="360" w:lineRule="auto"/>
        <w:jc w:val="left"/>
        <w:rPr>
          <w:b/>
          <w:bCs/>
          <w:szCs w:val="21"/>
        </w:rPr>
      </w:pPr>
    </w:p>
    <w:p w:rsidR="00530531" w:rsidRDefault="00530531">
      <w:pPr>
        <w:spacing w:line="360" w:lineRule="auto"/>
        <w:jc w:val="left"/>
        <w:rPr>
          <w:b/>
          <w:bCs/>
          <w:szCs w:val="21"/>
        </w:rPr>
      </w:pPr>
    </w:p>
    <w:p w:rsidR="00530531" w:rsidRDefault="00530531">
      <w:pPr>
        <w:spacing w:line="360" w:lineRule="auto"/>
        <w:jc w:val="left"/>
        <w:rPr>
          <w:b/>
          <w:bCs/>
          <w:szCs w:val="21"/>
        </w:rPr>
      </w:pPr>
    </w:p>
    <w:p w:rsidR="00530531" w:rsidRDefault="00530531">
      <w:pPr>
        <w:spacing w:line="360" w:lineRule="auto"/>
        <w:jc w:val="left"/>
        <w:rPr>
          <w:b/>
          <w:bCs/>
          <w:szCs w:val="21"/>
        </w:rPr>
      </w:pPr>
    </w:p>
    <w:p w:rsidR="00530531" w:rsidRDefault="00530531">
      <w:pPr>
        <w:spacing w:line="360" w:lineRule="auto"/>
        <w:jc w:val="left"/>
        <w:rPr>
          <w:b/>
          <w:bCs/>
          <w:szCs w:val="21"/>
        </w:rPr>
      </w:pPr>
    </w:p>
    <w:p w:rsidR="00530531" w:rsidRDefault="00530531">
      <w:pPr>
        <w:spacing w:line="360" w:lineRule="auto"/>
        <w:jc w:val="left"/>
        <w:rPr>
          <w:b/>
          <w:bCs/>
          <w:szCs w:val="21"/>
        </w:rPr>
      </w:pPr>
    </w:p>
    <w:p w:rsidR="00530531" w:rsidRDefault="00530531">
      <w:pPr>
        <w:spacing w:line="360" w:lineRule="auto"/>
        <w:jc w:val="left"/>
        <w:rPr>
          <w:b/>
          <w:bCs/>
          <w:szCs w:val="21"/>
        </w:rPr>
      </w:pPr>
    </w:p>
    <w:p w:rsidR="00530531" w:rsidRDefault="004B20F4">
      <w:pPr>
        <w:spacing w:line="360" w:lineRule="auto"/>
        <w:jc w:val="left"/>
        <w:rPr>
          <w:szCs w:val="21"/>
        </w:rPr>
      </w:pPr>
      <w:r>
        <w:rPr>
          <w:rFonts w:hint="eastAsia"/>
          <w:b/>
          <w:bCs/>
          <w:szCs w:val="21"/>
        </w:rPr>
        <w:t>例</w:t>
      </w:r>
      <w:r>
        <w:rPr>
          <w:rFonts w:hint="eastAsia"/>
          <w:b/>
          <w:bCs/>
          <w:szCs w:val="21"/>
        </w:rPr>
        <w:t xml:space="preserve">3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已知函数</w:t>
      </w:r>
      <m:oMath>
        <m:r>
          <w:rPr>
            <w:rFonts w:ascii="Cambria Math" w:hAnsi="Cambria Math"/>
            <w:szCs w:val="21"/>
          </w:rPr>
          <m:t>f</m:t>
        </m:r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x</m:t>
            </m:r>
          </m:e>
        </m:d>
        <m: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x</m:t>
            </m:r>
          </m:e>
          <m:sup>
            <m:r>
              <w:rPr>
                <w:rFonts w:ascii="Cambria Math" w:hAnsi="Cambria Math"/>
                <w:szCs w:val="21"/>
              </w:rPr>
              <m:t>3</m:t>
            </m:r>
          </m:sup>
        </m:sSup>
        <m:r>
          <w:rPr>
            <w:rFonts w:ascii="Cambria Math" w:hAnsi="Cambria Math"/>
            <w:szCs w:val="21"/>
          </w:rPr>
          <m:t>-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x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+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x</m:t>
            </m:r>
          </m:den>
        </m:f>
        <m:r>
          <w:rPr>
            <w:rFonts w:ascii="Cambria Math" w:hAnsi="Cambria Math"/>
            <w:szCs w:val="21"/>
          </w:rPr>
          <m:t>+2</m:t>
        </m:r>
        <m:r>
          <m:rPr>
            <m:nor/>
          </m:rPr>
          <w:rPr>
            <w:szCs w:val="21"/>
          </w:rPr>
          <m:t>ln</m:t>
        </m:r>
        <m:r>
          <w:rPr>
            <w:rFonts w:ascii="Cambria Math" w:hAnsi="Cambria Math"/>
            <w:szCs w:val="21"/>
          </w:rPr>
          <m:t>x-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3</m:t>
            </m:r>
          </m:den>
        </m:f>
      </m:oMath>
      <w:r>
        <w:rPr>
          <w:szCs w:val="21"/>
        </w:rPr>
        <w:t>.</w:t>
      </w:r>
    </w:p>
    <w:p w:rsidR="00530531" w:rsidRDefault="004B20F4">
      <w:pPr>
        <w:spacing w:line="360" w:lineRule="auto"/>
        <w:ind w:firstLineChars="200" w:firstLine="430"/>
        <w:jc w:val="left"/>
        <w:rPr>
          <w:szCs w:val="21"/>
        </w:rPr>
      </w:pPr>
      <w:r>
        <w:rPr>
          <w:szCs w:val="21"/>
        </w:rPr>
        <w:t>(1)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讨论</w:t>
      </w:r>
      <m:oMath>
        <m:r>
          <w:rPr>
            <w:rFonts w:ascii="Cambria Math" w:hAnsi="Cambria Math"/>
            <w:szCs w:val="21"/>
          </w:rPr>
          <m:t>f</m:t>
        </m:r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x</m:t>
            </m:r>
          </m:e>
        </m:d>
      </m:oMath>
      <w:r>
        <w:rPr>
          <w:szCs w:val="21"/>
        </w:rPr>
        <w:t>的单调性；</w:t>
      </w:r>
    </w:p>
    <w:p w:rsidR="00530531" w:rsidRDefault="004B20F4">
      <w:pPr>
        <w:spacing w:line="360" w:lineRule="auto"/>
        <w:ind w:firstLineChars="200" w:firstLine="430"/>
        <w:jc w:val="left"/>
        <w:rPr>
          <w:szCs w:val="21"/>
        </w:rPr>
      </w:pPr>
      <w:r>
        <w:rPr>
          <w:szCs w:val="21"/>
        </w:rPr>
        <w:t>(2)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设函数</w:t>
      </w:r>
      <m:oMath>
        <m:r>
          <w:rPr>
            <w:rFonts w:ascii="Cambria Math" w:hAnsi="Cambria Math"/>
            <w:szCs w:val="21"/>
          </w:rPr>
          <m:t>g</m:t>
        </m:r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x</m:t>
            </m:r>
          </m:e>
        </m:d>
        <m:r>
          <w:rPr>
            <w:rFonts w:ascii="Cambria Math" w:hAnsi="Cambria Math"/>
            <w:szCs w:val="21"/>
          </w:rPr>
          <m:t>=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x</m:t>
            </m:r>
          </m:e>
          <m:sup>
            <m:r>
              <w:rPr>
                <w:rFonts w:ascii="Cambria Math" w:hAnsi="Cambria Math"/>
                <w:szCs w:val="21"/>
              </w:rPr>
              <m:t>3</m:t>
            </m:r>
          </m:sup>
        </m:sSup>
        <m:r>
          <w:rPr>
            <w:rFonts w:ascii="Cambria Math" w:hAnsi="Cambria Math"/>
            <w:szCs w:val="21"/>
          </w:rPr>
          <m:t>-3</m:t>
        </m:r>
        <m:r>
          <m:rPr>
            <m:nor/>
          </m:rPr>
          <w:rPr>
            <w:szCs w:val="21"/>
          </w:rPr>
          <m:t>ln</m:t>
        </m:r>
        <m:r>
          <w:rPr>
            <w:rFonts w:ascii="Cambria Math" w:hAnsi="Cambria Math"/>
            <w:szCs w:val="21"/>
          </w:rPr>
          <m:t>x</m:t>
        </m:r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x≥1</m:t>
            </m:r>
          </m:e>
        </m:d>
      </m:oMath>
      <w:r>
        <w:rPr>
          <w:szCs w:val="21"/>
        </w:rPr>
        <w:t>，</w:t>
      </w:r>
      <w:r>
        <w:rPr>
          <w:i/>
          <w:szCs w:val="21"/>
        </w:rPr>
        <w:t>P</w:t>
      </w:r>
      <w:r>
        <w:rPr>
          <w:szCs w:val="21"/>
        </w:rPr>
        <w:t>，</w:t>
      </w:r>
      <w:r>
        <w:rPr>
          <w:i/>
          <w:szCs w:val="21"/>
        </w:rPr>
        <w:t>Q</w:t>
      </w:r>
      <w:r>
        <w:rPr>
          <w:szCs w:val="21"/>
        </w:rPr>
        <w:t>是曲线</w:t>
      </w:r>
      <m:oMath>
        <m:r>
          <w:rPr>
            <w:rFonts w:ascii="Cambria Math" w:hAnsi="Cambria Math"/>
            <w:szCs w:val="21"/>
          </w:rPr>
          <m:t>y=g</m:t>
        </m:r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x</m:t>
            </m:r>
          </m:e>
        </m:d>
      </m:oMath>
      <w:r>
        <w:rPr>
          <w:szCs w:val="21"/>
        </w:rPr>
        <w:t>上的不同两点，直线</w:t>
      </w:r>
      <m:oMath>
        <m:r>
          <w:rPr>
            <w:rFonts w:ascii="Cambria Math" w:hAnsi="Cambria Math"/>
            <w:szCs w:val="21"/>
          </w:rPr>
          <m:t>PQ</m:t>
        </m:r>
      </m:oMath>
      <w:r>
        <w:rPr>
          <w:szCs w:val="21"/>
        </w:rPr>
        <w:t>的斜率为</w:t>
      </w:r>
      <m:oMath>
        <m:r>
          <w:rPr>
            <w:rFonts w:ascii="Cambria Math" w:hAnsi="Cambria Math"/>
            <w:szCs w:val="21"/>
          </w:rPr>
          <m:t>k</m:t>
        </m:r>
      </m:oMath>
      <w:r>
        <w:rPr>
          <w:szCs w:val="21"/>
        </w:rPr>
        <w:t>，曲线</w:t>
      </w:r>
      <m:oMath>
        <m:r>
          <w:rPr>
            <w:rFonts w:ascii="Cambria Math" w:hAnsi="Cambria Math"/>
            <w:szCs w:val="21"/>
          </w:rPr>
          <m:t>y=g</m:t>
        </m:r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x</m:t>
            </m:r>
          </m:e>
        </m:d>
      </m:oMath>
      <w:r>
        <w:rPr>
          <w:szCs w:val="21"/>
        </w:rPr>
        <w:t>在点处</w:t>
      </w:r>
      <w:r>
        <w:rPr>
          <w:i/>
          <w:szCs w:val="21"/>
        </w:rPr>
        <w:t>P</w:t>
      </w:r>
      <w:r>
        <w:rPr>
          <w:szCs w:val="21"/>
        </w:rPr>
        <w:t>，</w:t>
      </w:r>
      <w:r>
        <w:rPr>
          <w:i/>
          <w:szCs w:val="21"/>
        </w:rPr>
        <w:t>Q</w:t>
      </w:r>
      <w:r>
        <w:rPr>
          <w:szCs w:val="21"/>
        </w:rPr>
        <w:t>切线的斜率分别为</w:t>
      </w: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k</m:t>
            </m:r>
          </m:e>
          <m:sub>
            <m:r>
              <w:rPr>
                <w:rFonts w:ascii="Cambria Math" w:hAnsi="Cambria Math"/>
                <w:szCs w:val="21"/>
              </w:rPr>
              <m:t>1</m:t>
            </m:r>
          </m:sub>
        </m:sSub>
      </m:oMath>
      <w:r>
        <w:rPr>
          <w:szCs w:val="21"/>
        </w:rPr>
        <w:t>，</w:t>
      </w: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k</m:t>
            </m:r>
          </m:e>
          <m:sub>
            <m:r>
              <w:rPr>
                <w:rFonts w:ascii="Cambria Math" w:hAnsi="Cambria Math"/>
                <w:szCs w:val="21"/>
              </w:rPr>
              <m:t>2</m:t>
            </m:r>
          </m:sub>
        </m:sSub>
      </m:oMath>
      <w:r>
        <w:rPr>
          <w:szCs w:val="21"/>
        </w:rPr>
        <w:t>，证明：</w:t>
      </w: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k</m:t>
            </m:r>
          </m:e>
          <m:sub>
            <m:r>
              <w:rPr>
                <w:rFonts w:ascii="Cambria Math" w:hAnsi="Cambria Math"/>
                <w:szCs w:val="21"/>
              </w:rPr>
              <m:t>1</m:t>
            </m:r>
          </m:sub>
        </m:sSub>
        <m:r>
          <w:rPr>
            <w:rFonts w:ascii="Cambria Math" w:hAnsi="Cambria Math"/>
            <w:szCs w:val="21"/>
          </w:rPr>
          <m:t>+</m:t>
        </m:r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k</m:t>
            </m:r>
          </m:e>
          <m:sub>
            <m:r>
              <w:rPr>
                <w:rFonts w:ascii="Cambria Math" w:hAnsi="Cambria Math"/>
                <w:szCs w:val="21"/>
              </w:rPr>
              <m:t>2</m:t>
            </m:r>
          </m:sub>
        </m:sSub>
        <m:r>
          <w:rPr>
            <w:rFonts w:ascii="Cambria Math" w:hAnsi="Cambria Math"/>
            <w:szCs w:val="21"/>
          </w:rPr>
          <m:t>&gt;2k</m:t>
        </m:r>
      </m:oMath>
      <w:r>
        <w:rPr>
          <w:szCs w:val="21"/>
        </w:rPr>
        <w:t>.</w:t>
      </w:r>
    </w:p>
    <w:p w:rsidR="00530531" w:rsidRDefault="00530531">
      <w:pPr>
        <w:snapToGrid w:val="0"/>
        <w:rPr>
          <w:b/>
          <w:color w:val="000000" w:themeColor="text1"/>
          <w:szCs w:val="21"/>
        </w:rPr>
      </w:pPr>
    </w:p>
    <w:p w:rsidR="00530531" w:rsidRDefault="004B20F4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br w:type="page"/>
      </w:r>
    </w:p>
    <w:p w:rsidR="00530531" w:rsidRDefault="004B20F4">
      <w:pPr>
        <w:pStyle w:val="a5"/>
        <w:snapToGrid w:val="0"/>
        <w:ind w:firstLineChars="0" w:firstLine="0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lastRenderedPageBreak/>
        <w:t>【课后作业】</w:t>
      </w:r>
    </w:p>
    <w:p w:rsidR="00530531" w:rsidRDefault="004B20F4">
      <w:pPr>
        <w:pStyle w:val="afb"/>
        <w:snapToGrid w:val="0"/>
        <w:spacing w:line="288" w:lineRule="auto"/>
        <w:rPr>
          <w:color w:val="000000" w:themeColor="text1"/>
          <w:sz w:val="21"/>
          <w:szCs w:val="21"/>
        </w:rPr>
      </w:pPr>
      <w:r>
        <w:rPr>
          <w:rFonts w:hint="eastAsia"/>
          <w:b/>
          <w:bCs/>
          <w:color w:val="000000" w:themeColor="text1"/>
        </w:rPr>
        <w:t xml:space="preserve">1. 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单选</w:t>
      </w:r>
      <w:r>
        <w:rPr>
          <w:rFonts w:hint="eastAsia"/>
          <w:color w:val="000000" w:themeColor="text1"/>
        </w:rPr>
        <w:t>)</w:t>
      </w:r>
      <w:r>
        <w:rPr>
          <w:color w:val="000000" w:themeColor="text1"/>
          <w:sz w:val="21"/>
          <w:szCs w:val="21"/>
        </w:rPr>
        <w:t>若对任意的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  <w:sz w:val="21"/>
            <w:szCs w:val="21"/>
          </w:rPr>
          <m:t>，</m:t>
        </m:r>
        <m:sSub>
          <m:sSubPr>
            <m:ctrlPr>
              <w:rPr>
                <w:rFonts w:ascii="Cambria Math" w:hAnsi="Cambria Math"/>
                <w:color w:val="000000" w:themeColor="text1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  <w:sz w:val="21"/>
            <w:szCs w:val="21"/>
          </w:rPr>
          <m:t>∈</m:t>
        </m:r>
        <m:d>
          <m:dPr>
            <m:ctrlPr>
              <w:rPr>
                <w:rFonts w:ascii="Cambria Math" w:hAnsi="Cambria Math"/>
                <w:color w:val="000000" w:themeColor="text1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0</m:t>
            </m:r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，</m:t>
            </m:r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m</m:t>
            </m:r>
          </m:e>
        </m:d>
      </m:oMath>
      <w:r>
        <w:rPr>
          <w:color w:val="000000" w:themeColor="text1"/>
          <w:sz w:val="21"/>
          <w:szCs w:val="21"/>
        </w:rPr>
        <w:t>，且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  <w:sz w:val="21"/>
            <w:szCs w:val="21"/>
          </w:rPr>
          <m:t>&lt;</m:t>
        </m:r>
        <m:sSub>
          <m:sSubPr>
            <m:ctrlPr>
              <w:rPr>
                <w:rFonts w:ascii="Cambria Math" w:hAnsi="Cambria Math"/>
                <w:color w:val="000000" w:themeColor="text1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2</m:t>
            </m:r>
          </m:sub>
        </m:sSub>
      </m:oMath>
      <w:r>
        <w:rPr>
          <w:color w:val="000000" w:themeColor="text1"/>
          <w:sz w:val="21"/>
          <w:szCs w:val="21"/>
        </w:rPr>
        <w:t>，都有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1"/>
                <w:szCs w:val="21"/>
              </w:rPr>
              <m:t>ln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1"/>
                <w:szCs w:val="21"/>
              </w:rPr>
              <m:t>ln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color w:val="000000" w:themeColor="text1"/>
            <w:sz w:val="21"/>
            <w:szCs w:val="21"/>
          </w:rPr>
          <m:t>&lt;1</m:t>
        </m:r>
      </m:oMath>
      <w:r>
        <w:rPr>
          <w:color w:val="000000" w:themeColor="text1"/>
          <w:sz w:val="21"/>
          <w:szCs w:val="21"/>
        </w:rPr>
        <w:t>成立，则实数</w:t>
      </w:r>
      <w:r>
        <w:rPr>
          <w:i/>
          <w:color w:val="000000" w:themeColor="text1"/>
          <w:sz w:val="21"/>
          <w:szCs w:val="21"/>
        </w:rPr>
        <w:t>m</w:t>
      </w:r>
      <w:r>
        <w:rPr>
          <w:color w:val="000000" w:themeColor="text1"/>
          <w:sz w:val="21"/>
          <w:szCs w:val="21"/>
        </w:rPr>
        <w:t>的最大值是</w:t>
      </w:r>
      <w:r>
        <w:rPr>
          <w:rFonts w:hint="eastAsia"/>
          <w:color w:val="000000" w:themeColor="text1"/>
          <w:sz w:val="21"/>
          <w:szCs w:val="21"/>
        </w:rPr>
        <w:t>(      ).</w:t>
      </w:r>
    </w:p>
    <w:p w:rsidR="00530531" w:rsidRDefault="004B20F4">
      <w:pPr>
        <w:pStyle w:val="afb"/>
        <w:snapToGrid w:val="0"/>
        <w:spacing w:line="288" w:lineRule="auto"/>
        <w:ind w:firstLineChars="200" w:firstLine="43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A</w:t>
      </w:r>
      <w:r>
        <w:rPr>
          <w:color w:val="000000" w:themeColor="text1"/>
          <w:sz w:val="21"/>
          <w:szCs w:val="21"/>
        </w:rPr>
        <w:t>．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1"/>
                <w:szCs w:val="21"/>
              </w:rPr>
            </m:ctrlPr>
          </m:sSupPr>
          <m:e>
            <m:r>
              <m:rPr>
                <m:nor/>
              </m:rPr>
              <w:rPr>
                <w:color w:val="000000" w:themeColor="text1"/>
                <w:sz w:val="21"/>
                <w:szCs w:val="21"/>
              </w:rPr>
              <m:t>e</m:t>
            </m:r>
          </m:e>
          <m:sup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-2</m:t>
            </m:r>
          </m:sup>
        </m:sSup>
      </m:oMath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  <w:t>B</w:t>
      </w:r>
      <w:r>
        <w:rPr>
          <w:color w:val="000000" w:themeColor="text1"/>
          <w:sz w:val="21"/>
          <w:szCs w:val="21"/>
        </w:rPr>
        <w:t>．</w:t>
      </w:r>
      <m:oMath>
        <m:r>
          <m:rPr>
            <m:nor/>
          </m:rPr>
          <w:rPr>
            <w:color w:val="000000" w:themeColor="text1"/>
            <w:sz w:val="21"/>
            <w:szCs w:val="21"/>
          </w:rPr>
          <m:t>e</m:t>
        </m:r>
      </m:oMath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  <w:t>C</w:t>
      </w:r>
      <w:r>
        <w:rPr>
          <w:color w:val="000000" w:themeColor="text1"/>
          <w:sz w:val="21"/>
          <w:szCs w:val="21"/>
        </w:rPr>
        <w:t>．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1"/>
                <w:szCs w:val="21"/>
              </w:rPr>
              <m:t>e</m:t>
            </m:r>
          </m:e>
          <m:sup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2</m:t>
            </m:r>
          </m:sup>
        </m:sSup>
      </m:oMath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  <w:t>D</w:t>
      </w:r>
      <w:r>
        <w:rPr>
          <w:color w:val="000000" w:themeColor="text1"/>
          <w:sz w:val="21"/>
          <w:szCs w:val="21"/>
        </w:rPr>
        <w:t>．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1"/>
                <w:szCs w:val="21"/>
              </w:rPr>
            </m:ctrlPr>
          </m:sSupPr>
          <m:e>
            <m:r>
              <m:rPr>
                <m:nor/>
              </m:rPr>
              <w:rPr>
                <w:color w:val="000000" w:themeColor="text1"/>
                <w:sz w:val="21"/>
                <w:szCs w:val="21"/>
              </w:rPr>
              <m:t>e</m:t>
            </m:r>
          </m:e>
          <m:sup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-1</m:t>
            </m:r>
          </m:sup>
        </m:sSup>
      </m:oMath>
    </w:p>
    <w:p w:rsidR="00530531" w:rsidRDefault="004B20F4">
      <w:pPr>
        <w:snapToGrid w:val="0"/>
        <w:spacing w:line="288" w:lineRule="auto"/>
        <w:jc w:val="left"/>
        <w:rPr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 xml:space="preserve">2. 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单选</w:t>
      </w:r>
      <w:r>
        <w:rPr>
          <w:rFonts w:hint="eastAsia"/>
          <w:color w:val="000000" w:themeColor="text1"/>
        </w:rPr>
        <w:t>)</w:t>
      </w:r>
      <w:r>
        <w:rPr>
          <w:color w:val="000000" w:themeColor="text1"/>
        </w:rPr>
        <w:t>已知函数</w:t>
      </w:r>
      <w:r>
        <w:rPr>
          <w:position w:val="-40"/>
        </w:rPr>
        <w:object w:dxaOrig="2003" w:dyaOrig="898">
          <v:shape id="_x0000_i1060" type="#_x0000_t75" style="width:100pt;height:45pt" o:ole="">
            <v:imagedata r:id="rId77" o:title=""/>
          </v:shape>
          <o:OLEObject Type="Embed" ProgID="Equation.DSMT4" ShapeID="_x0000_i1060" DrawAspect="Content" ObjectID="_1800905852" r:id="rId78"/>
        </w:object>
      </w:r>
      <w:r>
        <w:rPr>
          <w:color w:val="000000" w:themeColor="text1"/>
        </w:rPr>
        <w:t>，若</w:t>
      </w:r>
      <w:r>
        <w:rPr>
          <w:position w:val="-6"/>
        </w:rPr>
        <w:object w:dxaOrig="798" w:dyaOrig="257">
          <v:shape id="_x0000_i1061" type="#_x0000_t75" style="width:40pt;height:13pt" o:ole="">
            <v:imagedata r:id="rId79" o:title=""/>
          </v:shape>
          <o:OLEObject Type="Embed" ProgID="Equation.DSMT4" ShapeID="_x0000_i1061" DrawAspect="Content" ObjectID="_1800905853" r:id="rId80"/>
        </w:object>
      </w:r>
      <w:r>
        <w:rPr>
          <w:color w:val="000000" w:themeColor="text1"/>
        </w:rPr>
        <w:t>且满足</w:t>
      </w:r>
      <w:r>
        <w:rPr>
          <w:position w:val="-12"/>
        </w:rPr>
        <w:object w:dxaOrig="1162" w:dyaOrig="342">
          <v:shape id="_x0000_i1062" type="#_x0000_t75" style="width:58pt;height:17pt" o:ole="">
            <v:imagedata r:id="rId81" o:title=""/>
          </v:shape>
          <o:OLEObject Type="Embed" ProgID="Equation.DSMT4" ShapeID="_x0000_i1062" DrawAspect="Content" ObjectID="_1800905854" r:id="rId82"/>
        </w:object>
      </w:r>
      <w:r>
        <w:rPr>
          <w:color w:val="000000" w:themeColor="text1"/>
        </w:rPr>
        <w:t>，则</w:t>
      </w:r>
      <w:r>
        <w:rPr>
          <w:position w:val="-12"/>
        </w:rPr>
        <w:object w:dxaOrig="1283" w:dyaOrig="342">
          <v:shape id="_x0000_i1063" type="#_x0000_t75" style="width:64pt;height:17pt" o:ole="">
            <v:imagedata r:id="rId83" o:title=""/>
          </v:shape>
          <o:OLEObject Type="Embed" ProgID="Equation.DSMT4" ShapeID="_x0000_i1063" DrawAspect="Content" ObjectID="_1800905855" r:id="rId84"/>
        </w:object>
      </w:r>
      <w:r>
        <w:rPr>
          <w:color w:val="000000" w:themeColor="text1"/>
        </w:rPr>
        <w:t>的取值范围是</w:t>
      </w:r>
      <w:r>
        <w:rPr>
          <w:rFonts w:hint="eastAsia"/>
          <w:color w:val="000000" w:themeColor="text1"/>
          <w:szCs w:val="21"/>
        </w:rPr>
        <w:t>(      ).</w:t>
      </w:r>
    </w:p>
    <w:p w:rsidR="00530531" w:rsidRDefault="004B20F4">
      <w:pPr>
        <w:snapToGrid w:val="0"/>
        <w:spacing w:line="288" w:lineRule="auto"/>
        <w:ind w:firstLineChars="200" w:firstLine="430"/>
        <w:jc w:val="left"/>
        <w:rPr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position w:val="-26"/>
        </w:rPr>
        <w:object w:dxaOrig="798" w:dyaOrig="620">
          <v:shape id="_x0000_i1064" type="#_x0000_t75" style="width:40pt;height:31pt" o:ole="">
            <v:imagedata r:id="rId85" o:title=""/>
          </v:shape>
          <o:OLEObject Type="Embed" ProgID="Equation.DSMT4" ShapeID="_x0000_i1064" DrawAspect="Content" ObjectID="_1800905856" r:id="rId86"/>
        </w:objec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</w:t>
      </w:r>
      <w:r>
        <w:rPr>
          <w:color w:val="000000" w:themeColor="text1"/>
        </w:rPr>
        <w:t>．</w:t>
      </w:r>
      <w:r>
        <w:rPr>
          <w:position w:val="-26"/>
        </w:rPr>
        <w:object w:dxaOrig="998" w:dyaOrig="620">
          <v:shape id="_x0000_i1065" type="#_x0000_t75" style="width:50pt;height:31pt" o:ole="">
            <v:imagedata r:id="rId87" o:title=""/>
          </v:shape>
          <o:OLEObject Type="Embed" ProgID="Equation.DSMT4" ShapeID="_x0000_i1065" DrawAspect="Content" ObjectID="_1800905857" r:id="rId88"/>
        </w:objec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</w:t>
      </w:r>
      <w:r>
        <w:rPr>
          <w:color w:val="000000" w:themeColor="text1"/>
        </w:rPr>
        <w:t>．</w:t>
      </w:r>
      <w:r>
        <w:rPr>
          <w:position w:val="-22"/>
        </w:rPr>
        <w:object w:dxaOrig="741" w:dyaOrig="563">
          <v:shape id="_x0000_i1066" type="#_x0000_t75" style="width:37pt;height:28pt" o:ole="">
            <v:imagedata r:id="rId89" o:title=""/>
          </v:shape>
          <o:OLEObject Type="Embed" ProgID="Equation.DSMT4" ShapeID="_x0000_i1066" DrawAspect="Content" ObjectID="_1800905858" r:id="rId90"/>
        </w:objec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</w:t>
      </w:r>
      <w:r>
        <w:rPr>
          <w:color w:val="000000" w:themeColor="text1"/>
        </w:rPr>
        <w:t>．</w:t>
      </w:r>
      <w:r>
        <w:rPr>
          <w:position w:val="-22"/>
        </w:rPr>
        <w:object w:dxaOrig="777" w:dyaOrig="563">
          <v:shape id="_x0000_i1067" type="#_x0000_t75" style="width:39pt;height:28pt" o:ole="">
            <v:imagedata r:id="rId91" o:title=""/>
          </v:shape>
          <o:OLEObject Type="Embed" ProgID="Equation.DSMT4" ShapeID="_x0000_i1067" DrawAspect="Content" ObjectID="_1800905859" r:id="rId92"/>
        </w:object>
      </w:r>
    </w:p>
    <w:p w:rsidR="00530531" w:rsidRDefault="004B20F4">
      <w:pPr>
        <w:snapToGrid w:val="0"/>
        <w:spacing w:line="288" w:lineRule="auto"/>
        <w:jc w:val="left"/>
        <w:rPr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 xml:space="preserve">3. 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单选</w:t>
      </w:r>
      <w:r>
        <w:rPr>
          <w:rFonts w:hint="eastAsia"/>
          <w:color w:val="000000" w:themeColor="text1"/>
        </w:rPr>
        <w:t>)</w:t>
      </w:r>
      <w:r>
        <w:rPr>
          <w:color w:val="000000" w:themeColor="text1"/>
        </w:rPr>
        <w:t>已知函数</w:t>
      </w:r>
      <w:r>
        <w:rPr>
          <w:position w:val="-22"/>
        </w:rPr>
        <w:object w:dxaOrig="1761" w:dyaOrig="563">
          <v:shape id="_x0000_i1068" type="#_x0000_t75" style="width:88pt;height:28pt" o:ole="">
            <v:imagedata r:id="rId93" o:title=""/>
          </v:shape>
          <o:OLEObject Type="Embed" ProgID="Equation.DSMT4" ShapeID="_x0000_i1068" DrawAspect="Content" ObjectID="_1800905860" r:id="rId94"/>
        </w:object>
      </w:r>
      <w:r>
        <w:rPr>
          <w:color w:val="000000" w:themeColor="text1"/>
        </w:rPr>
        <w:t>，且</w:t>
      </w:r>
      <w:r>
        <w:rPr>
          <w:position w:val="-10"/>
        </w:rPr>
        <w:object w:dxaOrig="478" w:dyaOrig="299">
          <v:shape id="_x0000_i1069" type="#_x0000_t75" style="width:24pt;height:15pt" o:ole="">
            <v:imagedata r:id="rId95" o:title=""/>
          </v:shape>
          <o:OLEObject Type="Embed" ProgID="Equation.DSMT4" ShapeID="_x0000_i1069" DrawAspect="Content" ObjectID="_1800905861" r:id="rId96"/>
        </w:object>
      </w:r>
      <w:r>
        <w:rPr>
          <w:color w:val="000000" w:themeColor="text1"/>
        </w:rPr>
        <w:t>有两个极值点</w:t>
      </w:r>
      <w:r>
        <w:rPr>
          <w:position w:val="-10"/>
        </w:rPr>
        <w:object w:dxaOrig="478" w:dyaOrig="321">
          <v:shape id="_x0000_i1070" type="#_x0000_t75" style="width:24pt;height:16pt" o:ole="">
            <v:imagedata r:id="rId97" o:title=""/>
          </v:shape>
          <o:OLEObject Type="Embed" ProgID="Equation.DSMT4" ShapeID="_x0000_i1070" DrawAspect="Content" ObjectID="_1800905862" r:id="rId98"/>
        </w:object>
      </w:r>
      <w:r>
        <w:rPr>
          <w:color w:val="000000" w:themeColor="text1"/>
        </w:rPr>
        <w:t>，其中</w:t>
      </w:r>
      <w:r>
        <w:rPr>
          <w:position w:val="-12"/>
        </w:rPr>
        <w:object w:dxaOrig="841" w:dyaOrig="342">
          <v:shape id="_x0000_i1071" type="#_x0000_t75" style="width:42pt;height:17pt" o:ole="">
            <v:imagedata r:id="rId99" o:title=""/>
          </v:shape>
          <o:OLEObject Type="Embed" ProgID="Equation.DSMT4" ShapeID="_x0000_i1071" DrawAspect="Content" ObjectID="_1800905863" r:id="rId100"/>
        </w:object>
      </w:r>
      <w:r>
        <w:rPr>
          <w:color w:val="000000" w:themeColor="text1"/>
        </w:rPr>
        <w:t>，则</w:t>
      </w:r>
      <w:r>
        <w:rPr>
          <w:position w:val="-12"/>
        </w:rPr>
        <w:object w:dxaOrig="1283" w:dyaOrig="342">
          <v:shape id="_x0000_i1072" type="#_x0000_t75" style="width:64pt;height:17pt" o:ole="">
            <v:imagedata r:id="rId101" o:title=""/>
          </v:shape>
          <o:OLEObject Type="Embed" ProgID="Equation.DSMT4" ShapeID="_x0000_i1072" DrawAspect="Content" ObjectID="_1800905864" r:id="rId102"/>
        </w:object>
      </w:r>
      <w:r>
        <w:rPr>
          <w:color w:val="000000" w:themeColor="text1"/>
        </w:rPr>
        <w:t>的最小值为</w:t>
      </w:r>
      <w:r>
        <w:rPr>
          <w:rFonts w:hint="eastAsia"/>
          <w:color w:val="000000" w:themeColor="text1"/>
          <w:szCs w:val="21"/>
        </w:rPr>
        <w:t>(      ).</w:t>
      </w:r>
    </w:p>
    <w:p w:rsidR="00530531" w:rsidRDefault="004B20F4">
      <w:pPr>
        <w:snapToGrid w:val="0"/>
        <w:spacing w:line="288" w:lineRule="auto"/>
        <w:ind w:left="380"/>
        <w:jc w:val="left"/>
        <w:rPr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position w:val="-6"/>
        </w:rPr>
        <w:object w:dxaOrig="777" w:dyaOrig="257">
          <v:shape id="_x0000_i1073" type="#_x0000_t75" style="width:39pt;height:13pt" o:ole="">
            <v:imagedata r:id="rId103" o:title=""/>
          </v:shape>
          <o:OLEObject Type="Embed" ProgID="Equation.DSMT4" ShapeID="_x0000_i1073" DrawAspect="Content" ObjectID="_1800905865" r:id="rId104"/>
        </w:objec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</w:t>
      </w:r>
      <w:r>
        <w:rPr>
          <w:color w:val="000000" w:themeColor="text1"/>
        </w:rPr>
        <w:t>．</w:t>
      </w:r>
      <w:r>
        <w:rPr>
          <w:position w:val="-6"/>
        </w:rPr>
        <w:object w:dxaOrig="798" w:dyaOrig="257">
          <v:shape id="_x0000_i1074" type="#_x0000_t75" style="width:40pt;height:13pt" o:ole="">
            <v:imagedata r:id="rId105" o:title=""/>
          </v:shape>
          <o:OLEObject Type="Embed" ProgID="Equation.DSMT4" ShapeID="_x0000_i1074" DrawAspect="Content" ObjectID="_1800905866" r:id="rId106"/>
        </w:objec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</w:t>
      </w:r>
      <w:r>
        <w:rPr>
          <w:color w:val="000000" w:themeColor="text1"/>
        </w:rPr>
        <w:t>．</w:t>
      </w:r>
      <w:r>
        <w:rPr>
          <w:position w:val="-6"/>
        </w:rPr>
        <w:object w:dxaOrig="777" w:dyaOrig="257">
          <v:shape id="_x0000_i1075" type="#_x0000_t75" style="width:39pt;height:13pt" o:ole="">
            <v:imagedata r:id="rId107" o:title=""/>
          </v:shape>
          <o:OLEObject Type="Embed" ProgID="Equation.DSMT4" ShapeID="_x0000_i1075" DrawAspect="Content" ObjectID="_1800905867" r:id="rId108"/>
        </w:objec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</w:t>
      </w:r>
      <w:r>
        <w:rPr>
          <w:color w:val="000000" w:themeColor="text1"/>
        </w:rPr>
        <w:t>．</w:t>
      </w:r>
      <w:r>
        <w:rPr>
          <w:position w:val="-6"/>
        </w:rPr>
        <w:object w:dxaOrig="777" w:dyaOrig="257">
          <v:shape id="_x0000_i1076" type="#_x0000_t75" style="width:39pt;height:13pt" o:ole="">
            <v:imagedata r:id="rId109" o:title=""/>
          </v:shape>
          <o:OLEObject Type="Embed" ProgID="Equation.DSMT4" ShapeID="_x0000_i1076" DrawAspect="Content" ObjectID="_1800905868" r:id="rId110"/>
        </w:object>
      </w:r>
    </w:p>
    <w:p w:rsidR="00530531" w:rsidRDefault="004B20F4">
      <w:pPr>
        <w:snapToGrid w:val="0"/>
        <w:spacing w:line="288" w:lineRule="auto"/>
        <w:jc w:val="left"/>
        <w:rPr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 xml:space="preserve">4. 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多选</w:t>
      </w:r>
      <w:r>
        <w:rPr>
          <w:rFonts w:hint="eastAsia"/>
          <w:color w:val="000000" w:themeColor="text1"/>
        </w:rPr>
        <w:t>)</w:t>
      </w:r>
      <w:r>
        <w:rPr>
          <w:color w:val="000000" w:themeColor="text1"/>
        </w:rPr>
        <w:t>设函数</w:t>
      </w:r>
      <m:oMath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=x</m:t>
        </m:r>
        <w:proofErr w:type="gramStart"/>
        <m:r>
          <m:rPr>
            <m:nor/>
          </m:rPr>
          <w:rPr>
            <w:rFonts w:ascii="Cambria Math" w:hAnsi="Cambria Math"/>
            <w:color w:val="000000" w:themeColor="text1"/>
          </w:rPr>
          <m:t>ln</m:t>
        </m:r>
        <m:r>
          <w:rPr>
            <w:rFonts w:ascii="Cambria Math" w:hAnsi="Cambria Math"/>
            <w:color w:val="000000" w:themeColor="text1"/>
          </w:rPr>
          <m:t>x+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1-x</m:t>
            </m:r>
          </m:e>
        </m:d>
        <m:r>
          <m:rPr>
            <m:nor/>
          </m:rPr>
          <w:rPr>
            <w:rFonts w:ascii="Cambria Math" w:hAnsi="Cambria Math"/>
            <w:color w:val="000000" w:themeColor="text1"/>
          </w:rPr>
          <m:t>ln</m:t>
        </m:r>
        <w:proofErr w:type="gramEnd"/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1-x</m:t>
            </m:r>
          </m:e>
        </m:d>
      </m:oMath>
      <w:r>
        <w:rPr>
          <w:color w:val="000000" w:themeColor="text1"/>
        </w:rPr>
        <w:t>，则</w:t>
      </w:r>
      <w:r>
        <w:rPr>
          <w:rFonts w:hint="eastAsia"/>
          <w:color w:val="000000" w:themeColor="text1"/>
          <w:szCs w:val="21"/>
        </w:rPr>
        <w:t>(      ).</w:t>
      </w:r>
    </w:p>
    <w:p w:rsidR="00530531" w:rsidRDefault="004B20F4">
      <w:pPr>
        <w:snapToGrid w:val="0"/>
        <w:spacing w:line="288" w:lineRule="auto"/>
        <w:ind w:firstLineChars="200" w:firstLine="430"/>
        <w:jc w:val="left"/>
        <w:rPr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m:oMath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=f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1-x</m:t>
            </m:r>
          </m:e>
        </m:d>
      </m:oMath>
    </w:p>
    <w:p w:rsidR="00530531" w:rsidRDefault="004B20F4">
      <w:pPr>
        <w:snapToGrid w:val="0"/>
        <w:spacing w:line="288" w:lineRule="auto"/>
        <w:ind w:firstLineChars="200" w:firstLine="430"/>
        <w:jc w:val="left"/>
        <w:rPr>
          <w:color w:val="000000" w:themeColor="text1"/>
        </w:rPr>
      </w:pPr>
      <w:r>
        <w:rPr>
          <w:color w:val="000000" w:themeColor="text1"/>
        </w:rPr>
        <w:t>B</w:t>
      </w:r>
      <w:r>
        <w:rPr>
          <w:color w:val="000000" w:themeColor="text1"/>
        </w:rPr>
        <w:t>．函数</w:t>
      </w:r>
      <m:oMath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</m:oMath>
      <w:r>
        <w:rPr>
          <w:color w:val="000000" w:themeColor="text1"/>
        </w:rPr>
        <w:t>有最大值</w:t>
      </w:r>
      <m:oMath>
        <m:r>
          <w:rPr>
            <w:rFonts w:ascii="Cambria Math" w:hAnsi="Cambria Math"/>
            <w:color w:val="000000" w:themeColor="text1"/>
          </w:rPr>
          <m:t>-</m:t>
        </m:r>
        <m:r>
          <m:rPr>
            <m:nor/>
          </m:rPr>
          <w:rPr>
            <w:rFonts w:ascii="Cambria Math" w:hAnsi="Cambria Math"/>
            <w:color w:val="000000" w:themeColor="text1"/>
          </w:rPr>
          <m:t>ln</m:t>
        </m:r>
        <m:r>
          <w:rPr>
            <w:rFonts w:ascii="Cambria Math" w:hAnsi="Cambria Math"/>
            <w:color w:val="000000" w:themeColor="text1"/>
          </w:rPr>
          <m:t>2</m:t>
        </m:r>
      </m:oMath>
    </w:p>
    <w:p w:rsidR="00530531" w:rsidRDefault="004B20F4">
      <w:pPr>
        <w:snapToGrid w:val="0"/>
        <w:spacing w:line="288" w:lineRule="auto"/>
        <w:ind w:firstLineChars="200" w:firstLine="430"/>
        <w:jc w:val="left"/>
        <w:rPr>
          <w:color w:val="000000" w:themeColor="text1"/>
        </w:rPr>
      </w:pPr>
      <w:r>
        <w:rPr>
          <w:color w:val="000000" w:themeColor="text1"/>
        </w:rPr>
        <w:t>C</w:t>
      </w:r>
      <w:r>
        <w:rPr>
          <w:color w:val="000000" w:themeColor="text1"/>
        </w:rPr>
        <w:t>．若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=1</m:t>
        </m:r>
      </m:oMath>
      <w:r>
        <w:rPr>
          <w:color w:val="000000" w:themeColor="text1"/>
        </w:rPr>
        <w:t>，则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</m:e>
        </m:d>
        <m:r>
          <w:rPr>
            <w:rFonts w:ascii="Cambria Math" w:hAnsi="Cambria Math"/>
            <w:color w:val="000000" w:themeColor="text1"/>
          </w:rPr>
          <m:t>≥-</m:t>
        </m:r>
        <m:r>
          <m:rPr>
            <m:nor/>
          </m:rPr>
          <w:rPr>
            <w:rFonts w:ascii="Cambria Math" w:hAnsi="Cambria Math"/>
            <w:color w:val="000000" w:themeColor="text1"/>
          </w:rPr>
          <m:t>ln</m:t>
        </m:r>
        <m:r>
          <w:rPr>
            <w:rFonts w:ascii="Cambria Math" w:hAnsi="Cambria Math"/>
            <w:color w:val="000000" w:themeColor="text1"/>
          </w:rPr>
          <m:t>2</m:t>
        </m:r>
      </m:oMath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530531" w:rsidRDefault="004B20F4">
      <w:pPr>
        <w:snapToGrid w:val="0"/>
        <w:spacing w:line="288" w:lineRule="auto"/>
        <w:ind w:firstLineChars="200" w:firstLine="430"/>
        <w:jc w:val="left"/>
        <w:rPr>
          <w:color w:val="000000" w:themeColor="text1"/>
        </w:rPr>
      </w:pPr>
      <w:r>
        <w:rPr>
          <w:color w:val="000000" w:themeColor="text1"/>
        </w:rPr>
        <w:t>D</w:t>
      </w:r>
      <w:r>
        <w:rPr>
          <w:color w:val="000000" w:themeColor="text1"/>
        </w:rPr>
        <w:t>．若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&lt;1</m:t>
        </m:r>
      </m:oMath>
      <w:r>
        <w:rPr>
          <w:color w:val="000000" w:themeColor="text1"/>
        </w:rPr>
        <w:t>，且</w:t>
      </w:r>
      <m:oMath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2</m:t>
            </m:r>
          </m:den>
        </m:f>
        <m:r>
          <w:rPr>
            <w:rFonts w:ascii="Cambria Math" w:hAnsi="Cambria Math"/>
            <w:color w:val="000000" w:themeColor="text1"/>
          </w:rPr>
          <m:t>&lt;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&lt;1</m:t>
        </m:r>
      </m:oMath>
      <w:r>
        <w:rPr>
          <w:color w:val="000000" w:themeColor="text1"/>
        </w:rPr>
        <w:t>，则</w:t>
      </w:r>
      <m:oMath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000000" w:themeColor="text1"/>
          </w:rPr>
          <m:t>&lt;f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</m:e>
        </m:d>
      </m:oMath>
    </w:p>
    <w:p w:rsidR="00530531" w:rsidRDefault="004B20F4">
      <w:pPr>
        <w:snapToGrid w:val="0"/>
        <w:spacing w:line="288" w:lineRule="auto"/>
        <w:jc w:val="left"/>
        <w:rPr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5.</w:t>
      </w:r>
      <w:r>
        <w:rPr>
          <w:rFonts w:hint="eastAsia"/>
          <w:color w:val="000000" w:themeColor="text1"/>
        </w:rPr>
        <w:t xml:space="preserve"> (</w:t>
      </w:r>
      <w:r>
        <w:rPr>
          <w:rFonts w:hint="eastAsia"/>
          <w:color w:val="000000" w:themeColor="text1"/>
        </w:rPr>
        <w:t>多选</w:t>
      </w:r>
      <w:r>
        <w:rPr>
          <w:rFonts w:hint="eastAsia"/>
          <w:color w:val="000000" w:themeColor="text1"/>
        </w:rPr>
        <w:t>)</w:t>
      </w:r>
      <w:r>
        <w:rPr>
          <w:color w:val="000000" w:themeColor="text1"/>
        </w:rPr>
        <w:t>（</w:t>
      </w:r>
      <w:r>
        <w:rPr>
          <w:color w:val="000000" w:themeColor="text1"/>
        </w:rPr>
        <w:t>2024·</w:t>
      </w:r>
      <w:r>
        <w:rPr>
          <w:color w:val="000000" w:themeColor="text1"/>
        </w:rPr>
        <w:t>广东广州</w:t>
      </w:r>
      <w:r>
        <w:rPr>
          <w:color w:val="000000" w:themeColor="text1"/>
        </w:rPr>
        <w:t>·</w:t>
      </w:r>
      <w:proofErr w:type="gramStart"/>
      <w:r>
        <w:rPr>
          <w:color w:val="000000" w:themeColor="text1"/>
        </w:rPr>
        <w:t>一</w:t>
      </w:r>
      <w:proofErr w:type="gramEnd"/>
      <w:r>
        <w:rPr>
          <w:color w:val="000000" w:themeColor="text1"/>
        </w:rPr>
        <w:t>模）已知直线</w:t>
      </w:r>
      <m:oMath>
        <m:r>
          <w:rPr>
            <w:rFonts w:ascii="Cambria Math" w:hAnsi="Cambria Math"/>
            <w:color w:val="000000" w:themeColor="text1"/>
          </w:rPr>
          <m:t>y=kx</m:t>
        </m:r>
      </m:oMath>
      <w:r>
        <w:rPr>
          <w:color w:val="000000" w:themeColor="text1"/>
        </w:rPr>
        <w:t>与曲线</w:t>
      </w:r>
      <m:oMath>
        <m:r>
          <w:rPr>
            <w:rFonts w:ascii="Cambria Math" w:hAnsi="Cambria Math"/>
            <w:color w:val="000000" w:themeColor="text1"/>
          </w:rPr>
          <m:t>y=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ln</m:t>
        </m:r>
        <m:r>
          <w:rPr>
            <w:rFonts w:ascii="Cambria Math" w:hAnsi="Cambria Math"/>
            <w:color w:val="000000" w:themeColor="text1"/>
          </w:rPr>
          <m:t>x</m:t>
        </m:r>
      </m:oMath>
      <w:r>
        <w:rPr>
          <w:color w:val="000000" w:themeColor="text1"/>
        </w:rPr>
        <w:t>相交于不同两点</w:t>
      </w:r>
      <m:oMath>
        <m:r>
          <w:rPr>
            <w:rFonts w:ascii="Cambria Math" w:hAnsi="Cambria Math"/>
            <w:color w:val="000000" w:themeColor="text1"/>
          </w:rPr>
          <m:t>M(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y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)</m:t>
        </m:r>
      </m:oMath>
      <w:r>
        <w:rPr>
          <w:color w:val="000000" w:themeColor="text1"/>
        </w:rPr>
        <w:t>，</w:t>
      </w:r>
      <m:oMath>
        <m:r>
          <w:rPr>
            <w:rFonts w:ascii="Cambria Math" w:hAnsi="Cambria Math"/>
            <w:color w:val="000000" w:themeColor="text1"/>
          </w:rPr>
          <m:t>N(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y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)</m:t>
        </m:r>
      </m:oMath>
      <w:r>
        <w:rPr>
          <w:color w:val="000000" w:themeColor="text1"/>
        </w:rPr>
        <w:t>，曲线</w:t>
      </w:r>
      <m:oMath>
        <m:r>
          <w:rPr>
            <w:rFonts w:ascii="Cambria Math" w:hAnsi="Cambria Math"/>
            <w:color w:val="000000" w:themeColor="text1"/>
          </w:rPr>
          <m:t>y=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ln</m:t>
        </m:r>
        <m:r>
          <w:rPr>
            <w:rFonts w:ascii="Cambria Math" w:hAnsi="Cambria Math"/>
            <w:color w:val="000000" w:themeColor="text1"/>
          </w:rPr>
          <m:t>x</m:t>
        </m:r>
      </m:oMath>
      <w:r>
        <w:rPr>
          <w:color w:val="000000" w:themeColor="text1"/>
        </w:rPr>
        <w:t>在点</w:t>
      </w:r>
      <m:oMath>
        <m:r>
          <w:rPr>
            <w:rFonts w:ascii="Cambria Math" w:hAnsi="Cambria Math"/>
            <w:color w:val="000000" w:themeColor="text1"/>
          </w:rPr>
          <m:t>M</m:t>
        </m:r>
      </m:oMath>
      <w:r>
        <w:rPr>
          <w:color w:val="000000" w:themeColor="text1"/>
        </w:rPr>
        <w:t>处的切线与在点</w:t>
      </w:r>
      <m:oMath>
        <m:r>
          <w:rPr>
            <w:rFonts w:ascii="Cambria Math" w:hAnsi="Cambria Math"/>
            <w:color w:val="000000" w:themeColor="text1"/>
          </w:rPr>
          <m:t>N</m:t>
        </m:r>
      </m:oMath>
      <w:r>
        <w:rPr>
          <w:color w:val="000000" w:themeColor="text1"/>
        </w:rPr>
        <w:t>处的切线相交于点</w:t>
      </w:r>
      <m:oMath>
        <m:r>
          <w:rPr>
            <w:rFonts w:ascii="Cambria Math" w:hAnsi="Cambria Math"/>
            <w:color w:val="000000" w:themeColor="text1"/>
          </w:rPr>
          <m:t>P(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y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</w:rPr>
          <m:t>)</m:t>
        </m:r>
      </m:oMath>
      <w:r>
        <w:rPr>
          <w:color w:val="000000" w:themeColor="text1"/>
        </w:rPr>
        <w:t>，则</w:t>
      </w:r>
      <w:r>
        <w:rPr>
          <w:rFonts w:hint="eastAsia"/>
          <w:color w:val="000000" w:themeColor="text1"/>
          <w:szCs w:val="21"/>
        </w:rPr>
        <w:t>(      ).</w:t>
      </w:r>
    </w:p>
    <w:p w:rsidR="00530531" w:rsidRDefault="004B20F4">
      <w:pPr>
        <w:tabs>
          <w:tab w:val="left" w:pos="1843"/>
        </w:tabs>
        <w:snapToGrid w:val="0"/>
        <w:spacing w:line="288" w:lineRule="auto"/>
        <w:ind w:left="380"/>
        <w:jc w:val="left"/>
        <w:rPr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m:oMath>
        <m:r>
          <w:rPr>
            <w:rFonts w:ascii="Cambria Math" w:hAnsi="Cambria Math"/>
            <w:color w:val="000000" w:themeColor="text1"/>
          </w:rPr>
          <m:t>0&lt;k&lt;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e</m:t>
            </m:r>
          </m:den>
        </m:f>
      </m:oMath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</w:t>
      </w:r>
      <w:r>
        <w:rPr>
          <w:color w:val="000000" w:themeColor="text1"/>
        </w:rPr>
        <w:t>．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r>
          <m:rPr>
            <m:nor/>
          </m:rPr>
          <w:rPr>
            <w:rFonts w:ascii="Cambria Math" w:hAnsi="Cambria Math"/>
            <w:color w:val="000000" w:themeColor="text1"/>
          </w:rPr>
          <m:t>e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</m:oMath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</w:t>
      </w:r>
      <w:r>
        <w:rPr>
          <w:color w:val="000000" w:themeColor="text1"/>
        </w:rPr>
        <w:t>．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y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y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=1+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y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</m:oMath>
      <w:r>
        <w:rPr>
          <w:color w:val="000000" w:themeColor="text1"/>
        </w:rPr>
        <w:tab/>
      </w:r>
      <w:r>
        <w:rPr>
          <w:color w:val="000000" w:themeColor="text1"/>
        </w:rPr>
        <w:tab/>
        <w:t>D</w:t>
      </w:r>
      <w:r>
        <w:rPr>
          <w:color w:val="000000" w:themeColor="text1"/>
        </w:rPr>
        <w:t>．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y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y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&lt;1</m:t>
        </m:r>
      </m:oMath>
    </w:p>
    <w:p w:rsidR="00530531" w:rsidRDefault="004B20F4">
      <w:pPr>
        <w:snapToGrid w:val="0"/>
        <w:spacing w:line="288" w:lineRule="auto"/>
        <w:jc w:val="left"/>
        <w:rPr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 xml:space="preserve">6. </w:t>
      </w:r>
      <w:r>
        <w:rPr>
          <w:color w:val="000000" w:themeColor="text1"/>
        </w:rPr>
        <w:t>已知函数</w:t>
      </w:r>
      <w:r>
        <w:rPr>
          <w:position w:val="-22"/>
        </w:rPr>
        <w:object w:dxaOrig="2459" w:dyaOrig="563">
          <v:shape id="_x0000_i1077" type="#_x0000_t75" style="width:123pt;height:28pt" o:ole="">
            <v:imagedata r:id="rId111" o:title=""/>
          </v:shape>
          <o:OLEObject Type="Embed" ProgID="Equation.DSMT4" ShapeID="_x0000_i1077" DrawAspect="Content" ObjectID="_1800905869" r:id="rId112"/>
        </w:object>
      </w:r>
      <w:r>
        <w:rPr>
          <w:color w:val="000000" w:themeColor="text1"/>
        </w:rPr>
        <w:t>，若</w:t>
      </w:r>
      <w:r>
        <w:rPr>
          <w:position w:val="-12"/>
        </w:rPr>
        <w:object w:dxaOrig="1340" w:dyaOrig="342">
          <v:shape id="_x0000_i1078" type="#_x0000_t75" style="width:67pt;height:17pt" o:ole="">
            <v:imagedata r:id="rId113" o:title=""/>
          </v:shape>
          <o:OLEObject Type="Embed" ProgID="Equation.DSMT4" ShapeID="_x0000_i1078" DrawAspect="Content" ObjectID="_1800905870" r:id="rId114"/>
        </w:object>
      </w:r>
      <w:r>
        <w:rPr>
          <w:color w:val="000000" w:themeColor="text1"/>
        </w:rPr>
        <w:t>，则</w:t>
      </w:r>
      <w:r>
        <w:rPr>
          <w:position w:val="-12"/>
        </w:rPr>
        <w:object w:dxaOrig="699" w:dyaOrig="342">
          <v:shape id="_x0000_i1079" type="#_x0000_t75" style="width:35pt;height:17pt" o:ole="">
            <v:imagedata r:id="rId115" o:title=""/>
          </v:shape>
          <o:OLEObject Type="Embed" ProgID="Equation.DSMT4" ShapeID="_x0000_i1079" DrawAspect="Content" ObjectID="_1800905871" r:id="rId116"/>
        </w:object>
      </w:r>
      <w:r>
        <w:rPr>
          <w:color w:val="000000" w:themeColor="text1"/>
        </w:rPr>
        <w:t>的最小值为</w:t>
      </w:r>
      <w:r>
        <w:rPr>
          <w:rFonts w:eastAsia="Times New Roman"/>
          <w:color w:val="000000" w:themeColor="text1"/>
          <w:u w:val="single"/>
        </w:rPr>
        <w:t xml:space="preserve">      </w:t>
      </w:r>
      <w:r>
        <w:rPr>
          <w:color w:val="000000" w:themeColor="text1"/>
        </w:rPr>
        <w:t>.</w:t>
      </w:r>
    </w:p>
    <w:p w:rsidR="00530531" w:rsidRDefault="004B20F4">
      <w:pPr>
        <w:snapToGrid w:val="0"/>
        <w:spacing w:line="288" w:lineRule="auto"/>
        <w:rPr>
          <w:color w:val="000000" w:themeColor="text1"/>
          <w:szCs w:val="21"/>
        </w:rPr>
      </w:pPr>
      <w:r>
        <w:rPr>
          <w:rFonts w:hint="eastAsia"/>
          <w:b/>
          <w:bCs/>
          <w:iCs/>
          <w:color w:val="000000" w:themeColor="text1"/>
          <w:szCs w:val="21"/>
        </w:rPr>
        <w:t>7.</w:t>
      </w:r>
      <w:r>
        <w:rPr>
          <w:rFonts w:hint="eastAsia"/>
          <w:iCs/>
          <w:color w:val="000000" w:themeColor="text1"/>
          <w:szCs w:val="21"/>
        </w:rPr>
        <w:t xml:space="preserve"> </w:t>
      </w:r>
      <w:r>
        <w:rPr>
          <w:rFonts w:hint="eastAsia"/>
          <w:iCs/>
          <w:color w:val="000000" w:themeColor="text1"/>
          <w:szCs w:val="21"/>
        </w:rPr>
        <w:t>已知</w:t>
      </w:r>
      <w:r>
        <w:rPr>
          <w:iCs/>
          <w:color w:val="000000" w:themeColor="text1"/>
          <w:position w:val="-10"/>
          <w:szCs w:val="21"/>
        </w:rPr>
        <w:object w:dxaOrig="1782" w:dyaOrig="342">
          <v:shape id="_x0000_i1080" type="#_x0000_t75" style="width:89pt;height:17pt" o:ole="">
            <v:imagedata r:id="rId117" o:title=""/>
          </v:shape>
          <o:OLEObject Type="Embed" ProgID="Equation.DSMT4" ShapeID="_x0000_i1080" DrawAspect="Content" ObjectID="_1800905872" r:id="rId118"/>
        </w:object>
      </w:r>
      <w:r>
        <w:rPr>
          <w:rFonts w:hint="eastAsia"/>
          <w:color w:val="000000" w:themeColor="text1"/>
          <w:szCs w:val="21"/>
        </w:rPr>
        <w:t>有两极值点</w:t>
      </w:r>
      <w:r>
        <w:rPr>
          <w:color w:val="000000" w:themeColor="text1"/>
          <w:position w:val="-10"/>
          <w:szCs w:val="21"/>
        </w:rPr>
        <w:object w:dxaOrig="478" w:dyaOrig="321">
          <v:shape id="_x0000_i1081" type="#_x0000_t75" style="width:24pt;height:16pt" o:ole="">
            <v:imagedata r:id="rId119" o:title=""/>
          </v:shape>
          <o:OLEObject Type="Embed" ProgID="Equation.DSMT4" ShapeID="_x0000_i1081" DrawAspect="Content" ObjectID="_1800905873" r:id="rId120"/>
        </w:object>
      </w:r>
      <w:r>
        <w:rPr>
          <w:rFonts w:hint="eastAsia"/>
          <w:color w:val="000000" w:themeColor="text1"/>
          <w:szCs w:val="21"/>
        </w:rPr>
        <w:t>，</w:t>
      </w:r>
      <w:r>
        <w:rPr>
          <w:rFonts w:ascii="Calibri" w:hAnsi="Cambria Math" w:hint="eastAsia"/>
          <w:color w:val="000000" w:themeColor="text1"/>
          <w:szCs w:val="21"/>
        </w:rPr>
        <w:t>若</w:t>
      </w:r>
      <w:r>
        <w:rPr>
          <w:rFonts w:ascii="Calibri" w:hAnsi="Cambria Math"/>
          <w:color w:val="000000" w:themeColor="text1"/>
          <w:position w:val="-10"/>
          <w:szCs w:val="21"/>
        </w:rPr>
        <w:object w:dxaOrig="1640" w:dyaOrig="321">
          <v:shape id="_x0000_i1082" type="#_x0000_t75" style="width:82pt;height:16pt" o:ole="">
            <v:imagedata r:id="rId121" o:title=""/>
          </v:shape>
          <o:OLEObject Type="Embed" ProgID="Equation.DSMT4" ShapeID="_x0000_i1082" DrawAspect="Content" ObjectID="_1800905874" r:id="rId122"/>
        </w:object>
      </w:r>
      <w:r>
        <w:rPr>
          <w:rFonts w:ascii="Calibri" w:hint="eastAsia"/>
          <w:color w:val="000000" w:themeColor="text1"/>
          <w:szCs w:val="21"/>
        </w:rPr>
        <w:t>，则</w:t>
      </w:r>
      <w:r>
        <w:rPr>
          <w:rFonts w:ascii="Calibri"/>
          <w:color w:val="000000" w:themeColor="text1"/>
          <w:position w:val="-6"/>
          <w:szCs w:val="21"/>
        </w:rPr>
        <w:object w:dxaOrig="364" w:dyaOrig="200">
          <v:shape id="_x0000_i1083" type="#_x0000_t75" style="width:18pt;height:10pt" o:ole="">
            <v:imagedata r:id="rId123" o:title=""/>
          </v:shape>
          <o:OLEObject Type="Embed" ProgID="Equation.DSMT4" ShapeID="_x0000_i1083" DrawAspect="Content" ObjectID="_1800905875" r:id="rId124"/>
        </w:object>
      </w:r>
      <w:r>
        <w:rPr>
          <w:rFonts w:ascii="Calibri" w:hint="eastAsia"/>
          <w:color w:val="000000" w:themeColor="text1"/>
          <w:szCs w:val="21"/>
          <w:u w:val="single"/>
        </w:rPr>
        <w:t xml:space="preserve">           </w:t>
      </w:r>
      <w:r>
        <w:rPr>
          <w:rFonts w:ascii="Calibri" w:hint="eastAsia"/>
          <w:color w:val="000000" w:themeColor="text1"/>
          <w:szCs w:val="21"/>
        </w:rPr>
        <w:t>.</w:t>
      </w:r>
    </w:p>
    <w:p w:rsidR="00530531" w:rsidRDefault="004B20F4">
      <w:pPr>
        <w:snapToGrid w:val="0"/>
        <w:spacing w:line="288" w:lineRule="auto"/>
        <w:jc w:val="left"/>
        <w:rPr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 xml:space="preserve">8. </w:t>
      </w:r>
      <w:r>
        <w:rPr>
          <w:color w:val="000000" w:themeColor="text1"/>
        </w:rPr>
        <w:t>已知函数</w:t>
      </w:r>
      <m:oMath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000000" w:themeColor="text1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color w:val="000000" w:themeColor="text1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ax</m:t>
                </m:r>
              </m:sup>
            </m:sSup>
          </m:den>
        </m:f>
      </m:oMath>
      <w:r>
        <w:rPr>
          <w:color w:val="000000" w:themeColor="text1"/>
        </w:rPr>
        <w:t>，其中</w:t>
      </w:r>
      <m:oMath>
        <m:r>
          <w:rPr>
            <w:rFonts w:ascii="Cambria Math" w:hAnsi="Cambria Math"/>
            <w:color w:val="000000" w:themeColor="text1"/>
          </w:rPr>
          <m:t>a&gt;0</m:t>
        </m:r>
      </m:oMath>
      <w:r>
        <w:rPr>
          <w:color w:val="000000" w:themeColor="text1"/>
        </w:rPr>
        <w:t>．</w:t>
      </w:r>
    </w:p>
    <w:p w:rsidR="00530531" w:rsidRDefault="004B20F4">
      <w:pPr>
        <w:snapToGrid w:val="0"/>
        <w:spacing w:line="288" w:lineRule="auto"/>
        <w:ind w:firstLineChars="200" w:firstLine="430"/>
        <w:jc w:val="left"/>
        <w:rPr>
          <w:color w:val="000000" w:themeColor="text1"/>
        </w:rPr>
      </w:pPr>
      <w:r>
        <w:rPr>
          <w:color w:val="000000" w:themeColor="text1"/>
        </w:rPr>
        <w:t>(1)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若</w:t>
      </w:r>
      <m:oMath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</m:oMath>
      <w:r>
        <w:rPr>
          <w:color w:val="000000" w:themeColor="text1"/>
        </w:rPr>
        <w:t>在</w:t>
      </w:r>
      <m:oMath>
        <m:d>
          <m:dPr>
            <m:endChr m:val="]"/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0,2</m:t>
            </m:r>
          </m:e>
        </m:d>
      </m:oMath>
      <w:r>
        <w:rPr>
          <w:color w:val="000000" w:themeColor="text1"/>
        </w:rPr>
        <w:t>上单调递增，求</w:t>
      </w:r>
      <m:oMath>
        <m:r>
          <w:rPr>
            <w:rFonts w:ascii="Cambria Math" w:hAnsi="Cambria Math"/>
            <w:color w:val="000000" w:themeColor="text1"/>
          </w:rPr>
          <m:t>a</m:t>
        </m:r>
      </m:oMath>
      <w:r>
        <w:rPr>
          <w:color w:val="000000" w:themeColor="text1"/>
        </w:rPr>
        <w:t>的取值范围；</w:t>
      </w:r>
    </w:p>
    <w:p w:rsidR="00530531" w:rsidRDefault="004B20F4">
      <w:pPr>
        <w:snapToGrid w:val="0"/>
        <w:spacing w:line="288" w:lineRule="auto"/>
        <w:ind w:firstLineChars="200" w:firstLine="430"/>
        <w:jc w:val="left"/>
        <w:rPr>
          <w:color w:val="000000" w:themeColor="text1"/>
        </w:rPr>
      </w:pPr>
      <w:r>
        <w:rPr>
          <w:color w:val="000000" w:themeColor="text1"/>
        </w:rPr>
        <w:t>(2)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当</w:t>
      </w:r>
      <m:oMath>
        <m:r>
          <w:rPr>
            <w:rFonts w:ascii="Cambria Math" w:hAnsi="Cambria Math"/>
            <w:color w:val="000000" w:themeColor="text1"/>
          </w:rPr>
          <m:t>a=1</m:t>
        </m:r>
      </m:oMath>
      <w:r>
        <w:rPr>
          <w:color w:val="000000" w:themeColor="text1"/>
        </w:rPr>
        <w:t>时，若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=4</m:t>
        </m:r>
      </m:oMath>
      <w:r>
        <w:rPr>
          <w:color w:val="000000" w:themeColor="text1"/>
        </w:rPr>
        <w:t>且</w:t>
      </w:r>
      <m:oMath>
        <m:r>
          <w:rPr>
            <w:rFonts w:ascii="Cambria Math" w:hAnsi="Cambria Math"/>
            <w:color w:val="000000" w:themeColor="text1"/>
          </w:rPr>
          <m:t>0&lt;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&lt;2</m:t>
        </m:r>
      </m:oMath>
      <w:r>
        <w:rPr>
          <w:color w:val="000000" w:themeColor="text1"/>
        </w:rPr>
        <w:t>，比较</w:t>
      </w:r>
      <m:oMath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</m:e>
        </m:d>
      </m:oMath>
      <w:r>
        <w:rPr>
          <w:color w:val="000000" w:themeColor="text1"/>
        </w:rPr>
        <w:t>与</w:t>
      </w:r>
      <m:oMath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</m:e>
        </m:d>
      </m:oMath>
      <w:r>
        <w:rPr>
          <w:color w:val="000000" w:themeColor="text1"/>
        </w:rPr>
        <w:t>的大小，并说明理由</w:t>
      </w:r>
    </w:p>
    <w:p w:rsidR="00530531" w:rsidRDefault="004B20F4">
      <w:pPr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br w:type="page"/>
      </w:r>
    </w:p>
    <w:p w:rsidR="00530531" w:rsidRDefault="004B20F4">
      <w:pPr>
        <w:snapToGrid w:val="0"/>
        <w:spacing w:line="288" w:lineRule="auto"/>
        <w:jc w:val="left"/>
        <w:rPr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lastRenderedPageBreak/>
        <w:t xml:space="preserve">9. </w:t>
      </w:r>
      <w:r>
        <w:rPr>
          <w:color w:val="000000" w:themeColor="text1"/>
        </w:rPr>
        <w:t>已知函数</w:t>
      </w:r>
      <m:oMath>
        <m:r>
          <w:rPr>
            <w:rFonts w:ascii="Cambria Math" w:hAnsi="Cambria Math"/>
            <w:color w:val="000000" w:themeColor="text1"/>
          </w:rPr>
          <m:t>f(x)=a(1-2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ln</m:t>
        </m:r>
        <m:r>
          <w:rPr>
            <w:rFonts w:ascii="Cambria Math" w:hAnsi="Cambria Math"/>
            <w:color w:val="000000" w:themeColor="text1"/>
          </w:rPr>
          <m:t>x)+4</m:t>
        </m:r>
        <m:sSup>
          <m:sSupPr>
            <m:ctrlPr>
              <w:rPr>
                <w:rFonts w:ascii="Cambria Math" w:hAnsi="Cambria Math"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6</m:t>
            </m:r>
          </m:sup>
        </m:sSup>
        <m:r>
          <w:rPr>
            <w:rFonts w:ascii="Cambria Math" w:hAnsi="Cambria Math"/>
            <w:color w:val="000000" w:themeColor="text1"/>
          </w:rPr>
          <m:t>(a∈</m:t>
        </m:r>
        <m:r>
          <m:rPr>
            <m:nor/>
          </m:rPr>
          <w:rPr>
            <w:rFonts w:ascii="Cambria Math" w:hAnsi="Cambria Math"/>
            <w:color w:val="000000" w:themeColor="text1"/>
          </w:rPr>
          <m:t>R</m:t>
        </m:r>
        <m:r>
          <w:rPr>
            <w:rFonts w:ascii="Cambria Math" w:hAnsi="Cambria Math"/>
            <w:color w:val="000000" w:themeColor="text1"/>
          </w:rPr>
          <m:t>)</m:t>
        </m:r>
      </m:oMath>
      <w:r>
        <w:rPr>
          <w:color w:val="000000" w:themeColor="text1"/>
        </w:rPr>
        <w:t>．</w:t>
      </w:r>
    </w:p>
    <w:p w:rsidR="00530531" w:rsidRDefault="004B20F4">
      <w:pPr>
        <w:snapToGrid w:val="0"/>
        <w:spacing w:line="288" w:lineRule="auto"/>
        <w:ind w:firstLineChars="200" w:firstLine="430"/>
        <w:jc w:val="left"/>
        <w:rPr>
          <w:color w:val="000000" w:themeColor="text1"/>
        </w:rPr>
      </w:pPr>
      <w:r>
        <w:rPr>
          <w:color w:val="000000" w:themeColor="text1"/>
        </w:rPr>
        <w:t>(1)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讨论</w:t>
      </w:r>
      <m:oMath>
        <m:r>
          <w:rPr>
            <w:rFonts w:ascii="Cambria Math" w:hAnsi="Cambria Math"/>
            <w:color w:val="000000" w:themeColor="text1"/>
          </w:rPr>
          <m:t>f(x)</m:t>
        </m:r>
      </m:oMath>
      <w:r>
        <w:rPr>
          <w:color w:val="000000" w:themeColor="text1"/>
        </w:rPr>
        <w:t>的单调性；</w:t>
      </w:r>
    </w:p>
    <w:p w:rsidR="00530531" w:rsidRDefault="004B20F4">
      <w:pPr>
        <w:snapToGrid w:val="0"/>
        <w:spacing w:line="288" w:lineRule="auto"/>
        <w:ind w:firstLineChars="200" w:firstLine="430"/>
        <w:jc w:val="left"/>
        <w:rPr>
          <w:color w:val="000000" w:themeColor="text1"/>
        </w:rPr>
      </w:pPr>
      <w:r>
        <w:rPr>
          <w:color w:val="000000" w:themeColor="text1"/>
        </w:rPr>
        <w:t>(2)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若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>
        <w:rPr>
          <w:color w:val="000000" w:themeColor="text1"/>
        </w:rPr>
        <w:t>，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≠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</m:e>
        </m:d>
      </m:oMath>
      <w:r>
        <w:rPr>
          <w:color w:val="000000" w:themeColor="text1"/>
        </w:rPr>
        <w:t>为函数</w:t>
      </w:r>
      <m:oMath>
        <m:r>
          <w:rPr>
            <w:rFonts w:ascii="Cambria Math" w:hAnsi="Cambria Math"/>
            <w:color w:val="000000" w:themeColor="text1"/>
          </w:rPr>
          <m:t>g(x)=k</m:t>
        </m:r>
        <m:sSup>
          <m:sSupPr>
            <m:ctrlPr>
              <w:rPr>
                <w:rFonts w:ascii="Cambria Math" w:hAnsi="Cambria Math"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ln</m:t>
        </m:r>
        <m:r>
          <w:rPr>
            <w:rFonts w:ascii="Cambria Math" w:hAnsi="Cambria Math"/>
            <w:color w:val="000000" w:themeColor="text1"/>
          </w:rPr>
          <m:t>x</m:t>
        </m:r>
      </m:oMath>
      <w:r>
        <w:rPr>
          <w:color w:val="000000" w:themeColor="text1"/>
        </w:rPr>
        <w:t>的两个零点，求证：</w:t>
      </w:r>
      <m:oMath>
        <m:sSup>
          <m:sSupPr>
            <m:ctrlPr>
              <w:rPr>
                <w:rFonts w:ascii="Cambria Math" w:hAnsi="Cambria Math"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00000" w:themeColor="text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4</m:t>
            </m:r>
          </m:sup>
        </m:sSup>
        <m:r>
          <w:rPr>
            <w:rFonts w:ascii="Cambria Math" w:hAnsi="Cambria Math"/>
            <w:color w:val="000000" w:themeColor="text1"/>
          </w:rPr>
          <m:t>&gt;12</m:t>
        </m:r>
        <m:sSup>
          <m:sSupPr>
            <m:ctrlPr>
              <w:rPr>
                <w:rFonts w:ascii="Cambria Math" w:hAnsi="Cambria Math"/>
                <w:color w:val="000000" w:themeColor="text1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4</m:t>
            </m:r>
          </m:sup>
        </m:sSup>
      </m:oMath>
      <w:r>
        <w:rPr>
          <w:color w:val="000000" w:themeColor="text1"/>
        </w:rPr>
        <w:t>．</w:t>
      </w:r>
    </w:p>
    <w:p w:rsidR="00530531" w:rsidRDefault="00530531">
      <w:pPr>
        <w:snapToGrid w:val="0"/>
        <w:spacing w:line="288" w:lineRule="auto"/>
        <w:jc w:val="left"/>
        <w:rPr>
          <w:b/>
          <w:bCs/>
          <w:color w:val="000000" w:themeColor="text1"/>
        </w:rPr>
      </w:pPr>
    </w:p>
    <w:p w:rsidR="00530531" w:rsidRDefault="00530531">
      <w:pPr>
        <w:snapToGrid w:val="0"/>
        <w:spacing w:line="288" w:lineRule="auto"/>
        <w:jc w:val="left"/>
        <w:rPr>
          <w:b/>
          <w:bCs/>
          <w:color w:val="000000" w:themeColor="text1"/>
        </w:rPr>
      </w:pPr>
    </w:p>
    <w:p w:rsidR="00530531" w:rsidRDefault="00530531">
      <w:pPr>
        <w:snapToGrid w:val="0"/>
        <w:spacing w:line="288" w:lineRule="auto"/>
        <w:jc w:val="left"/>
        <w:rPr>
          <w:b/>
          <w:bCs/>
          <w:color w:val="000000" w:themeColor="text1"/>
        </w:rPr>
      </w:pPr>
    </w:p>
    <w:p w:rsidR="00530531" w:rsidRDefault="00530531">
      <w:pPr>
        <w:snapToGrid w:val="0"/>
        <w:spacing w:line="288" w:lineRule="auto"/>
        <w:jc w:val="left"/>
        <w:rPr>
          <w:b/>
          <w:bCs/>
          <w:color w:val="000000" w:themeColor="text1"/>
        </w:rPr>
      </w:pPr>
    </w:p>
    <w:p w:rsidR="00530531" w:rsidRDefault="00530531">
      <w:pPr>
        <w:snapToGrid w:val="0"/>
        <w:spacing w:line="288" w:lineRule="auto"/>
        <w:jc w:val="left"/>
        <w:rPr>
          <w:b/>
          <w:bCs/>
          <w:color w:val="000000" w:themeColor="text1"/>
        </w:rPr>
      </w:pPr>
    </w:p>
    <w:p w:rsidR="00530531" w:rsidRDefault="00530531">
      <w:pPr>
        <w:snapToGrid w:val="0"/>
        <w:spacing w:line="288" w:lineRule="auto"/>
        <w:jc w:val="left"/>
        <w:rPr>
          <w:b/>
          <w:bCs/>
          <w:color w:val="000000" w:themeColor="text1"/>
        </w:rPr>
      </w:pPr>
    </w:p>
    <w:p w:rsidR="00530531" w:rsidRDefault="00530531">
      <w:pPr>
        <w:snapToGrid w:val="0"/>
        <w:spacing w:line="288" w:lineRule="auto"/>
        <w:jc w:val="left"/>
        <w:rPr>
          <w:b/>
          <w:bCs/>
          <w:color w:val="000000" w:themeColor="text1"/>
        </w:rPr>
      </w:pPr>
    </w:p>
    <w:p w:rsidR="00530531" w:rsidRDefault="00530531">
      <w:pPr>
        <w:snapToGrid w:val="0"/>
        <w:spacing w:line="288" w:lineRule="auto"/>
        <w:jc w:val="left"/>
        <w:rPr>
          <w:b/>
          <w:bCs/>
          <w:color w:val="000000" w:themeColor="text1"/>
        </w:rPr>
      </w:pPr>
    </w:p>
    <w:p w:rsidR="00530531" w:rsidRDefault="00530531">
      <w:pPr>
        <w:snapToGrid w:val="0"/>
        <w:spacing w:line="288" w:lineRule="auto"/>
        <w:jc w:val="left"/>
        <w:rPr>
          <w:b/>
          <w:bCs/>
          <w:color w:val="000000" w:themeColor="text1"/>
        </w:rPr>
      </w:pPr>
    </w:p>
    <w:p w:rsidR="00530531" w:rsidRDefault="00530531">
      <w:pPr>
        <w:snapToGrid w:val="0"/>
        <w:spacing w:line="288" w:lineRule="auto"/>
        <w:jc w:val="left"/>
        <w:rPr>
          <w:b/>
          <w:bCs/>
          <w:color w:val="000000" w:themeColor="text1"/>
        </w:rPr>
      </w:pPr>
    </w:p>
    <w:p w:rsidR="00530531" w:rsidRDefault="00530531">
      <w:pPr>
        <w:snapToGrid w:val="0"/>
        <w:spacing w:line="288" w:lineRule="auto"/>
        <w:jc w:val="left"/>
        <w:rPr>
          <w:b/>
          <w:bCs/>
          <w:color w:val="000000" w:themeColor="text1"/>
        </w:rPr>
      </w:pPr>
    </w:p>
    <w:p w:rsidR="00530531" w:rsidRDefault="00530531">
      <w:pPr>
        <w:snapToGrid w:val="0"/>
        <w:spacing w:line="288" w:lineRule="auto"/>
        <w:jc w:val="left"/>
        <w:rPr>
          <w:b/>
          <w:bCs/>
          <w:color w:val="000000" w:themeColor="text1"/>
        </w:rPr>
      </w:pPr>
    </w:p>
    <w:p w:rsidR="00530531" w:rsidRDefault="00530531">
      <w:pPr>
        <w:snapToGrid w:val="0"/>
        <w:spacing w:line="288" w:lineRule="auto"/>
        <w:jc w:val="left"/>
        <w:rPr>
          <w:b/>
          <w:bCs/>
          <w:color w:val="000000" w:themeColor="text1"/>
        </w:rPr>
      </w:pPr>
    </w:p>
    <w:p w:rsidR="00530531" w:rsidRDefault="00530531">
      <w:pPr>
        <w:snapToGrid w:val="0"/>
        <w:spacing w:line="288" w:lineRule="auto"/>
        <w:jc w:val="left"/>
        <w:rPr>
          <w:b/>
          <w:bCs/>
          <w:color w:val="000000" w:themeColor="text1"/>
        </w:rPr>
      </w:pPr>
    </w:p>
    <w:p w:rsidR="00530531" w:rsidRDefault="00530531">
      <w:pPr>
        <w:snapToGrid w:val="0"/>
        <w:spacing w:line="288" w:lineRule="auto"/>
        <w:jc w:val="left"/>
        <w:rPr>
          <w:b/>
          <w:bCs/>
          <w:color w:val="000000" w:themeColor="text1"/>
        </w:rPr>
      </w:pPr>
    </w:p>
    <w:p w:rsidR="00530531" w:rsidRDefault="00530531">
      <w:pPr>
        <w:snapToGrid w:val="0"/>
        <w:spacing w:line="288" w:lineRule="auto"/>
        <w:jc w:val="left"/>
        <w:rPr>
          <w:b/>
          <w:bCs/>
          <w:color w:val="000000" w:themeColor="text1"/>
        </w:rPr>
      </w:pPr>
    </w:p>
    <w:p w:rsidR="00530531" w:rsidRDefault="00530531">
      <w:pPr>
        <w:snapToGrid w:val="0"/>
        <w:spacing w:line="288" w:lineRule="auto"/>
        <w:jc w:val="left"/>
        <w:rPr>
          <w:b/>
          <w:bCs/>
          <w:color w:val="000000" w:themeColor="text1"/>
        </w:rPr>
      </w:pPr>
    </w:p>
    <w:p w:rsidR="00530531" w:rsidRDefault="00530531">
      <w:pPr>
        <w:snapToGrid w:val="0"/>
        <w:spacing w:line="288" w:lineRule="auto"/>
        <w:jc w:val="left"/>
        <w:rPr>
          <w:b/>
          <w:bCs/>
          <w:color w:val="000000" w:themeColor="text1"/>
        </w:rPr>
      </w:pPr>
    </w:p>
    <w:p w:rsidR="00530531" w:rsidRDefault="004B20F4">
      <w:pPr>
        <w:snapToGrid w:val="0"/>
        <w:spacing w:line="288" w:lineRule="auto"/>
        <w:jc w:val="left"/>
        <w:rPr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 xml:space="preserve">10. </w:t>
      </w:r>
      <w:r>
        <w:rPr>
          <w:color w:val="000000" w:themeColor="text1"/>
        </w:rPr>
        <w:t>已知函数</w:t>
      </w:r>
      <m:oMath>
        <m:r>
          <w:rPr>
            <w:rFonts w:ascii="Cambria Math" w:hAnsi="Cambria Math"/>
            <w:color w:val="000000" w:themeColor="text1"/>
          </w:rPr>
          <m:t>f(x)=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 w:themeColor="text1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color w:val="000000" w:themeColor="text1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>-a</m:t>
            </m:r>
            <m:sSup>
              <m:sSupPr>
                <m:ctrlPr>
                  <w:rPr>
                    <w:rFonts w:ascii="Cambria Math" w:hAnsi="Cambria Math"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 w:themeColor="text1"/>
              </w:rPr>
              <m:t>1+x</m:t>
            </m:r>
          </m:den>
        </m:f>
      </m:oMath>
      <w:r>
        <w:rPr>
          <w:color w:val="000000" w:themeColor="text1"/>
        </w:rPr>
        <w:t>有</w:t>
      </w:r>
      <w:r>
        <w:rPr>
          <w:color w:val="000000" w:themeColor="text1"/>
        </w:rPr>
        <w:t>3</w:t>
      </w:r>
      <w:r>
        <w:rPr>
          <w:color w:val="000000" w:themeColor="text1"/>
        </w:rPr>
        <w:t>个极值点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3</m:t>
            </m:r>
          </m:sub>
        </m:sSub>
      </m:oMath>
      <w:r>
        <w:rPr>
          <w:color w:val="000000" w:themeColor="text1"/>
        </w:rPr>
        <w:t>，其中</w:t>
      </w:r>
      <m:oMath>
        <m:r>
          <m:rPr>
            <m:nor/>
          </m:rPr>
          <w:rPr>
            <w:rFonts w:ascii="Cambria Math" w:hAnsi="Cambria Math"/>
            <w:color w:val="000000" w:themeColor="text1"/>
          </w:rPr>
          <m:t>e</m:t>
        </m:r>
      </m:oMath>
      <w:r>
        <w:rPr>
          <w:color w:val="000000" w:themeColor="text1"/>
        </w:rPr>
        <w:t>是自然对数的底数．</w:t>
      </w:r>
    </w:p>
    <w:p w:rsidR="00530531" w:rsidRDefault="004B20F4">
      <w:pPr>
        <w:snapToGrid w:val="0"/>
        <w:spacing w:line="288" w:lineRule="auto"/>
        <w:ind w:firstLineChars="200" w:firstLine="430"/>
        <w:jc w:val="left"/>
        <w:rPr>
          <w:color w:val="000000" w:themeColor="text1"/>
        </w:rPr>
      </w:pPr>
      <w:r>
        <w:rPr>
          <w:color w:val="000000" w:themeColor="text1"/>
        </w:rPr>
        <w:t>(1)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求实数</w:t>
      </w:r>
      <m:oMath>
        <m:r>
          <w:rPr>
            <w:rFonts w:ascii="Cambria Math" w:hAnsi="Cambria Math"/>
            <w:color w:val="000000" w:themeColor="text1"/>
          </w:rPr>
          <m:t>a</m:t>
        </m:r>
      </m:oMath>
      <w:r>
        <w:rPr>
          <w:color w:val="000000" w:themeColor="text1"/>
        </w:rPr>
        <w:t>的取值范围；</w:t>
      </w:r>
    </w:p>
    <w:p w:rsidR="00530531" w:rsidRDefault="004B20F4">
      <w:pPr>
        <w:snapToGrid w:val="0"/>
        <w:spacing w:line="288" w:lineRule="auto"/>
        <w:ind w:firstLineChars="200" w:firstLine="430"/>
        <w:jc w:val="left"/>
        <w:rPr>
          <w:color w:val="000000" w:themeColor="text1"/>
        </w:rPr>
      </w:pPr>
      <w:r>
        <w:rPr>
          <w:color w:val="000000" w:themeColor="text1"/>
        </w:rPr>
        <w:t>(2)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求证：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3</m:t>
            </m:r>
          </m:sub>
        </m:sSub>
        <m:r>
          <w:rPr>
            <w:rFonts w:ascii="Cambria Math" w:hAnsi="Cambria Math"/>
            <w:color w:val="000000" w:themeColor="text1"/>
          </w:rPr>
          <m:t>&gt;-2</m:t>
        </m:r>
      </m:oMath>
      <w:r>
        <w:rPr>
          <w:color w:val="000000" w:themeColor="text1"/>
        </w:rPr>
        <w:t>．</w:t>
      </w:r>
    </w:p>
    <w:sectPr w:rsidR="00530531">
      <w:headerReference w:type="default" r:id="rId125"/>
      <w:footerReference w:type="even" r:id="rId126"/>
      <w:footerReference w:type="default" r:id="rId127"/>
      <w:pgSz w:w="11907" w:h="16840"/>
      <w:pgMar w:top="851" w:right="851" w:bottom="851" w:left="851" w:header="680" w:footer="680" w:gutter="0"/>
      <w:cols w:space="425"/>
      <w:docGrid w:type="linesAndChars" w:linePitch="312" w:charSpace="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792" w:rsidRDefault="00D21792">
      <w:r>
        <w:separator/>
      </w:r>
    </w:p>
  </w:endnote>
  <w:endnote w:type="continuationSeparator" w:id="0">
    <w:p w:rsidR="00D21792" w:rsidRDefault="00D2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531" w:rsidRDefault="004B20F4">
    <w:pPr>
      <w:pStyle w:val="ac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530531" w:rsidRDefault="0053053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531" w:rsidRDefault="004B20F4">
    <w:pPr>
      <w:pStyle w:val="ac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040569">
      <w:rPr>
        <w:rStyle w:val="af7"/>
        <w:noProof/>
      </w:rPr>
      <w:t>1</w:t>
    </w:r>
    <w:r>
      <w:rPr>
        <w:rStyle w:val="af7"/>
      </w:rPr>
      <w:fldChar w:fldCharType="end"/>
    </w:r>
  </w:p>
  <w:p w:rsidR="00530531" w:rsidRDefault="0053053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792" w:rsidRDefault="00D21792">
      <w:r>
        <w:separator/>
      </w:r>
    </w:p>
  </w:footnote>
  <w:footnote w:type="continuationSeparator" w:id="0">
    <w:p w:rsidR="00D21792" w:rsidRDefault="00D21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531" w:rsidRDefault="004B20F4">
    <w:pPr>
      <w:pStyle w:val="ae"/>
      <w:pBdr>
        <w:bottom w:val="none" w:sz="0" w:space="0" w:color="auto"/>
      </w:pBdr>
      <w:jc w:val="both"/>
      <w:rPr>
        <w:u w:val="single"/>
      </w:rPr>
    </w:pPr>
    <w:r>
      <w:rPr>
        <w:rFonts w:hint="eastAsia"/>
        <w:u w:val="single"/>
      </w:rPr>
      <w:t>扬州市高三数学</w:t>
    </w:r>
    <w:r w:rsidR="001949E8">
      <w:rPr>
        <w:rFonts w:hint="eastAsia"/>
        <w:u w:val="single"/>
      </w:rPr>
      <w:t>二轮复习</w:t>
    </w:r>
    <w:r>
      <w:rPr>
        <w:rFonts w:hint="eastAsia"/>
        <w:u w:val="single"/>
      </w:rPr>
      <w:t>精品资料</w:t>
    </w:r>
    <w:r>
      <w:rPr>
        <w:rFonts w:hint="eastAsia"/>
        <w:u w:val="single"/>
      </w:rPr>
      <w:t xml:space="preserve"> </w:t>
    </w:r>
    <w:r>
      <w:rPr>
        <w:u w:val="single"/>
      </w:rPr>
      <w:t xml:space="preserve">                                                                           </w:t>
    </w:r>
    <w:r>
      <w:rPr>
        <w:rFonts w:hint="eastAsia"/>
        <w:u w:val="single"/>
      </w:rPr>
      <w:t xml:space="preserve">        </w:t>
    </w:r>
    <w:r>
      <w:rPr>
        <w:u w:val="single"/>
      </w:rPr>
      <w:t xml:space="preserve"> </w:t>
    </w:r>
    <w:r>
      <w:rPr>
        <w:rFonts w:hint="eastAsia"/>
        <w:u w:val="single"/>
      </w:rPr>
      <w:t xml:space="preserve">                </w:t>
    </w:r>
    <w:r>
      <w:rPr>
        <w:u w:val="single"/>
      </w:rPr>
      <w:t xml:space="preserve">          </w:t>
    </w:r>
    <w:r>
      <w:rPr>
        <w:rFonts w:hint="eastAsia"/>
        <w:u w:val="single"/>
      </w:rPr>
      <w:t xml:space="preserve">          </w:t>
    </w:r>
    <w:r>
      <w:rPr>
        <w:u w:val="single"/>
      </w:rPr>
      <w:t xml:space="preserve">              </w:t>
    </w:r>
    <w:r>
      <w:rPr>
        <w:rFonts w:hint="eastAsia"/>
        <w:u w:val="single"/>
      </w:rPr>
      <w:t xml:space="preserve">  </w:t>
    </w:r>
    <w:r>
      <w:rPr>
        <w:u w:val="single"/>
      </w:rPr>
      <w:t xml:space="preserve">                           </w:t>
    </w:r>
    <w:r>
      <w:rPr>
        <w:rFonts w:hint="eastAsia"/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C2"/>
    <w:rsid w:val="00000777"/>
    <w:rsid w:val="000033F9"/>
    <w:rsid w:val="00005920"/>
    <w:rsid w:val="0000605A"/>
    <w:rsid w:val="000078AF"/>
    <w:rsid w:val="00007FC8"/>
    <w:rsid w:val="000163FF"/>
    <w:rsid w:val="00021FDD"/>
    <w:rsid w:val="00026C33"/>
    <w:rsid w:val="00032E11"/>
    <w:rsid w:val="0003414E"/>
    <w:rsid w:val="0003750A"/>
    <w:rsid w:val="00040569"/>
    <w:rsid w:val="000405E8"/>
    <w:rsid w:val="0004343C"/>
    <w:rsid w:val="00044CDB"/>
    <w:rsid w:val="00044E7A"/>
    <w:rsid w:val="00045721"/>
    <w:rsid w:val="00046CAF"/>
    <w:rsid w:val="00050DB5"/>
    <w:rsid w:val="000517D5"/>
    <w:rsid w:val="00053324"/>
    <w:rsid w:val="00056D45"/>
    <w:rsid w:val="00062A73"/>
    <w:rsid w:val="000721DD"/>
    <w:rsid w:val="00083095"/>
    <w:rsid w:val="00083EE1"/>
    <w:rsid w:val="0008551E"/>
    <w:rsid w:val="000855A1"/>
    <w:rsid w:val="00086BB2"/>
    <w:rsid w:val="00090240"/>
    <w:rsid w:val="000914CB"/>
    <w:rsid w:val="00091891"/>
    <w:rsid w:val="00091B21"/>
    <w:rsid w:val="000A1245"/>
    <w:rsid w:val="000A5296"/>
    <w:rsid w:val="000A5617"/>
    <w:rsid w:val="000A6B28"/>
    <w:rsid w:val="000A727C"/>
    <w:rsid w:val="000B3362"/>
    <w:rsid w:val="000B4DE4"/>
    <w:rsid w:val="000C08A5"/>
    <w:rsid w:val="000D0760"/>
    <w:rsid w:val="000D1AC6"/>
    <w:rsid w:val="000D7A91"/>
    <w:rsid w:val="000E44ED"/>
    <w:rsid w:val="000E70BE"/>
    <w:rsid w:val="000F2156"/>
    <w:rsid w:val="000F23DD"/>
    <w:rsid w:val="000F3929"/>
    <w:rsid w:val="000F5F2D"/>
    <w:rsid w:val="00102602"/>
    <w:rsid w:val="00102935"/>
    <w:rsid w:val="001067FD"/>
    <w:rsid w:val="0011266A"/>
    <w:rsid w:val="001166A9"/>
    <w:rsid w:val="00120313"/>
    <w:rsid w:val="001214A3"/>
    <w:rsid w:val="00122990"/>
    <w:rsid w:val="001233E1"/>
    <w:rsid w:val="00125CB8"/>
    <w:rsid w:val="001411B8"/>
    <w:rsid w:val="00141B7E"/>
    <w:rsid w:val="00142D7B"/>
    <w:rsid w:val="001432E0"/>
    <w:rsid w:val="00145756"/>
    <w:rsid w:val="00146591"/>
    <w:rsid w:val="00146F60"/>
    <w:rsid w:val="00147948"/>
    <w:rsid w:val="00151691"/>
    <w:rsid w:val="00160F1B"/>
    <w:rsid w:val="0017153F"/>
    <w:rsid w:val="00171753"/>
    <w:rsid w:val="001725D0"/>
    <w:rsid w:val="00173BA1"/>
    <w:rsid w:val="00174898"/>
    <w:rsid w:val="00175624"/>
    <w:rsid w:val="00176714"/>
    <w:rsid w:val="00176A19"/>
    <w:rsid w:val="00176D04"/>
    <w:rsid w:val="00177B3D"/>
    <w:rsid w:val="00181C5C"/>
    <w:rsid w:val="00187DE2"/>
    <w:rsid w:val="00187DEB"/>
    <w:rsid w:val="00191D7A"/>
    <w:rsid w:val="00191DE4"/>
    <w:rsid w:val="00192ABB"/>
    <w:rsid w:val="00194808"/>
    <w:rsid w:val="001949E8"/>
    <w:rsid w:val="00194C5C"/>
    <w:rsid w:val="0019572E"/>
    <w:rsid w:val="001A1CAE"/>
    <w:rsid w:val="001A1DD7"/>
    <w:rsid w:val="001A20C6"/>
    <w:rsid w:val="001A4BB0"/>
    <w:rsid w:val="001A542C"/>
    <w:rsid w:val="001B16DB"/>
    <w:rsid w:val="001B20DE"/>
    <w:rsid w:val="001B2868"/>
    <w:rsid w:val="001B7F1D"/>
    <w:rsid w:val="001C1E93"/>
    <w:rsid w:val="001C6AE2"/>
    <w:rsid w:val="001C798B"/>
    <w:rsid w:val="001D088D"/>
    <w:rsid w:val="001D1E2B"/>
    <w:rsid w:val="001D2AE8"/>
    <w:rsid w:val="001D3849"/>
    <w:rsid w:val="001D566E"/>
    <w:rsid w:val="001E157B"/>
    <w:rsid w:val="001E30A9"/>
    <w:rsid w:val="001E4581"/>
    <w:rsid w:val="001E5443"/>
    <w:rsid w:val="001F0EA6"/>
    <w:rsid w:val="001F45AB"/>
    <w:rsid w:val="001F58C5"/>
    <w:rsid w:val="001F7A24"/>
    <w:rsid w:val="002048E8"/>
    <w:rsid w:val="00207BCE"/>
    <w:rsid w:val="002131E9"/>
    <w:rsid w:val="00217696"/>
    <w:rsid w:val="0022111F"/>
    <w:rsid w:val="00222A8A"/>
    <w:rsid w:val="00224CB6"/>
    <w:rsid w:val="0022582D"/>
    <w:rsid w:val="0022594C"/>
    <w:rsid w:val="002265F6"/>
    <w:rsid w:val="00227045"/>
    <w:rsid w:val="002306B8"/>
    <w:rsid w:val="0023102F"/>
    <w:rsid w:val="00236C0D"/>
    <w:rsid w:val="00246ED7"/>
    <w:rsid w:val="00247D6B"/>
    <w:rsid w:val="00252E24"/>
    <w:rsid w:val="00254F67"/>
    <w:rsid w:val="002550EE"/>
    <w:rsid w:val="002567CE"/>
    <w:rsid w:val="00260C91"/>
    <w:rsid w:val="00264CAA"/>
    <w:rsid w:val="002672CF"/>
    <w:rsid w:val="00271BBF"/>
    <w:rsid w:val="00272BDB"/>
    <w:rsid w:val="0027469B"/>
    <w:rsid w:val="00290624"/>
    <w:rsid w:val="002916F4"/>
    <w:rsid w:val="00296911"/>
    <w:rsid w:val="0029713F"/>
    <w:rsid w:val="002A305B"/>
    <w:rsid w:val="002A4D77"/>
    <w:rsid w:val="002A6CB7"/>
    <w:rsid w:val="002A7583"/>
    <w:rsid w:val="002B07B6"/>
    <w:rsid w:val="002B1CEE"/>
    <w:rsid w:val="002B5CB4"/>
    <w:rsid w:val="002C1387"/>
    <w:rsid w:val="002C479C"/>
    <w:rsid w:val="002C4D82"/>
    <w:rsid w:val="002C7103"/>
    <w:rsid w:val="002D0272"/>
    <w:rsid w:val="002D1832"/>
    <w:rsid w:val="002D389C"/>
    <w:rsid w:val="002D5151"/>
    <w:rsid w:val="002D621A"/>
    <w:rsid w:val="002D684E"/>
    <w:rsid w:val="002E41BB"/>
    <w:rsid w:val="002E4D7E"/>
    <w:rsid w:val="002E7B88"/>
    <w:rsid w:val="002F10DC"/>
    <w:rsid w:val="002F15A4"/>
    <w:rsid w:val="002F1F2C"/>
    <w:rsid w:val="002F3C67"/>
    <w:rsid w:val="0030648F"/>
    <w:rsid w:val="003146EB"/>
    <w:rsid w:val="00314A54"/>
    <w:rsid w:val="00314C1E"/>
    <w:rsid w:val="00314E72"/>
    <w:rsid w:val="00315A3F"/>
    <w:rsid w:val="00316BD7"/>
    <w:rsid w:val="00324E2C"/>
    <w:rsid w:val="00325C64"/>
    <w:rsid w:val="00326E53"/>
    <w:rsid w:val="003353E4"/>
    <w:rsid w:val="00337DA7"/>
    <w:rsid w:val="0034096E"/>
    <w:rsid w:val="00340AF2"/>
    <w:rsid w:val="00342D61"/>
    <w:rsid w:val="00344AD4"/>
    <w:rsid w:val="00353E1C"/>
    <w:rsid w:val="00354453"/>
    <w:rsid w:val="00363488"/>
    <w:rsid w:val="00364F5D"/>
    <w:rsid w:val="00370BCA"/>
    <w:rsid w:val="00373F8B"/>
    <w:rsid w:val="003741D4"/>
    <w:rsid w:val="0038145D"/>
    <w:rsid w:val="00381FEC"/>
    <w:rsid w:val="00382E1D"/>
    <w:rsid w:val="0038747D"/>
    <w:rsid w:val="0039324C"/>
    <w:rsid w:val="003940A9"/>
    <w:rsid w:val="003941E9"/>
    <w:rsid w:val="0039679C"/>
    <w:rsid w:val="00396BCF"/>
    <w:rsid w:val="003A1522"/>
    <w:rsid w:val="003A2EBD"/>
    <w:rsid w:val="003A7FCE"/>
    <w:rsid w:val="003B089B"/>
    <w:rsid w:val="003B280D"/>
    <w:rsid w:val="003B49B4"/>
    <w:rsid w:val="003B7A17"/>
    <w:rsid w:val="003C0753"/>
    <w:rsid w:val="003C1D04"/>
    <w:rsid w:val="003C792B"/>
    <w:rsid w:val="003D729E"/>
    <w:rsid w:val="003E209F"/>
    <w:rsid w:val="003F04F5"/>
    <w:rsid w:val="003F0A5E"/>
    <w:rsid w:val="003F3E5C"/>
    <w:rsid w:val="0040389C"/>
    <w:rsid w:val="00403EFD"/>
    <w:rsid w:val="00403F49"/>
    <w:rsid w:val="0041022B"/>
    <w:rsid w:val="00415583"/>
    <w:rsid w:val="00416C3A"/>
    <w:rsid w:val="0042442A"/>
    <w:rsid w:val="0042518F"/>
    <w:rsid w:val="0042546D"/>
    <w:rsid w:val="00426F64"/>
    <w:rsid w:val="0042735B"/>
    <w:rsid w:val="004313E9"/>
    <w:rsid w:val="00432DA5"/>
    <w:rsid w:val="00436E0C"/>
    <w:rsid w:val="0044311E"/>
    <w:rsid w:val="004548FA"/>
    <w:rsid w:val="00460CB0"/>
    <w:rsid w:val="004619A6"/>
    <w:rsid w:val="00462414"/>
    <w:rsid w:val="004679CA"/>
    <w:rsid w:val="00470014"/>
    <w:rsid w:val="004701E0"/>
    <w:rsid w:val="0047680E"/>
    <w:rsid w:val="00476BBA"/>
    <w:rsid w:val="0047751C"/>
    <w:rsid w:val="00477E21"/>
    <w:rsid w:val="00485099"/>
    <w:rsid w:val="0048615F"/>
    <w:rsid w:val="00497821"/>
    <w:rsid w:val="00497CF7"/>
    <w:rsid w:val="004A3F9F"/>
    <w:rsid w:val="004A40A0"/>
    <w:rsid w:val="004A4451"/>
    <w:rsid w:val="004B085B"/>
    <w:rsid w:val="004B20F4"/>
    <w:rsid w:val="004B4796"/>
    <w:rsid w:val="004B5A2F"/>
    <w:rsid w:val="004C027A"/>
    <w:rsid w:val="004D51D0"/>
    <w:rsid w:val="004D58AA"/>
    <w:rsid w:val="004D6259"/>
    <w:rsid w:val="004E6839"/>
    <w:rsid w:val="004E68D6"/>
    <w:rsid w:val="004F12C1"/>
    <w:rsid w:val="004F3F9F"/>
    <w:rsid w:val="004F47E1"/>
    <w:rsid w:val="004F4B99"/>
    <w:rsid w:val="004F5EAD"/>
    <w:rsid w:val="005053FA"/>
    <w:rsid w:val="005074C9"/>
    <w:rsid w:val="00507B75"/>
    <w:rsid w:val="0051342A"/>
    <w:rsid w:val="00514F53"/>
    <w:rsid w:val="005158AA"/>
    <w:rsid w:val="00516AE2"/>
    <w:rsid w:val="00516EC0"/>
    <w:rsid w:val="00524CF2"/>
    <w:rsid w:val="00530531"/>
    <w:rsid w:val="00533411"/>
    <w:rsid w:val="00533FD0"/>
    <w:rsid w:val="005365AD"/>
    <w:rsid w:val="0054080F"/>
    <w:rsid w:val="005415B3"/>
    <w:rsid w:val="0055249C"/>
    <w:rsid w:val="0055362D"/>
    <w:rsid w:val="00555090"/>
    <w:rsid w:val="005567E7"/>
    <w:rsid w:val="00560103"/>
    <w:rsid w:val="0056084F"/>
    <w:rsid w:val="00561C3C"/>
    <w:rsid w:val="005658D9"/>
    <w:rsid w:val="0057090A"/>
    <w:rsid w:val="005746FF"/>
    <w:rsid w:val="0057629D"/>
    <w:rsid w:val="00584F21"/>
    <w:rsid w:val="00586122"/>
    <w:rsid w:val="00595B23"/>
    <w:rsid w:val="005A2BD1"/>
    <w:rsid w:val="005A3AC0"/>
    <w:rsid w:val="005B162C"/>
    <w:rsid w:val="005B2A9B"/>
    <w:rsid w:val="005B4A34"/>
    <w:rsid w:val="005B6BA5"/>
    <w:rsid w:val="005B78FE"/>
    <w:rsid w:val="005C1082"/>
    <w:rsid w:val="005C4B2F"/>
    <w:rsid w:val="005C57D4"/>
    <w:rsid w:val="005D4C8E"/>
    <w:rsid w:val="005D5702"/>
    <w:rsid w:val="005D610A"/>
    <w:rsid w:val="005D6907"/>
    <w:rsid w:val="005D7816"/>
    <w:rsid w:val="005E0250"/>
    <w:rsid w:val="005E5C6C"/>
    <w:rsid w:val="005F01D3"/>
    <w:rsid w:val="005F0E42"/>
    <w:rsid w:val="005F2A9E"/>
    <w:rsid w:val="005F4CE9"/>
    <w:rsid w:val="006009AC"/>
    <w:rsid w:val="00603DBE"/>
    <w:rsid w:val="00605699"/>
    <w:rsid w:val="00606AC7"/>
    <w:rsid w:val="006072C4"/>
    <w:rsid w:val="006079DE"/>
    <w:rsid w:val="006133CD"/>
    <w:rsid w:val="006147B1"/>
    <w:rsid w:val="00620402"/>
    <w:rsid w:val="0062059F"/>
    <w:rsid w:val="00622C61"/>
    <w:rsid w:val="00625592"/>
    <w:rsid w:val="00627979"/>
    <w:rsid w:val="00636166"/>
    <w:rsid w:val="006448F6"/>
    <w:rsid w:val="006518AD"/>
    <w:rsid w:val="00651D7C"/>
    <w:rsid w:val="006522BD"/>
    <w:rsid w:val="00656D18"/>
    <w:rsid w:val="006618D0"/>
    <w:rsid w:val="00661AFD"/>
    <w:rsid w:val="00661EE9"/>
    <w:rsid w:val="006628EF"/>
    <w:rsid w:val="00665619"/>
    <w:rsid w:val="00666442"/>
    <w:rsid w:val="006679B0"/>
    <w:rsid w:val="00667E5F"/>
    <w:rsid w:val="00673F7A"/>
    <w:rsid w:val="00675AAA"/>
    <w:rsid w:val="006807EC"/>
    <w:rsid w:val="00680808"/>
    <w:rsid w:val="00681DA3"/>
    <w:rsid w:val="006862F1"/>
    <w:rsid w:val="00687FB6"/>
    <w:rsid w:val="00690F82"/>
    <w:rsid w:val="00693D6F"/>
    <w:rsid w:val="00694F24"/>
    <w:rsid w:val="006A43E5"/>
    <w:rsid w:val="006A59DB"/>
    <w:rsid w:val="006A652D"/>
    <w:rsid w:val="006A6860"/>
    <w:rsid w:val="006A7034"/>
    <w:rsid w:val="006A73E8"/>
    <w:rsid w:val="006B6611"/>
    <w:rsid w:val="006C0E91"/>
    <w:rsid w:val="006C44EC"/>
    <w:rsid w:val="006D2CF1"/>
    <w:rsid w:val="006D62A5"/>
    <w:rsid w:val="006F1D88"/>
    <w:rsid w:val="006F2AAE"/>
    <w:rsid w:val="006F51A1"/>
    <w:rsid w:val="00712E35"/>
    <w:rsid w:val="00714071"/>
    <w:rsid w:val="00715C09"/>
    <w:rsid w:val="007200A2"/>
    <w:rsid w:val="007212C5"/>
    <w:rsid w:val="0072520D"/>
    <w:rsid w:val="007278DC"/>
    <w:rsid w:val="0073071D"/>
    <w:rsid w:val="00731087"/>
    <w:rsid w:val="00731D8E"/>
    <w:rsid w:val="00732476"/>
    <w:rsid w:val="00735C4E"/>
    <w:rsid w:val="00741B2B"/>
    <w:rsid w:val="0074253F"/>
    <w:rsid w:val="007436C3"/>
    <w:rsid w:val="0074749A"/>
    <w:rsid w:val="007478DC"/>
    <w:rsid w:val="00750433"/>
    <w:rsid w:val="00750437"/>
    <w:rsid w:val="00751E2F"/>
    <w:rsid w:val="007522F1"/>
    <w:rsid w:val="0075395D"/>
    <w:rsid w:val="00753E9B"/>
    <w:rsid w:val="00755C79"/>
    <w:rsid w:val="0075694C"/>
    <w:rsid w:val="007578C0"/>
    <w:rsid w:val="00765E42"/>
    <w:rsid w:val="00766C70"/>
    <w:rsid w:val="00774B31"/>
    <w:rsid w:val="00774D74"/>
    <w:rsid w:val="00777CEA"/>
    <w:rsid w:val="0078372E"/>
    <w:rsid w:val="00784550"/>
    <w:rsid w:val="00786328"/>
    <w:rsid w:val="00787C63"/>
    <w:rsid w:val="00791113"/>
    <w:rsid w:val="00794EFC"/>
    <w:rsid w:val="00795029"/>
    <w:rsid w:val="0079532E"/>
    <w:rsid w:val="00795432"/>
    <w:rsid w:val="007A1B1C"/>
    <w:rsid w:val="007A2C88"/>
    <w:rsid w:val="007A6EDC"/>
    <w:rsid w:val="007B21F5"/>
    <w:rsid w:val="007B4A0C"/>
    <w:rsid w:val="007B7126"/>
    <w:rsid w:val="007C12D2"/>
    <w:rsid w:val="007C203E"/>
    <w:rsid w:val="007C3662"/>
    <w:rsid w:val="007C4E19"/>
    <w:rsid w:val="007C5635"/>
    <w:rsid w:val="007D1A98"/>
    <w:rsid w:val="007D2B70"/>
    <w:rsid w:val="007D4632"/>
    <w:rsid w:val="007D4F32"/>
    <w:rsid w:val="007D7854"/>
    <w:rsid w:val="007E212E"/>
    <w:rsid w:val="007E4D2D"/>
    <w:rsid w:val="007E5F02"/>
    <w:rsid w:val="007F4D26"/>
    <w:rsid w:val="007F5029"/>
    <w:rsid w:val="007F7A39"/>
    <w:rsid w:val="00800209"/>
    <w:rsid w:val="00804DA5"/>
    <w:rsid w:val="00813255"/>
    <w:rsid w:val="008137B7"/>
    <w:rsid w:val="00820D8B"/>
    <w:rsid w:val="008218C8"/>
    <w:rsid w:val="00822EEC"/>
    <w:rsid w:val="00830490"/>
    <w:rsid w:val="00830A21"/>
    <w:rsid w:val="00831F45"/>
    <w:rsid w:val="00833957"/>
    <w:rsid w:val="008411F4"/>
    <w:rsid w:val="00843E4F"/>
    <w:rsid w:val="00844D3C"/>
    <w:rsid w:val="00845C22"/>
    <w:rsid w:val="00846F80"/>
    <w:rsid w:val="008515DB"/>
    <w:rsid w:val="00851C84"/>
    <w:rsid w:val="00854446"/>
    <w:rsid w:val="0085715E"/>
    <w:rsid w:val="00864182"/>
    <w:rsid w:val="00870D02"/>
    <w:rsid w:val="00874AD2"/>
    <w:rsid w:val="00874EDE"/>
    <w:rsid w:val="008830F3"/>
    <w:rsid w:val="008836A6"/>
    <w:rsid w:val="008870C8"/>
    <w:rsid w:val="00893365"/>
    <w:rsid w:val="008944ED"/>
    <w:rsid w:val="0089555D"/>
    <w:rsid w:val="00896D31"/>
    <w:rsid w:val="008A0A78"/>
    <w:rsid w:val="008A2F5F"/>
    <w:rsid w:val="008A68DE"/>
    <w:rsid w:val="008C0672"/>
    <w:rsid w:val="008D00C5"/>
    <w:rsid w:val="008D0551"/>
    <w:rsid w:val="008D07AE"/>
    <w:rsid w:val="008D31C6"/>
    <w:rsid w:val="008D7CF8"/>
    <w:rsid w:val="008E7A8F"/>
    <w:rsid w:val="008F1580"/>
    <w:rsid w:val="008F17AB"/>
    <w:rsid w:val="008F74B0"/>
    <w:rsid w:val="00903907"/>
    <w:rsid w:val="0090447E"/>
    <w:rsid w:val="00904CBD"/>
    <w:rsid w:val="009050FE"/>
    <w:rsid w:val="009067DA"/>
    <w:rsid w:val="00915148"/>
    <w:rsid w:val="009206A5"/>
    <w:rsid w:val="0092263A"/>
    <w:rsid w:val="0092456F"/>
    <w:rsid w:val="0092539E"/>
    <w:rsid w:val="009322DB"/>
    <w:rsid w:val="00936548"/>
    <w:rsid w:val="009365B9"/>
    <w:rsid w:val="009423F8"/>
    <w:rsid w:val="00946ABF"/>
    <w:rsid w:val="00946DBE"/>
    <w:rsid w:val="0094737F"/>
    <w:rsid w:val="009632EC"/>
    <w:rsid w:val="009654C2"/>
    <w:rsid w:val="00967E7E"/>
    <w:rsid w:val="00973B05"/>
    <w:rsid w:val="00975D33"/>
    <w:rsid w:val="00983124"/>
    <w:rsid w:val="00986B6D"/>
    <w:rsid w:val="00986CE8"/>
    <w:rsid w:val="00990E39"/>
    <w:rsid w:val="00991DC2"/>
    <w:rsid w:val="00996F27"/>
    <w:rsid w:val="009A5C78"/>
    <w:rsid w:val="009B2025"/>
    <w:rsid w:val="009B45A7"/>
    <w:rsid w:val="009B653E"/>
    <w:rsid w:val="009B74C4"/>
    <w:rsid w:val="009C16C0"/>
    <w:rsid w:val="009C6FEF"/>
    <w:rsid w:val="009C766A"/>
    <w:rsid w:val="009C76FE"/>
    <w:rsid w:val="009D2069"/>
    <w:rsid w:val="009E235A"/>
    <w:rsid w:val="009E453B"/>
    <w:rsid w:val="009F1622"/>
    <w:rsid w:val="009F183D"/>
    <w:rsid w:val="009F20E5"/>
    <w:rsid w:val="009F3F77"/>
    <w:rsid w:val="009F4779"/>
    <w:rsid w:val="009F7928"/>
    <w:rsid w:val="00A04B4E"/>
    <w:rsid w:val="00A14951"/>
    <w:rsid w:val="00A16156"/>
    <w:rsid w:val="00A17948"/>
    <w:rsid w:val="00A27370"/>
    <w:rsid w:val="00A3012E"/>
    <w:rsid w:val="00A30E3C"/>
    <w:rsid w:val="00A318B5"/>
    <w:rsid w:val="00A31DB3"/>
    <w:rsid w:val="00A32C1E"/>
    <w:rsid w:val="00A34717"/>
    <w:rsid w:val="00A3696B"/>
    <w:rsid w:val="00A40A1D"/>
    <w:rsid w:val="00A40DD4"/>
    <w:rsid w:val="00A419E0"/>
    <w:rsid w:val="00A41EAC"/>
    <w:rsid w:val="00A4333F"/>
    <w:rsid w:val="00A43EFC"/>
    <w:rsid w:val="00A476C7"/>
    <w:rsid w:val="00A51E29"/>
    <w:rsid w:val="00A523CE"/>
    <w:rsid w:val="00A52CF6"/>
    <w:rsid w:val="00A54D1E"/>
    <w:rsid w:val="00A54D2A"/>
    <w:rsid w:val="00A56BC5"/>
    <w:rsid w:val="00A5753C"/>
    <w:rsid w:val="00A655D1"/>
    <w:rsid w:val="00A720AA"/>
    <w:rsid w:val="00A75C48"/>
    <w:rsid w:val="00A77CB6"/>
    <w:rsid w:val="00A80D4D"/>
    <w:rsid w:val="00A80E4F"/>
    <w:rsid w:val="00A835C3"/>
    <w:rsid w:val="00A83E5A"/>
    <w:rsid w:val="00A91D7A"/>
    <w:rsid w:val="00A94F53"/>
    <w:rsid w:val="00A97925"/>
    <w:rsid w:val="00AA0C33"/>
    <w:rsid w:val="00AA1A2E"/>
    <w:rsid w:val="00AA2B81"/>
    <w:rsid w:val="00AA2F6B"/>
    <w:rsid w:val="00AB6DE7"/>
    <w:rsid w:val="00AB7D39"/>
    <w:rsid w:val="00AC6916"/>
    <w:rsid w:val="00AC70CF"/>
    <w:rsid w:val="00AD23B9"/>
    <w:rsid w:val="00AD3CB2"/>
    <w:rsid w:val="00AD7D7C"/>
    <w:rsid w:val="00AE4DF6"/>
    <w:rsid w:val="00AF196A"/>
    <w:rsid w:val="00AF5F8D"/>
    <w:rsid w:val="00B04CAC"/>
    <w:rsid w:val="00B06C98"/>
    <w:rsid w:val="00B10F7A"/>
    <w:rsid w:val="00B12419"/>
    <w:rsid w:val="00B1310B"/>
    <w:rsid w:val="00B1539B"/>
    <w:rsid w:val="00B241EA"/>
    <w:rsid w:val="00B25B47"/>
    <w:rsid w:val="00B265F8"/>
    <w:rsid w:val="00B26FC5"/>
    <w:rsid w:val="00B345BA"/>
    <w:rsid w:val="00B3571B"/>
    <w:rsid w:val="00B3625B"/>
    <w:rsid w:val="00B448DE"/>
    <w:rsid w:val="00B4744E"/>
    <w:rsid w:val="00B5411D"/>
    <w:rsid w:val="00B5579C"/>
    <w:rsid w:val="00B5753C"/>
    <w:rsid w:val="00B57A91"/>
    <w:rsid w:val="00B61557"/>
    <w:rsid w:val="00B61DBC"/>
    <w:rsid w:val="00B63837"/>
    <w:rsid w:val="00B63BA1"/>
    <w:rsid w:val="00B65D69"/>
    <w:rsid w:val="00B7365E"/>
    <w:rsid w:val="00B762DE"/>
    <w:rsid w:val="00B80B53"/>
    <w:rsid w:val="00B81CF4"/>
    <w:rsid w:val="00B847E7"/>
    <w:rsid w:val="00B869C4"/>
    <w:rsid w:val="00B901F5"/>
    <w:rsid w:val="00B91037"/>
    <w:rsid w:val="00B91A3A"/>
    <w:rsid w:val="00B938F6"/>
    <w:rsid w:val="00BA0881"/>
    <w:rsid w:val="00BA28E2"/>
    <w:rsid w:val="00BA43AA"/>
    <w:rsid w:val="00BA4A33"/>
    <w:rsid w:val="00BA70E7"/>
    <w:rsid w:val="00BB610A"/>
    <w:rsid w:val="00BC0022"/>
    <w:rsid w:val="00BC45E8"/>
    <w:rsid w:val="00BC48AC"/>
    <w:rsid w:val="00BC5756"/>
    <w:rsid w:val="00BC7C61"/>
    <w:rsid w:val="00BD0232"/>
    <w:rsid w:val="00BD75C0"/>
    <w:rsid w:val="00BD7992"/>
    <w:rsid w:val="00BE6019"/>
    <w:rsid w:val="00BF32ED"/>
    <w:rsid w:val="00BF3DF3"/>
    <w:rsid w:val="00BF3E1D"/>
    <w:rsid w:val="00BF73CE"/>
    <w:rsid w:val="00C0289E"/>
    <w:rsid w:val="00C06245"/>
    <w:rsid w:val="00C12CEA"/>
    <w:rsid w:val="00C13579"/>
    <w:rsid w:val="00C1655A"/>
    <w:rsid w:val="00C17C9F"/>
    <w:rsid w:val="00C21E8D"/>
    <w:rsid w:val="00C244C6"/>
    <w:rsid w:val="00C27D53"/>
    <w:rsid w:val="00C31C6C"/>
    <w:rsid w:val="00C36A54"/>
    <w:rsid w:val="00C37F6F"/>
    <w:rsid w:val="00C4151D"/>
    <w:rsid w:val="00C430DC"/>
    <w:rsid w:val="00C45E7D"/>
    <w:rsid w:val="00C52E44"/>
    <w:rsid w:val="00C55425"/>
    <w:rsid w:val="00C62318"/>
    <w:rsid w:val="00C63C85"/>
    <w:rsid w:val="00C66088"/>
    <w:rsid w:val="00C66BCE"/>
    <w:rsid w:val="00C6756B"/>
    <w:rsid w:val="00C67B85"/>
    <w:rsid w:val="00C71B94"/>
    <w:rsid w:val="00C85456"/>
    <w:rsid w:val="00CA17A8"/>
    <w:rsid w:val="00CA368F"/>
    <w:rsid w:val="00CB3706"/>
    <w:rsid w:val="00CB414A"/>
    <w:rsid w:val="00CB4D90"/>
    <w:rsid w:val="00CC3C6D"/>
    <w:rsid w:val="00CD0A47"/>
    <w:rsid w:val="00CD6F14"/>
    <w:rsid w:val="00CE16C7"/>
    <w:rsid w:val="00CE1E6B"/>
    <w:rsid w:val="00CE7162"/>
    <w:rsid w:val="00CF29AA"/>
    <w:rsid w:val="00CF3922"/>
    <w:rsid w:val="00CF45A1"/>
    <w:rsid w:val="00D02631"/>
    <w:rsid w:val="00D05AC2"/>
    <w:rsid w:val="00D065B6"/>
    <w:rsid w:val="00D073CD"/>
    <w:rsid w:val="00D116E1"/>
    <w:rsid w:val="00D12FE1"/>
    <w:rsid w:val="00D13F7A"/>
    <w:rsid w:val="00D14C79"/>
    <w:rsid w:val="00D158DD"/>
    <w:rsid w:val="00D20AC8"/>
    <w:rsid w:val="00D21792"/>
    <w:rsid w:val="00D21E76"/>
    <w:rsid w:val="00D2206B"/>
    <w:rsid w:val="00D22187"/>
    <w:rsid w:val="00D25DB3"/>
    <w:rsid w:val="00D30A56"/>
    <w:rsid w:val="00D333E6"/>
    <w:rsid w:val="00D34BC6"/>
    <w:rsid w:val="00D35BC6"/>
    <w:rsid w:val="00D36945"/>
    <w:rsid w:val="00D42DC0"/>
    <w:rsid w:val="00D46842"/>
    <w:rsid w:val="00D47FF4"/>
    <w:rsid w:val="00D50986"/>
    <w:rsid w:val="00D50CBF"/>
    <w:rsid w:val="00D514BC"/>
    <w:rsid w:val="00D57CA2"/>
    <w:rsid w:val="00D6078D"/>
    <w:rsid w:val="00D60BE0"/>
    <w:rsid w:val="00D60CE6"/>
    <w:rsid w:val="00D62B40"/>
    <w:rsid w:val="00D66F5A"/>
    <w:rsid w:val="00D67412"/>
    <w:rsid w:val="00D73363"/>
    <w:rsid w:val="00D7416F"/>
    <w:rsid w:val="00D764D5"/>
    <w:rsid w:val="00D76A8F"/>
    <w:rsid w:val="00D81A05"/>
    <w:rsid w:val="00D84497"/>
    <w:rsid w:val="00D85360"/>
    <w:rsid w:val="00D85949"/>
    <w:rsid w:val="00D90BE4"/>
    <w:rsid w:val="00D93E49"/>
    <w:rsid w:val="00D953D3"/>
    <w:rsid w:val="00D963C3"/>
    <w:rsid w:val="00DA497A"/>
    <w:rsid w:val="00DA64B2"/>
    <w:rsid w:val="00DA7F61"/>
    <w:rsid w:val="00DB0147"/>
    <w:rsid w:val="00DB47DF"/>
    <w:rsid w:val="00DC5A6E"/>
    <w:rsid w:val="00DD360F"/>
    <w:rsid w:val="00DD5A58"/>
    <w:rsid w:val="00DD68F1"/>
    <w:rsid w:val="00DE2C7D"/>
    <w:rsid w:val="00DE2D46"/>
    <w:rsid w:val="00DE6711"/>
    <w:rsid w:val="00DF424B"/>
    <w:rsid w:val="00DF51FE"/>
    <w:rsid w:val="00E0417D"/>
    <w:rsid w:val="00E126CE"/>
    <w:rsid w:val="00E2125E"/>
    <w:rsid w:val="00E22464"/>
    <w:rsid w:val="00E25753"/>
    <w:rsid w:val="00E26CC4"/>
    <w:rsid w:val="00E333AE"/>
    <w:rsid w:val="00E34A55"/>
    <w:rsid w:val="00E40A8F"/>
    <w:rsid w:val="00E40DA8"/>
    <w:rsid w:val="00E41001"/>
    <w:rsid w:val="00E42A1B"/>
    <w:rsid w:val="00E46BB8"/>
    <w:rsid w:val="00E50428"/>
    <w:rsid w:val="00E514B7"/>
    <w:rsid w:val="00E5522B"/>
    <w:rsid w:val="00E561D5"/>
    <w:rsid w:val="00E60D47"/>
    <w:rsid w:val="00E618E0"/>
    <w:rsid w:val="00E638A7"/>
    <w:rsid w:val="00E64C3B"/>
    <w:rsid w:val="00E655E5"/>
    <w:rsid w:val="00E745D1"/>
    <w:rsid w:val="00E76999"/>
    <w:rsid w:val="00E774BF"/>
    <w:rsid w:val="00E803EB"/>
    <w:rsid w:val="00E8427E"/>
    <w:rsid w:val="00E86961"/>
    <w:rsid w:val="00E8727B"/>
    <w:rsid w:val="00E8754C"/>
    <w:rsid w:val="00E93019"/>
    <w:rsid w:val="00EA12D4"/>
    <w:rsid w:val="00EA31E6"/>
    <w:rsid w:val="00EA56CA"/>
    <w:rsid w:val="00EA78C9"/>
    <w:rsid w:val="00EB1971"/>
    <w:rsid w:val="00EB287F"/>
    <w:rsid w:val="00EC3F2D"/>
    <w:rsid w:val="00EC3F98"/>
    <w:rsid w:val="00EC7B0D"/>
    <w:rsid w:val="00ED1E4B"/>
    <w:rsid w:val="00ED24C9"/>
    <w:rsid w:val="00ED4CA4"/>
    <w:rsid w:val="00EE1C98"/>
    <w:rsid w:val="00EE708E"/>
    <w:rsid w:val="00EF5C5A"/>
    <w:rsid w:val="00EF7B2E"/>
    <w:rsid w:val="00F00597"/>
    <w:rsid w:val="00F0331F"/>
    <w:rsid w:val="00F06343"/>
    <w:rsid w:val="00F11DC0"/>
    <w:rsid w:val="00F14D4C"/>
    <w:rsid w:val="00F16B70"/>
    <w:rsid w:val="00F2201F"/>
    <w:rsid w:val="00F23843"/>
    <w:rsid w:val="00F25F1F"/>
    <w:rsid w:val="00F26C3A"/>
    <w:rsid w:val="00F3766B"/>
    <w:rsid w:val="00F37CF3"/>
    <w:rsid w:val="00F400A1"/>
    <w:rsid w:val="00F40736"/>
    <w:rsid w:val="00F41F7E"/>
    <w:rsid w:val="00F4311D"/>
    <w:rsid w:val="00F43266"/>
    <w:rsid w:val="00F467C4"/>
    <w:rsid w:val="00F46848"/>
    <w:rsid w:val="00F5017A"/>
    <w:rsid w:val="00F509B6"/>
    <w:rsid w:val="00F5274C"/>
    <w:rsid w:val="00F546F0"/>
    <w:rsid w:val="00F63227"/>
    <w:rsid w:val="00F668BC"/>
    <w:rsid w:val="00F703DF"/>
    <w:rsid w:val="00F7259F"/>
    <w:rsid w:val="00F74071"/>
    <w:rsid w:val="00F74FE9"/>
    <w:rsid w:val="00F81580"/>
    <w:rsid w:val="00F82A2E"/>
    <w:rsid w:val="00F86048"/>
    <w:rsid w:val="00F965E4"/>
    <w:rsid w:val="00FA23F6"/>
    <w:rsid w:val="00FA25A7"/>
    <w:rsid w:val="00FA3301"/>
    <w:rsid w:val="00FB465E"/>
    <w:rsid w:val="00FC115A"/>
    <w:rsid w:val="00FC4E1C"/>
    <w:rsid w:val="00FD32ED"/>
    <w:rsid w:val="00FD3BA3"/>
    <w:rsid w:val="00FD3D79"/>
    <w:rsid w:val="00FD3DD0"/>
    <w:rsid w:val="00FD4CE8"/>
    <w:rsid w:val="00FD634C"/>
    <w:rsid w:val="00FD63C6"/>
    <w:rsid w:val="00FE0B53"/>
    <w:rsid w:val="00FE17E4"/>
    <w:rsid w:val="00FE3EB5"/>
    <w:rsid w:val="00FF19BE"/>
    <w:rsid w:val="00FF21C1"/>
    <w:rsid w:val="00FF3987"/>
    <w:rsid w:val="00FF7309"/>
    <w:rsid w:val="30E852C9"/>
    <w:rsid w:val="74C8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314936"/>
  <w15:docId w15:val="{348940D0-DB26-451B-A290-0F097063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1" w:qFormat="1"/>
    <w:lsdException w:name="toc 2" w:uiPriority="39" w:unhideWhenUsed="1" w:qFormat="1"/>
    <w:lsdException w:name="header" w:uiPriority="99" w:qFormat="1"/>
    <w:lsdException w:name="footer" w:uiPriority="99" w:qFormat="1"/>
    <w:lsdException w:name="caption" w:uiPriority="35" w:qFormat="1"/>
    <w:lsdException w:name="page number" w:uiPriority="99" w:qFormat="1"/>
    <w:lsdException w:name="Title" w:qFormat="1"/>
    <w:lsdException w:name="Default Paragraph Font" w:semiHidden="1" w:uiPriority="1" w:unhideWhenUsed="1" w:qFormat="1"/>
    <w:lsdException w:name="Subtitle" w:uiPriority="11" w:qFormat="1"/>
    <w:lsdException w:name="Date" w:uiPriority="99" w:unhideWhenUsed="1"/>
    <w:lsdException w:name="Hyperlink" w:uiPriority="99" w:unhideWhenUsed="1" w:qFormat="1"/>
    <w:lsdException w:name="Strong" w:uiPriority="22" w:qFormat="1"/>
    <w:lsdException w:name="Emphasis" w:uiPriority="20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tabs>
        <w:tab w:val="left" w:pos="2390"/>
        <w:tab w:val="left" w:pos="4360"/>
        <w:tab w:val="left" w:pos="6329"/>
        <w:tab w:val="right" w:pos="8299"/>
      </w:tabs>
      <w:spacing w:before="100" w:beforeAutospacing="1" w:after="100" w:afterAutospacing="1" w:line="0" w:lineRule="atLeast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widowControl/>
      <w:tabs>
        <w:tab w:val="left" w:pos="2390"/>
        <w:tab w:val="left" w:pos="4360"/>
        <w:tab w:val="left" w:pos="6329"/>
        <w:tab w:val="right" w:pos="8299"/>
      </w:tabs>
      <w:spacing w:before="100" w:beforeAutospacing="1" w:after="100" w:afterAutospacing="1" w:line="0" w:lineRule="atLeast"/>
      <w:jc w:val="center"/>
      <w:outlineLvl w:val="1"/>
    </w:pPr>
    <w:rPr>
      <w:rFonts w:eastAsia="黑体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qFormat/>
    <w:pPr>
      <w:widowControl/>
      <w:tabs>
        <w:tab w:val="left" w:pos="2390"/>
        <w:tab w:val="left" w:pos="4360"/>
        <w:tab w:val="left" w:pos="6329"/>
        <w:tab w:val="right" w:pos="8299"/>
      </w:tabs>
      <w:spacing w:before="100" w:beforeAutospacing="1" w:after="100" w:afterAutospacing="1" w:line="0" w:lineRule="atLeast"/>
      <w:outlineLvl w:val="2"/>
    </w:pPr>
    <w:rPr>
      <w:rFonts w:eastAsia="华文行楷"/>
      <w:bCs/>
      <w:sz w:val="24"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widowControl/>
      <w:tabs>
        <w:tab w:val="left" w:pos="2390"/>
        <w:tab w:val="left" w:pos="4360"/>
        <w:tab w:val="left" w:pos="6329"/>
        <w:tab w:val="right" w:pos="8299"/>
      </w:tabs>
      <w:spacing w:line="0" w:lineRule="atLeast"/>
      <w:outlineLvl w:val="3"/>
    </w:pPr>
    <w:rPr>
      <w:rFonts w:eastAsia="华文行楷"/>
      <w:bCs/>
      <w:sz w:val="24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widowControl/>
      <w:tabs>
        <w:tab w:val="left" w:pos="2390"/>
        <w:tab w:val="left" w:pos="4360"/>
        <w:tab w:val="left" w:pos="6329"/>
        <w:tab w:val="right" w:pos="8299"/>
      </w:tabs>
      <w:spacing w:before="100" w:beforeAutospacing="1" w:after="100" w:afterAutospacing="1" w:line="0" w:lineRule="atLeast"/>
      <w:outlineLvl w:val="4"/>
    </w:pPr>
    <w:rPr>
      <w:rFonts w:eastAsia="黑体"/>
      <w:bCs/>
      <w:sz w:val="24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widowControl/>
      <w:tabs>
        <w:tab w:val="left" w:pos="2390"/>
        <w:tab w:val="left" w:pos="4360"/>
        <w:tab w:val="left" w:pos="6329"/>
        <w:tab w:val="right" w:pos="8299"/>
      </w:tabs>
      <w:spacing w:before="100" w:beforeAutospacing="1" w:after="100" w:afterAutospacing="1" w:line="0" w:lineRule="atLeast"/>
      <w:outlineLvl w:val="5"/>
    </w:pPr>
    <w:rPr>
      <w:rFonts w:eastAsia="黑体"/>
      <w:bCs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widowControl/>
      <w:tabs>
        <w:tab w:val="left" w:pos="2390"/>
        <w:tab w:val="left" w:pos="4360"/>
        <w:tab w:val="left" w:pos="6329"/>
        <w:tab w:val="right" w:pos="8299"/>
      </w:tabs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widowControl/>
      <w:tabs>
        <w:tab w:val="left" w:pos="2390"/>
        <w:tab w:val="left" w:pos="4360"/>
        <w:tab w:val="left" w:pos="6329"/>
        <w:tab w:val="right" w:pos="8299"/>
      </w:tabs>
      <w:spacing w:before="240" w:after="64" w:line="320" w:lineRule="auto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widowControl/>
      <w:tabs>
        <w:tab w:val="left" w:pos="2390"/>
        <w:tab w:val="left" w:pos="4360"/>
        <w:tab w:val="left" w:pos="6329"/>
        <w:tab w:val="right" w:pos="8299"/>
      </w:tabs>
      <w:spacing w:before="240" w:after="64" w:line="320" w:lineRule="auto"/>
      <w:outlineLvl w:val="8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a"/>
    <w:pPr>
      <w:ind w:leftChars="400" w:left="100" w:hangingChars="200" w:hanging="200"/>
    </w:pPr>
    <w:rPr>
      <w:szCs w:val="21"/>
    </w:rPr>
  </w:style>
  <w:style w:type="paragraph" w:styleId="a3">
    <w:name w:val="caption"/>
    <w:basedOn w:val="a"/>
    <w:next w:val="a"/>
    <w:uiPriority w:val="35"/>
    <w:qFormat/>
    <w:rPr>
      <w:rFonts w:eastAsia="Times New Roman"/>
      <w:b/>
      <w:bCs/>
      <w:smallCaps/>
      <w:color w:val="595959"/>
      <w:szCs w:val="22"/>
    </w:rPr>
  </w:style>
  <w:style w:type="paragraph" w:styleId="a4">
    <w:name w:val="Body Text"/>
    <w:basedOn w:val="a"/>
    <w:rPr>
      <w:color w:val="008080"/>
      <w:szCs w:val="20"/>
    </w:rPr>
  </w:style>
  <w:style w:type="paragraph" w:styleId="a5">
    <w:name w:val="Body Text Indent"/>
    <w:basedOn w:val="a"/>
    <w:pPr>
      <w:ind w:firstLineChars="200" w:firstLine="420"/>
      <w:jc w:val="left"/>
    </w:pPr>
  </w:style>
  <w:style w:type="paragraph" w:styleId="a6">
    <w:name w:val="Plain Text"/>
    <w:basedOn w:val="a"/>
    <w:link w:val="a7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Date"/>
    <w:basedOn w:val="a"/>
    <w:next w:val="a"/>
    <w:link w:val="a9"/>
    <w:uiPriority w:val="99"/>
    <w:unhideWhenUsed/>
    <w:pPr>
      <w:ind w:leftChars="2500" w:left="100"/>
    </w:pPr>
    <w:rPr>
      <w:bCs/>
      <w:kern w:val="0"/>
      <w:sz w:val="20"/>
      <w:szCs w:val="20"/>
    </w:rPr>
  </w:style>
  <w:style w:type="paragraph" w:styleId="21">
    <w:name w:val="Body Text Indent 2"/>
    <w:basedOn w:val="a"/>
    <w:pPr>
      <w:spacing w:after="120" w:line="480" w:lineRule="auto"/>
      <w:ind w:leftChars="200" w:left="420"/>
    </w:pPr>
  </w:style>
  <w:style w:type="paragraph" w:styleId="aa">
    <w:name w:val="Balloon Text"/>
    <w:basedOn w:val="a"/>
    <w:link w:val="ab"/>
    <w:uiPriority w:val="99"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Pr>
      <w:rFonts w:asciiTheme="minorHAnsi" w:eastAsiaTheme="minorEastAsia" w:hAnsiTheme="minorHAnsi" w:cstheme="minorBidi"/>
      <w:szCs w:val="22"/>
    </w:rPr>
  </w:style>
  <w:style w:type="paragraph" w:styleId="af0">
    <w:name w:val="Subtitle"/>
    <w:basedOn w:val="a"/>
    <w:next w:val="a"/>
    <w:link w:val="af1"/>
    <w:uiPriority w:val="11"/>
    <w:qFormat/>
    <w:pPr>
      <w:widowControl/>
      <w:tabs>
        <w:tab w:val="left" w:pos="2390"/>
        <w:tab w:val="left" w:pos="4360"/>
        <w:tab w:val="left" w:pos="6329"/>
        <w:tab w:val="right" w:pos="8299"/>
      </w:tabs>
      <w:spacing w:before="240" w:after="60" w:line="312" w:lineRule="auto"/>
      <w:jc w:val="center"/>
      <w:outlineLvl w:val="1"/>
    </w:pPr>
    <w:rPr>
      <w:bCs/>
      <w:kern w:val="28"/>
      <w:sz w:val="28"/>
      <w:szCs w:val="32"/>
    </w:rPr>
  </w:style>
  <w:style w:type="paragraph" w:styleId="22">
    <w:name w:val="toc 2"/>
    <w:basedOn w:val="a"/>
    <w:next w:val="a"/>
    <w:autoRedefine/>
    <w:uiPriority w:val="39"/>
    <w:unhideWhenUsed/>
    <w:qFormat/>
    <w:pPr>
      <w:ind w:leftChars="200" w:left="420"/>
    </w:pPr>
    <w:rPr>
      <w:rFonts w:asciiTheme="minorHAnsi" w:eastAsiaTheme="minorEastAsia" w:hAnsiTheme="minorHAnsi" w:cstheme="minorBidi"/>
      <w:szCs w:val="22"/>
    </w:rPr>
  </w:style>
  <w:style w:type="paragraph" w:styleId="af2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3">
    <w:name w:val="Title"/>
    <w:basedOn w:val="a"/>
    <w:next w:val="a"/>
    <w:link w:val="af4"/>
    <w:qFormat/>
    <w:pPr>
      <w:widowControl/>
      <w:tabs>
        <w:tab w:val="left" w:pos="2390"/>
        <w:tab w:val="left" w:pos="4360"/>
        <w:tab w:val="left" w:pos="6329"/>
        <w:tab w:val="right" w:pos="8299"/>
      </w:tabs>
      <w:spacing w:before="100" w:beforeAutospacing="1" w:after="100" w:afterAutospacing="1" w:line="0" w:lineRule="atLeast"/>
      <w:jc w:val="center"/>
      <w:outlineLvl w:val="0"/>
    </w:pPr>
    <w:rPr>
      <w:rFonts w:eastAsia="黑体"/>
      <w:bCs/>
      <w:kern w:val="0"/>
      <w:sz w:val="32"/>
      <w:szCs w:val="32"/>
    </w:rPr>
  </w:style>
  <w:style w:type="table" w:styleId="af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Pr>
      <w:b/>
      <w:bCs/>
    </w:rPr>
  </w:style>
  <w:style w:type="character" w:styleId="af7">
    <w:name w:val="page number"/>
    <w:basedOn w:val="a0"/>
    <w:uiPriority w:val="99"/>
    <w:qFormat/>
  </w:style>
  <w:style w:type="character" w:styleId="af8">
    <w:name w:val="Emphasis"/>
    <w:uiPriority w:val="20"/>
    <w:qFormat/>
    <w:rPr>
      <w:i/>
      <w:iCs/>
      <w:color w:val="70AD47"/>
    </w:rPr>
  </w:style>
  <w:style w:type="character" w:styleId="af9">
    <w:name w:val="Hyperlink"/>
    <w:basedOn w:val="a0"/>
    <w:autoRedefine/>
    <w:uiPriority w:val="99"/>
    <w:unhideWhenUsed/>
    <w:qFormat/>
    <w:rPr>
      <w:color w:val="0000FF"/>
      <w:u w:val="single"/>
    </w:rPr>
  </w:style>
  <w:style w:type="paragraph" w:customStyle="1" w:styleId="Char3">
    <w:name w:val="Char3"/>
    <w:basedOn w:val="a"/>
    <w:autoRedefine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character" w:customStyle="1" w:styleId="a7">
    <w:name w:val="纯文本 字符"/>
    <w:link w:val="a6"/>
    <w:qFormat/>
    <w:locked/>
    <w:rPr>
      <w:rFonts w:ascii="宋体" w:eastAsia="宋体" w:hAnsi="宋体" w:cs="宋体"/>
      <w:sz w:val="24"/>
      <w:szCs w:val="24"/>
      <w:lang w:val="en-US" w:eastAsia="zh-CN" w:bidi="ar-SA"/>
    </w:rPr>
  </w:style>
  <w:style w:type="paragraph" w:customStyle="1" w:styleId="12">
    <w:name w:val="列表段落1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CharCharCharCharCharCharCharCharChar">
    <w:name w:val="Char Char Char Char Char Char Char Char Char"/>
    <w:basedOn w:val="a"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character" w:customStyle="1" w:styleId="ab">
    <w:name w:val="批注框文本 字符"/>
    <w:link w:val="aa"/>
    <w:uiPriority w:val="99"/>
    <w:qFormat/>
    <w:rPr>
      <w:kern w:val="2"/>
      <w:sz w:val="18"/>
      <w:szCs w:val="18"/>
    </w:rPr>
  </w:style>
  <w:style w:type="character" w:customStyle="1" w:styleId="10">
    <w:name w:val="标题 1 字符"/>
    <w:link w:val="1"/>
    <w:uiPriority w:val="9"/>
    <w:rPr>
      <w:rFonts w:eastAsia="黑体"/>
      <w:bCs/>
      <w:kern w:val="44"/>
      <w:sz w:val="30"/>
      <w:szCs w:val="44"/>
    </w:rPr>
  </w:style>
  <w:style w:type="character" w:customStyle="1" w:styleId="20">
    <w:name w:val="标题 2 字符"/>
    <w:link w:val="2"/>
    <w:uiPriority w:val="9"/>
    <w:rPr>
      <w:rFonts w:eastAsia="黑体"/>
      <w:bCs/>
      <w:kern w:val="2"/>
      <w:sz w:val="28"/>
      <w:szCs w:val="32"/>
    </w:rPr>
  </w:style>
  <w:style w:type="character" w:customStyle="1" w:styleId="30">
    <w:name w:val="标题 3 字符"/>
    <w:link w:val="3"/>
    <w:uiPriority w:val="9"/>
    <w:rPr>
      <w:rFonts w:eastAsia="华文行楷"/>
      <w:bCs/>
      <w:kern w:val="2"/>
      <w:sz w:val="24"/>
      <w:szCs w:val="32"/>
    </w:rPr>
  </w:style>
  <w:style w:type="character" w:customStyle="1" w:styleId="40">
    <w:name w:val="标题 4 字符"/>
    <w:link w:val="4"/>
    <w:uiPriority w:val="9"/>
    <w:rPr>
      <w:rFonts w:eastAsia="华文行楷"/>
      <w:bCs/>
      <w:kern w:val="2"/>
      <w:sz w:val="24"/>
      <w:szCs w:val="28"/>
    </w:rPr>
  </w:style>
  <w:style w:type="character" w:customStyle="1" w:styleId="50">
    <w:name w:val="标题 5 字符"/>
    <w:link w:val="5"/>
    <w:uiPriority w:val="9"/>
    <w:rPr>
      <w:rFonts w:eastAsia="黑体"/>
      <w:bCs/>
      <w:kern w:val="2"/>
      <w:sz w:val="24"/>
      <w:szCs w:val="28"/>
    </w:rPr>
  </w:style>
  <w:style w:type="character" w:customStyle="1" w:styleId="60">
    <w:name w:val="标题 6 字符"/>
    <w:link w:val="6"/>
    <w:uiPriority w:val="9"/>
    <w:rPr>
      <w:rFonts w:eastAsia="黑体"/>
      <w:bCs/>
      <w:kern w:val="2"/>
      <w:sz w:val="24"/>
      <w:szCs w:val="24"/>
    </w:rPr>
  </w:style>
  <w:style w:type="character" w:customStyle="1" w:styleId="70">
    <w:name w:val="标题 7 字符"/>
    <w:link w:val="7"/>
    <w:uiPriority w:val="9"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uiPriority w:val="9"/>
    <w:rPr>
      <w:kern w:val="2"/>
      <w:sz w:val="24"/>
      <w:szCs w:val="24"/>
    </w:rPr>
  </w:style>
  <w:style w:type="character" w:customStyle="1" w:styleId="90">
    <w:name w:val="标题 9 字符"/>
    <w:link w:val="9"/>
    <w:uiPriority w:val="9"/>
    <w:rPr>
      <w:kern w:val="2"/>
      <w:sz w:val="21"/>
      <w:szCs w:val="21"/>
    </w:rPr>
  </w:style>
  <w:style w:type="character" w:customStyle="1" w:styleId="AMDisplayEquation">
    <w:name w:val="AMDisplayEquation 字符"/>
    <w:link w:val="AMDisplayEquation0"/>
    <w:locked/>
    <w:rPr>
      <w:bCs/>
      <w:color w:val="FF0000"/>
      <w:position w:val="-26"/>
    </w:rPr>
  </w:style>
  <w:style w:type="paragraph" w:customStyle="1" w:styleId="AMDisplayEquation0">
    <w:name w:val="AMDisplayEquation"/>
    <w:basedOn w:val="a"/>
    <w:next w:val="a"/>
    <w:link w:val="AMDisplayEquation"/>
    <w:pPr>
      <w:tabs>
        <w:tab w:val="center" w:pos="4460"/>
        <w:tab w:val="right" w:pos="8500"/>
      </w:tabs>
      <w:snapToGrid w:val="0"/>
      <w:spacing w:line="360" w:lineRule="auto"/>
      <w:ind w:left="420" w:hangingChars="200" w:hanging="420"/>
    </w:pPr>
    <w:rPr>
      <w:bCs/>
      <w:color w:val="FF0000"/>
      <w:kern w:val="0"/>
      <w:position w:val="-26"/>
      <w:sz w:val="20"/>
      <w:szCs w:val="20"/>
    </w:rPr>
  </w:style>
  <w:style w:type="character" w:customStyle="1" w:styleId="af">
    <w:name w:val="页眉 字符"/>
    <w:link w:val="ae"/>
    <w:uiPriority w:val="99"/>
    <w:qFormat/>
    <w:rPr>
      <w:kern w:val="2"/>
      <w:sz w:val="18"/>
      <w:szCs w:val="18"/>
    </w:rPr>
  </w:style>
  <w:style w:type="character" w:customStyle="1" w:styleId="ad">
    <w:name w:val="页脚 字符"/>
    <w:link w:val="ac"/>
    <w:uiPriority w:val="99"/>
    <w:qFormat/>
    <w:rPr>
      <w:kern w:val="2"/>
      <w:sz w:val="18"/>
      <w:szCs w:val="18"/>
    </w:rPr>
  </w:style>
  <w:style w:type="character" w:customStyle="1" w:styleId="a9">
    <w:name w:val="日期 字符"/>
    <w:link w:val="a8"/>
    <w:uiPriority w:val="99"/>
    <w:rPr>
      <w:bCs/>
    </w:rPr>
  </w:style>
  <w:style w:type="character" w:customStyle="1" w:styleId="MTDisplayEquationChar">
    <w:name w:val="MTDisplayEquation Char"/>
    <w:link w:val="MTDisplayEquation"/>
    <w:locked/>
    <w:rPr>
      <w:bCs/>
    </w:rPr>
  </w:style>
  <w:style w:type="paragraph" w:customStyle="1" w:styleId="MTDisplayEquation">
    <w:name w:val="MTDisplayEquation"/>
    <w:basedOn w:val="a"/>
    <w:next w:val="a"/>
    <w:link w:val="MTDisplayEquationChar"/>
    <w:pPr>
      <w:tabs>
        <w:tab w:val="center" w:pos="4160"/>
        <w:tab w:val="right" w:pos="8300"/>
      </w:tabs>
    </w:pPr>
    <w:rPr>
      <w:bCs/>
      <w:kern w:val="0"/>
      <w:sz w:val="20"/>
      <w:szCs w:val="20"/>
    </w:rPr>
  </w:style>
  <w:style w:type="character" w:customStyle="1" w:styleId="af4">
    <w:name w:val="标题 字符"/>
    <w:link w:val="af3"/>
    <w:rPr>
      <w:rFonts w:eastAsia="黑体"/>
      <w:bCs/>
      <w:sz w:val="32"/>
      <w:szCs w:val="32"/>
    </w:rPr>
  </w:style>
  <w:style w:type="character" w:customStyle="1" w:styleId="af1">
    <w:name w:val="副标题 字符"/>
    <w:link w:val="af0"/>
    <w:uiPriority w:val="11"/>
    <w:rPr>
      <w:bCs/>
      <w:kern w:val="28"/>
      <w:sz w:val="28"/>
      <w:szCs w:val="32"/>
    </w:rPr>
  </w:style>
  <w:style w:type="character" w:customStyle="1" w:styleId="afa">
    <w:name w:val="无间隔 字符"/>
    <w:link w:val="afb"/>
    <w:uiPriority w:val="1"/>
    <w:rPr>
      <w:szCs w:val="24"/>
    </w:rPr>
  </w:style>
  <w:style w:type="paragraph" w:styleId="afb">
    <w:name w:val="No Spacing"/>
    <w:link w:val="afa"/>
    <w:uiPriority w:val="1"/>
    <w:qFormat/>
    <w:pPr>
      <w:widowControl w:val="0"/>
      <w:spacing w:line="0" w:lineRule="atLeast"/>
      <w:jc w:val="both"/>
    </w:pPr>
    <w:rPr>
      <w:szCs w:val="24"/>
    </w:rPr>
  </w:style>
  <w:style w:type="character" w:customStyle="1" w:styleId="afc">
    <w:name w:val="引用 字符"/>
    <w:link w:val="afd"/>
    <w:uiPriority w:val="29"/>
    <w:rPr>
      <w:i/>
      <w:iCs/>
      <w:color w:val="404040"/>
    </w:rPr>
  </w:style>
  <w:style w:type="paragraph" w:styleId="afd">
    <w:name w:val="Quote"/>
    <w:basedOn w:val="a"/>
    <w:next w:val="a"/>
    <w:link w:val="afc"/>
    <w:uiPriority w:val="29"/>
    <w:qFormat/>
    <w:pPr>
      <w:widowControl/>
      <w:tabs>
        <w:tab w:val="left" w:pos="2390"/>
        <w:tab w:val="left" w:pos="4360"/>
        <w:tab w:val="left" w:pos="6329"/>
        <w:tab w:val="right" w:pos="8299"/>
      </w:tabs>
      <w:spacing w:before="200" w:after="160" w:line="0" w:lineRule="atLeast"/>
      <w:ind w:left="864" w:right="864"/>
      <w:jc w:val="center"/>
    </w:pPr>
    <w:rPr>
      <w:i/>
      <w:iCs/>
      <w:color w:val="404040"/>
      <w:kern w:val="0"/>
      <w:sz w:val="20"/>
      <w:szCs w:val="20"/>
    </w:rPr>
  </w:style>
  <w:style w:type="character" w:customStyle="1" w:styleId="afe">
    <w:name w:val="明显引用 字符"/>
    <w:link w:val="aff"/>
    <w:uiPriority w:val="30"/>
    <w:rPr>
      <w:i/>
      <w:iCs/>
      <w:color w:val="5B9BD5"/>
    </w:rPr>
  </w:style>
  <w:style w:type="paragraph" w:styleId="aff">
    <w:name w:val="Intense Quote"/>
    <w:basedOn w:val="a"/>
    <w:next w:val="a"/>
    <w:link w:val="afe"/>
    <w:uiPriority w:val="30"/>
    <w:qFormat/>
    <w:pPr>
      <w:widowControl/>
      <w:pBdr>
        <w:top w:val="single" w:sz="4" w:space="10" w:color="5B9BD5"/>
        <w:bottom w:val="single" w:sz="4" w:space="10" w:color="5B9BD5"/>
      </w:pBdr>
      <w:tabs>
        <w:tab w:val="left" w:pos="2390"/>
        <w:tab w:val="left" w:pos="4360"/>
        <w:tab w:val="left" w:pos="6329"/>
        <w:tab w:val="right" w:pos="8299"/>
      </w:tabs>
      <w:spacing w:before="360" w:after="360" w:line="0" w:lineRule="atLeast"/>
      <w:ind w:left="864" w:right="864"/>
      <w:jc w:val="center"/>
    </w:pPr>
    <w:rPr>
      <w:i/>
      <w:iCs/>
      <w:color w:val="5B9BD5"/>
      <w:kern w:val="0"/>
      <w:sz w:val="20"/>
      <w:szCs w:val="20"/>
    </w:rPr>
  </w:style>
  <w:style w:type="character" w:customStyle="1" w:styleId="13">
    <w:name w:val="不明显强调1"/>
    <w:uiPriority w:val="19"/>
    <w:qFormat/>
    <w:rPr>
      <w:i/>
      <w:iCs/>
    </w:rPr>
  </w:style>
  <w:style w:type="character" w:customStyle="1" w:styleId="14">
    <w:name w:val="明显强调1"/>
    <w:uiPriority w:val="21"/>
    <w:qFormat/>
    <w:rPr>
      <w:b/>
      <w:bCs/>
      <w:i/>
      <w:iCs/>
    </w:rPr>
  </w:style>
  <w:style w:type="character" w:customStyle="1" w:styleId="15">
    <w:name w:val="不明显参考1"/>
    <w:uiPriority w:val="31"/>
    <w:qFormat/>
    <w:rPr>
      <w:smallCaps/>
      <w:color w:val="595959"/>
    </w:rPr>
  </w:style>
  <w:style w:type="character" w:customStyle="1" w:styleId="16">
    <w:name w:val="明显参考1"/>
    <w:uiPriority w:val="32"/>
    <w:qFormat/>
    <w:rPr>
      <w:b/>
      <w:bCs/>
      <w:smallCaps/>
      <w:color w:val="70AD47"/>
    </w:rPr>
  </w:style>
  <w:style w:type="character" w:customStyle="1" w:styleId="17">
    <w:name w:val="书籍标题1"/>
    <w:uiPriority w:val="33"/>
    <w:qFormat/>
    <w:rPr>
      <w:b/>
      <w:bCs/>
      <w:smallCaps/>
      <w:spacing w:val="7"/>
      <w:sz w:val="21"/>
      <w:szCs w:val="21"/>
    </w:rPr>
  </w:style>
  <w:style w:type="character" w:customStyle="1" w:styleId="18">
    <w:name w:val="纯文本 字符1"/>
    <w:uiPriority w:val="99"/>
    <w:semiHidden/>
    <w:locked/>
    <w:rPr>
      <w:rFonts w:ascii="宋体" w:hAnsi="Courier New" w:cs="Courier New"/>
      <w:kern w:val="2"/>
      <w:sz w:val="21"/>
      <w:szCs w:val="21"/>
    </w:rPr>
  </w:style>
  <w:style w:type="character" w:customStyle="1" w:styleId="aff0">
    <w:name w:val="列出段落 字符"/>
    <w:uiPriority w:val="34"/>
    <w:qFormat/>
  </w:style>
  <w:style w:type="character" w:customStyle="1" w:styleId="MTDisplayEquation0">
    <w:name w:val="MTDisplayEquation 字符"/>
  </w:style>
  <w:style w:type="character" w:customStyle="1" w:styleId="1Char">
    <w:name w:val="列出段落1 Char"/>
    <w:link w:val="19"/>
    <w:uiPriority w:val="34"/>
  </w:style>
  <w:style w:type="paragraph" w:customStyle="1" w:styleId="19">
    <w:name w:val="列出段落1"/>
    <w:basedOn w:val="a"/>
    <w:link w:val="1Char"/>
    <w:uiPriority w:val="34"/>
    <w:qFormat/>
    <w:pPr>
      <w:ind w:firstLineChars="200" w:firstLine="420"/>
    </w:pPr>
    <w:rPr>
      <w:kern w:val="0"/>
      <w:sz w:val="20"/>
      <w:szCs w:val="20"/>
    </w:rPr>
  </w:style>
  <w:style w:type="character" w:customStyle="1" w:styleId="1a">
    <w:name w:val="列出段落 字符1"/>
    <w:link w:val="23"/>
    <w:uiPriority w:val="34"/>
    <w:qFormat/>
  </w:style>
  <w:style w:type="paragraph" w:customStyle="1" w:styleId="23">
    <w:name w:val="列出段落2"/>
    <w:basedOn w:val="a"/>
    <w:link w:val="1a"/>
    <w:uiPriority w:val="34"/>
    <w:qFormat/>
    <w:pPr>
      <w:ind w:firstLineChars="200" w:firstLine="420"/>
    </w:pPr>
    <w:rPr>
      <w:kern w:val="0"/>
      <w:sz w:val="20"/>
      <w:szCs w:val="20"/>
    </w:rPr>
  </w:style>
  <w:style w:type="character" w:customStyle="1" w:styleId="1b">
    <w:name w:val="日期 字符1"/>
    <w:rPr>
      <w:kern w:val="2"/>
      <w:sz w:val="21"/>
      <w:szCs w:val="24"/>
    </w:rPr>
  </w:style>
  <w:style w:type="character" w:customStyle="1" w:styleId="1c">
    <w:name w:val="副标题 字符1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1d">
    <w:name w:val="标题 字符1"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TOC1">
    <w:name w:val="TOC 标题1"/>
    <w:basedOn w:val="1"/>
    <w:next w:val="a"/>
    <w:uiPriority w:val="39"/>
    <w:qFormat/>
    <w:pPr>
      <w:widowControl w:val="0"/>
      <w:tabs>
        <w:tab w:val="clear" w:pos="2390"/>
        <w:tab w:val="clear" w:pos="4360"/>
        <w:tab w:val="clear" w:pos="6329"/>
        <w:tab w:val="clear" w:pos="8299"/>
      </w:tabs>
      <w:spacing w:before="360" w:beforeAutospacing="0" w:after="40" w:afterAutospacing="0" w:line="240" w:lineRule="auto"/>
      <w:jc w:val="both"/>
      <w:outlineLvl w:val="9"/>
    </w:pPr>
    <w:rPr>
      <w:rFonts w:ascii="Calibri Light" w:eastAsia="Times New Roman" w:hAnsi="Calibri Light"/>
      <w:bCs w:val="0"/>
      <w:color w:val="538135"/>
      <w:kern w:val="2"/>
      <w:sz w:val="40"/>
      <w:szCs w:val="40"/>
    </w:rPr>
  </w:style>
  <w:style w:type="paragraph" w:customStyle="1" w:styleId="Normal0">
    <w:name w:val="Normal_0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60">
    <w:name w:val="Normal_6_0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0">
    <w:name w:val="正文_0"/>
    <w:qFormat/>
    <w:pPr>
      <w:widowControl w:val="0"/>
      <w:jc w:val="both"/>
    </w:pPr>
    <w:rPr>
      <w:szCs w:val="24"/>
    </w:rPr>
  </w:style>
  <w:style w:type="character" w:customStyle="1" w:styleId="1e">
    <w:name w:val="引用 字符1"/>
    <w:uiPriority w:val="29"/>
    <w:rPr>
      <w:i/>
      <w:iCs/>
      <w:color w:val="404040"/>
      <w:kern w:val="2"/>
      <w:sz w:val="21"/>
      <w:szCs w:val="24"/>
    </w:rPr>
  </w:style>
  <w:style w:type="paragraph" w:customStyle="1" w:styleId="Normal4">
    <w:name w:val="Normal_4"/>
    <w:uiPriority w:val="9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Char2Char">
    <w:name w:val="Char Char Char2 Char"/>
    <w:basedOn w:val="a"/>
    <w:qFormat/>
    <w:pPr>
      <w:widowControl/>
      <w:spacing w:line="300" w:lineRule="auto"/>
      <w:ind w:firstLineChars="200" w:firstLine="200"/>
    </w:pPr>
    <w:rPr>
      <w:szCs w:val="22"/>
    </w:rPr>
  </w:style>
  <w:style w:type="paragraph" w:customStyle="1" w:styleId="Normal00">
    <w:name w:val="Normal_0_0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5">
    <w:name w:val="Normal_5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">
    <w:name w:val="Normal_1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00">
    <w:name w:val="正文_0_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DefaultParagraph">
    <w:name w:val="DefaultParagraph"/>
    <w:qFormat/>
    <w:pPr>
      <w:spacing w:line="400" w:lineRule="exact"/>
    </w:pPr>
    <w:rPr>
      <w:rFonts w:hAnsi="Calibri"/>
      <w:kern w:val="2"/>
      <w:sz w:val="21"/>
      <w:szCs w:val="22"/>
    </w:rPr>
  </w:style>
  <w:style w:type="paragraph" w:customStyle="1" w:styleId="Normal3">
    <w:name w:val="Normal_3"/>
    <w:uiPriority w:val="9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2">
    <w:name w:val="Normal_2"/>
    <w:uiPriority w:val="9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40">
    <w:name w:val="Normal_4_0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CharCharCharCharCharCharChar1">
    <w:name w:val="Char Char Char Char Char Char Char Char Char1"/>
    <w:basedOn w:val="a"/>
    <w:pPr>
      <w:widowControl/>
      <w:spacing w:line="300" w:lineRule="auto"/>
      <w:ind w:firstLineChars="200" w:firstLine="200"/>
    </w:pPr>
    <w:rPr>
      <w:kern w:val="0"/>
      <w:szCs w:val="20"/>
    </w:rPr>
  </w:style>
  <w:style w:type="character" w:customStyle="1" w:styleId="1f">
    <w:name w:val="明显引用 字符1"/>
    <w:uiPriority w:val="30"/>
    <w:rPr>
      <w:i/>
      <w:iCs/>
      <w:color w:val="5B9BD5"/>
      <w:kern w:val="2"/>
      <w:sz w:val="21"/>
      <w:szCs w:val="24"/>
    </w:rPr>
  </w:style>
  <w:style w:type="paragraph" w:customStyle="1" w:styleId="110">
    <w:name w:val="列表段落11"/>
    <w:basedOn w:val="a"/>
    <w:qFormat/>
    <w:pPr>
      <w:ind w:firstLineChars="200" w:firstLine="420"/>
    </w:pPr>
    <w:rPr>
      <w:szCs w:val="21"/>
    </w:rPr>
  </w:style>
  <w:style w:type="paragraph" w:customStyle="1" w:styleId="Normal54">
    <w:name w:val="Normal_5_4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f0">
    <w:name w:val="正文_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30">
    <w:name w:val="纯文本 Char3"/>
    <w:rPr>
      <w:rFonts w:ascii="宋体" w:eastAsia="宋体" w:hAnsi="Courier New" w:cs="Courier New"/>
      <w:kern w:val="2"/>
      <w:sz w:val="21"/>
      <w:szCs w:val="21"/>
    </w:rPr>
  </w:style>
  <w:style w:type="paragraph" w:customStyle="1" w:styleId="Normal06">
    <w:name w:val="Normal_0_6"/>
    <w:uiPriority w:val="9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10">
    <w:name w:val="Normal_1_10"/>
    <w:uiPriority w:val="9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510">
    <w:name w:val="Normal_5_10"/>
    <w:uiPriority w:val="9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622">
    <w:name w:val="Normal_6_22"/>
    <w:autoRedefine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en-US"/>
    </w:rPr>
  </w:style>
  <w:style w:type="paragraph" w:customStyle="1" w:styleId="WPSOffice1">
    <w:name w:val="WPSOffice手动目录 1"/>
    <w:autoRedefine/>
    <w:qFormat/>
    <w:rPr>
      <w:lang w:eastAsia="en-US"/>
    </w:rPr>
  </w:style>
  <w:style w:type="paragraph" w:customStyle="1" w:styleId="WPSOffice2">
    <w:name w:val="WPSOffice手动目录 2"/>
    <w:autoRedefine/>
    <w:qFormat/>
    <w:pPr>
      <w:ind w:leftChars="200" w:left="200"/>
    </w:pPr>
    <w:rPr>
      <w:lang w:eastAsia="en-US"/>
    </w:rPr>
  </w:style>
  <w:style w:type="paragraph" w:customStyle="1" w:styleId="aff1">
    <w:name w:val="【知识导航】——内容"/>
    <w:basedOn w:val="a"/>
    <w:autoRedefine/>
    <w:qFormat/>
    <w:pPr>
      <w:widowControl/>
      <w:snapToGrid w:val="0"/>
      <w:spacing w:line="312" w:lineRule="atLeast"/>
      <w:ind w:firstLineChars="200" w:firstLine="200"/>
    </w:pPr>
    <w:rPr>
      <w:rFonts w:eastAsia="楷体_GB2312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/>
      <w:color w:val="000000"/>
      <w:sz w:val="28"/>
      <w:szCs w:val="28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autoRedefine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41">
    <w:name w:val="font41"/>
    <w:basedOn w:val="a0"/>
    <w:autoRedefine/>
    <w:qFormat/>
    <w:rPr>
      <w:rFonts w:ascii="Arial" w:hAnsi="Arial" w:cs="Arial" w:hint="default"/>
      <w:color w:val="000000"/>
      <w:sz w:val="12"/>
      <w:szCs w:val="12"/>
      <w:u w:val="none"/>
    </w:rPr>
  </w:style>
  <w:style w:type="character" w:customStyle="1" w:styleId="font51">
    <w:name w:val="font51"/>
    <w:basedOn w:val="a0"/>
    <w:autoRedefine/>
    <w:qFormat/>
    <w:rPr>
      <w:rFonts w:ascii="宋体" w:eastAsia="宋体" w:hAnsi="宋体" w:cs="宋体"/>
      <w:color w:val="000000"/>
      <w:sz w:val="10"/>
      <w:szCs w:val="10"/>
      <w:u w:val="none"/>
    </w:rPr>
  </w:style>
  <w:style w:type="character" w:customStyle="1" w:styleId="font61">
    <w:name w:val="font61"/>
    <w:basedOn w:val="a0"/>
    <w:autoRedefine/>
    <w:qFormat/>
    <w:rPr>
      <w:rFonts w:ascii="Arial" w:hAnsi="Arial" w:cs="Arial" w:hint="default"/>
      <w:color w:val="000000"/>
      <w:sz w:val="13"/>
      <w:szCs w:val="13"/>
      <w:u w:val="none"/>
    </w:rPr>
  </w:style>
  <w:style w:type="character" w:customStyle="1" w:styleId="font71">
    <w:name w:val="font71"/>
    <w:basedOn w:val="a0"/>
    <w:autoRedefine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apple-converted-space">
    <w:name w:val="apple-converted-space"/>
    <w:basedOn w:val="a0"/>
    <w:qFormat/>
  </w:style>
  <w:style w:type="character" w:styleId="aff2">
    <w:name w:val="Placeholder Text"/>
    <w:basedOn w:val="a0"/>
    <w:uiPriority w:val="99"/>
    <w:semiHidden/>
    <w:qFormat/>
    <w:rPr>
      <w:color w:val="808080"/>
    </w:rPr>
  </w:style>
  <w:style w:type="character" w:customStyle="1" w:styleId="mathjaxsvg">
    <w:name w:val="mathjax_svg"/>
    <w:basedOn w:val="a0"/>
    <w:qFormat/>
  </w:style>
  <w:style w:type="paragraph" w:customStyle="1" w:styleId="image-caption">
    <w:name w:val="image-caption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111">
    <w:name w:val="无格式表格 11"/>
    <w:basedOn w:val="a1"/>
    <w:uiPriority w:val="41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VerbatimChar">
    <w:name w:val="Verbatim Char"/>
    <w:qFormat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theme" Target="theme/theme1.xml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footer" Target="footer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74CA6-9CD1-4A65-A33B-582113D3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566</Words>
  <Characters>3227</Characters>
  <Application>Microsoft Office Word</Application>
  <DocSecurity>0</DocSecurity>
  <Lines>26</Lines>
  <Paragraphs>7</Paragraphs>
  <ScaleCrop>false</ScaleCrop>
  <Company>微软中国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课题：基本不等式及其应用</dc:title>
  <dc:creator>微软用户</dc:creator>
  <cp:lastModifiedBy>QIYOUJIAN</cp:lastModifiedBy>
  <cp:revision>15</cp:revision>
  <cp:lastPrinted>2022-01-28T12:27:00Z</cp:lastPrinted>
  <dcterms:created xsi:type="dcterms:W3CDTF">2025-02-09T11:48:00Z</dcterms:created>
  <dcterms:modified xsi:type="dcterms:W3CDTF">2025-02-12T14:50:00Z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TemplateDocerSaveRecord">
    <vt:lpwstr>eyJoZGlkIjoiZmY4MzQ0MjU0MWRiMjZjMmQzZTA3YzRjNWIyZmFhZGUiLCJ1c2VySWQiOiI0MzI0NzgxNTUifQ==</vt:lpwstr>
  </property>
  <property fmtid="{D5CDD505-2E9C-101B-9397-08002B2CF9AE}" pid="4" name="KSOProductBuildVer">
    <vt:lpwstr>2052-12.1.0.19770</vt:lpwstr>
  </property>
  <property fmtid="{D5CDD505-2E9C-101B-9397-08002B2CF9AE}" pid="5" name="ICV">
    <vt:lpwstr>7C95E11C939E4C1193E6698640C2EC30_13</vt:lpwstr>
  </property>
</Properties>
</file>