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525" w:firstLineChars="250"/>
        <w:rPr>
          <w:rFonts w:ascii="黑体" w:hAnsi="黑体" w:eastAsia="黑体"/>
          <w:b/>
          <w:sz w:val="28"/>
          <w:szCs w:val="28"/>
        </w:rPr>
      </w:pPr>
      <w:r>
        <w:rPr>
          <w:rFonts w:hint="eastAsia" w:ascii="宋体" w:hAnsi="宋体" w:eastAsia="宋体"/>
          <w:szCs w:val="21"/>
        </w:rPr>
        <w:t xml:space="preserve">   </w:t>
      </w:r>
      <w:r>
        <w:rPr>
          <w:rFonts w:hint="eastAsia" w:hAnsi="宋体" w:eastAsia="宋体" w:cs="宋体"/>
        </w:rPr>
        <w:t xml:space="preserve"> </w:t>
      </w:r>
      <w:r>
        <w:rPr>
          <w:rFonts w:hint="eastAsia" w:ascii="黑体" w:hAnsi="黑体" w:eastAsia="黑体"/>
          <w:b/>
          <w:sz w:val="28"/>
          <w:szCs w:val="28"/>
        </w:rPr>
        <w:t>江苏省仪征中学202</w:t>
      </w:r>
      <w:r>
        <w:rPr>
          <w:rFonts w:hint="eastAsia" w:ascii="黑体" w:hAnsi="黑体" w:eastAsia="黑体"/>
          <w:b/>
          <w:sz w:val="28"/>
          <w:szCs w:val="28"/>
          <w:lang w:val="en-US" w:eastAsia="zh-CN"/>
        </w:rPr>
        <w:t>4</w:t>
      </w:r>
      <w:r>
        <w:rPr>
          <w:rFonts w:hint="eastAsia" w:ascii="黑体" w:hAnsi="黑体" w:eastAsia="黑体"/>
          <w:b/>
          <w:sz w:val="28"/>
          <w:szCs w:val="28"/>
        </w:rPr>
        <w:t>-20</w:t>
      </w:r>
      <w:r>
        <w:rPr>
          <w:rFonts w:hint="eastAsia" w:ascii="黑体" w:hAnsi="黑体" w:eastAsia="黑体"/>
          <w:b/>
          <w:sz w:val="28"/>
          <w:szCs w:val="28"/>
          <w:lang w:val="en-US" w:eastAsia="zh-CN"/>
        </w:rPr>
        <w:t>25</w:t>
      </w:r>
      <w:r>
        <w:rPr>
          <w:rFonts w:hint="eastAsia" w:ascii="黑体" w:hAnsi="黑体" w:eastAsia="黑体"/>
          <w:b/>
          <w:sz w:val="28"/>
          <w:szCs w:val="28"/>
        </w:rPr>
        <w:t>学年度第二学期高二历史学科导学案</w:t>
      </w:r>
    </w:p>
    <w:p>
      <w:pPr>
        <w:spacing w:line="360" w:lineRule="exact"/>
        <w:jc w:val="center"/>
        <w:rPr>
          <w:rFonts w:hint="eastAsia" w:ascii="黑体" w:hAnsi="黑体" w:eastAsia="黑体"/>
          <w:b/>
          <w:bCs/>
          <w:sz w:val="28"/>
        </w:rPr>
      </w:pPr>
    </w:p>
    <w:p>
      <w:pPr>
        <w:spacing w:line="360" w:lineRule="exact"/>
        <w:jc w:val="center"/>
        <w:rPr>
          <w:rFonts w:ascii="黑体" w:hAnsi="黑体" w:eastAsia="黑体"/>
          <w:b/>
          <w:sz w:val="28"/>
          <w:szCs w:val="28"/>
        </w:rPr>
      </w:pPr>
      <w:bookmarkStart w:id="0" w:name="_GoBack"/>
      <w:bookmarkEnd w:id="0"/>
      <w:r>
        <w:rPr>
          <w:rFonts w:hint="eastAsia" w:ascii="黑体" w:hAnsi="黑体" w:eastAsia="黑体"/>
          <w:b/>
          <w:bCs/>
          <w:sz w:val="28"/>
        </w:rPr>
        <w:t>第11课</w:t>
      </w:r>
      <w:r>
        <w:rPr>
          <w:rFonts w:ascii="黑体" w:hAnsi="黑体" w:eastAsia="黑体"/>
          <w:b/>
          <w:bCs/>
          <w:sz w:val="28"/>
        </w:rPr>
        <w:t xml:space="preserve">  </w:t>
      </w:r>
      <w:r>
        <w:rPr>
          <w:rFonts w:hint="eastAsia" w:ascii="黑体" w:hAnsi="黑体" w:eastAsia="黑体"/>
          <w:b/>
          <w:bCs/>
          <w:sz w:val="28"/>
        </w:rPr>
        <w:t>近代以来的城市化进程</w:t>
      </w:r>
    </w:p>
    <w:p>
      <w:pPr>
        <w:spacing w:line="360" w:lineRule="exact"/>
        <w:rPr>
          <w:rFonts w:ascii="楷体" w:hAnsi="楷体" w:eastAsia="楷体" w:cs="楷体"/>
          <w:bCs/>
          <w:sz w:val="24"/>
          <w:szCs w:val="24"/>
        </w:rPr>
      </w:pPr>
      <w:r>
        <w:rPr>
          <w:rFonts w:hint="eastAsia" w:ascii="宋体" w:hAnsi="宋体"/>
          <w:b/>
          <w:color w:val="FF0000"/>
          <w:szCs w:val="21"/>
        </w:rPr>
        <w:t xml:space="preserve">          </w:t>
      </w:r>
      <w:r>
        <w:rPr>
          <w:rFonts w:hint="eastAsia" w:ascii="楷体" w:hAnsi="楷体" w:eastAsia="楷体" w:cs="楷体"/>
          <w:bCs/>
          <w:sz w:val="24"/>
          <w:szCs w:val="24"/>
        </w:rPr>
        <w:t xml:space="preserve">  </w:t>
      </w:r>
    </w:p>
    <w:p>
      <w:pPr>
        <w:spacing w:line="320" w:lineRule="exact"/>
        <w:jc w:val="center"/>
        <w:rPr>
          <w:rFonts w:hint="default" w:ascii="楷体" w:hAnsi="楷体" w:eastAsia="楷体" w:cs="楷体"/>
          <w:bCs/>
          <w:sz w:val="24"/>
          <w:szCs w:val="24"/>
          <w:u w:val="single"/>
          <w:lang w:val="en-US" w:eastAsia="zh-CN"/>
        </w:rPr>
      </w:pPr>
      <w:r>
        <w:rPr>
          <w:rFonts w:hint="eastAsia" w:ascii="楷体" w:hAnsi="楷体" w:eastAsia="楷体" w:cs="楷体"/>
          <w:bCs/>
          <w:sz w:val="24"/>
          <w:szCs w:val="24"/>
        </w:rPr>
        <w:t>班级：________姓名：________学号：________ 授课日期：________</w:t>
      </w:r>
    </w:p>
    <w:p>
      <w:pPr>
        <w:spacing w:line="360" w:lineRule="exact"/>
        <w:rPr>
          <w:rFonts w:ascii="宋体" w:hAnsi="宋体"/>
          <w:b/>
          <w:szCs w:val="21"/>
        </w:rPr>
      </w:pPr>
      <w:r>
        <w:rPr>
          <w:rFonts w:hint="eastAsia" w:ascii="宋体" w:hAnsi="宋体"/>
          <w:b/>
          <w:szCs w:val="21"/>
        </w:rPr>
        <w:t>【课标呈现】</w:t>
      </w:r>
    </w:p>
    <w:p>
      <w:pPr>
        <w:spacing w:line="360" w:lineRule="exact"/>
        <w:ind w:left="420" w:hanging="420" w:hangingChars="200"/>
        <w:rPr>
          <w:szCs w:val="21"/>
        </w:rPr>
      </w:pPr>
      <w:r>
        <w:rPr>
          <w:rFonts w:hint="eastAsia"/>
          <w:szCs w:val="21"/>
        </w:rPr>
        <w:t>了解近代以来城市化进程中人们居住条件和生活环境的改善及问题。</w:t>
      </w:r>
    </w:p>
    <w:p>
      <w:pPr>
        <w:spacing w:line="360" w:lineRule="exact"/>
        <w:rPr>
          <w:rFonts w:hint="eastAsia" w:ascii="宋体" w:hAnsi="宋体" w:eastAsia="宋体" w:cs="Times New Roman"/>
          <w:b/>
          <w:szCs w:val="21"/>
        </w:rPr>
      </w:pPr>
    </w:p>
    <w:p>
      <w:pPr>
        <w:spacing w:line="360" w:lineRule="exact"/>
        <w:rPr>
          <w:rFonts w:ascii="宋体" w:hAnsi="宋体" w:eastAsia="宋体" w:cs="Times New Roman"/>
          <w:b/>
          <w:szCs w:val="21"/>
        </w:rPr>
      </w:pPr>
      <w:r>
        <w:rPr>
          <w:rFonts w:hint="eastAsia" w:ascii="宋体" w:hAnsi="宋体" w:eastAsia="宋体" w:cs="宋体"/>
          <w:szCs w:val="21"/>
        </w:rPr>
        <w:drawing>
          <wp:anchor distT="0" distB="0" distL="0" distR="0" simplePos="0" relativeHeight="251659264" behindDoc="0" locked="0" layoutInCell="1" allowOverlap="1">
            <wp:simplePos x="0" y="0"/>
            <wp:positionH relativeFrom="column">
              <wp:posOffset>22860</wp:posOffset>
            </wp:positionH>
            <wp:positionV relativeFrom="paragraph">
              <wp:posOffset>295910</wp:posOffset>
            </wp:positionV>
            <wp:extent cx="6038850" cy="1229360"/>
            <wp:effectExtent l="0" t="0" r="6350" b="2540"/>
            <wp:wrapTopAndBottom/>
            <wp:docPr id="563" name="22xb2ls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22xb2ls89.jpg"/>
                    <pic:cNvPicPr>
                      <a:picLocks noChangeAspect="1"/>
                    </pic:cNvPicPr>
                  </pic:nvPicPr>
                  <pic:blipFill>
                    <a:blip r:embed="rId5"/>
                    <a:stretch>
                      <a:fillRect/>
                    </a:stretch>
                  </pic:blipFill>
                  <pic:spPr>
                    <a:xfrm>
                      <a:off x="0" y="0"/>
                      <a:ext cx="6038850" cy="1229360"/>
                    </a:xfrm>
                    <a:prstGeom prst="rect">
                      <a:avLst/>
                    </a:prstGeom>
                  </pic:spPr>
                </pic:pic>
              </a:graphicData>
            </a:graphic>
          </wp:anchor>
        </w:drawing>
      </w:r>
      <w:r>
        <w:rPr>
          <w:rFonts w:hint="eastAsia" w:ascii="宋体" w:hAnsi="宋体" w:eastAsia="宋体" w:cs="Times New Roman"/>
          <w:b/>
          <w:szCs w:val="21"/>
        </w:rPr>
        <w:t>【时空坐标】构建知识结构体系</w:t>
      </w:r>
    </w:p>
    <w:p>
      <w:pPr>
        <w:rPr>
          <w:rFonts w:hint="eastAsia" w:ascii="宋体" w:hAnsi="宋体" w:eastAsia="宋体" w:cs="Times New Roman"/>
          <w:b/>
          <w:szCs w:val="21"/>
        </w:rPr>
      </w:pPr>
    </w:p>
    <w:p>
      <w:pPr>
        <w:rPr>
          <w:rFonts w:ascii="宋体" w:hAnsi="宋体" w:eastAsia="宋体" w:cs="Times New Roman"/>
          <w:b/>
          <w:szCs w:val="21"/>
        </w:rPr>
      </w:pPr>
      <w:r>
        <w:rPr>
          <w:rFonts w:hint="eastAsia" w:ascii="宋体" w:hAnsi="宋体" w:eastAsia="宋体" w:cs="Times New Roman"/>
          <w:b/>
          <w:szCs w:val="21"/>
        </w:rPr>
        <w:t>【课前自主学习】</w:t>
      </w:r>
    </w:p>
    <w:p>
      <w:pPr>
        <w:rPr>
          <w:rFonts w:ascii="宋体" w:hAnsi="宋体" w:eastAsia="宋体" w:cs="宋体"/>
          <w:szCs w:val="21"/>
        </w:rPr>
      </w:pPr>
      <w:r>
        <w:rPr>
          <w:rFonts w:hint="eastAsia" w:ascii="宋体" w:hAnsi="宋体" w:eastAsia="宋体" w:cs="宋体"/>
          <w:szCs w:val="21"/>
        </w:rPr>
        <w:t>1. 城市化的演进</w:t>
      </w:r>
    </w:p>
    <w:p>
      <w:pPr>
        <w:rPr>
          <w:rFonts w:ascii="宋体" w:hAnsi="宋体" w:eastAsia="宋体" w:cs="宋体"/>
          <w:szCs w:val="21"/>
        </w:rPr>
      </w:pPr>
      <w:r>
        <w:rPr>
          <w:rFonts w:hint="eastAsia" w:ascii="宋体" w:hAnsi="宋体" w:eastAsia="宋体" w:cs="宋体"/>
          <w:szCs w:val="21"/>
        </w:rPr>
        <w:t>（1）了解城市化或城镇化的概念；认识工业化与城市化之间的关系；</w:t>
      </w:r>
    </w:p>
    <w:p>
      <w:pPr>
        <w:rPr>
          <w:rFonts w:ascii="宋体" w:hAnsi="宋体" w:eastAsia="宋体" w:cs="宋体"/>
          <w:szCs w:val="21"/>
        </w:rPr>
      </w:pPr>
      <w:r>
        <w:rPr>
          <w:rFonts w:hint="eastAsia" w:ascii="宋体" w:hAnsi="宋体" w:eastAsia="宋体" w:cs="宋体"/>
          <w:szCs w:val="21"/>
        </w:rPr>
        <w:t>（2）结合教材P67，了解近代以来城市化进程的具体表现？</w:t>
      </w:r>
    </w:p>
    <w:p>
      <w:pPr>
        <w:rPr>
          <w:rFonts w:ascii="宋体" w:hAnsi="宋体" w:eastAsia="宋体" w:cs="宋体"/>
          <w:szCs w:val="21"/>
        </w:rPr>
      </w:pPr>
      <w:r>
        <w:rPr>
          <w:rFonts w:hint="eastAsia" w:ascii="宋体" w:hAnsi="宋体" w:eastAsia="宋体" w:cs="宋体"/>
          <w:szCs w:val="21"/>
        </w:rPr>
        <w:t>（3）结合教材P63，了解近代以来世界城市化进程的演变；</w:t>
      </w:r>
    </w:p>
    <w:p>
      <w:pPr>
        <w:rPr>
          <w:rFonts w:ascii="宋体" w:hAnsi="宋体" w:eastAsia="宋体" w:cs="宋体"/>
          <w:szCs w:val="21"/>
        </w:rPr>
      </w:pPr>
      <w:r>
        <w:rPr>
          <w:rFonts w:hint="eastAsia" w:ascii="宋体" w:hAnsi="宋体" w:eastAsia="宋体" w:cs="宋体"/>
          <w:szCs w:val="21"/>
        </w:rPr>
        <w:t xml:space="preserve">     结合教材P64示意图，了解从1800—2015年，世界城镇人口占世界总人口比例的变化情况；</w:t>
      </w:r>
    </w:p>
    <w:p>
      <w:pPr>
        <w:ind w:firstLine="525" w:firstLineChars="250"/>
        <w:rPr>
          <w:rFonts w:ascii="宋体" w:hAnsi="宋体" w:eastAsia="宋体" w:cs="宋体"/>
          <w:szCs w:val="21"/>
        </w:rPr>
      </w:pPr>
      <w:r>
        <w:rPr>
          <w:rFonts w:hint="eastAsia" w:ascii="宋体" w:hAnsi="宋体" w:eastAsia="宋体" w:cs="宋体"/>
          <w:szCs w:val="21"/>
        </w:rPr>
        <w:t>然后结合所学知识分析发生这种变化的原因？</w:t>
      </w:r>
    </w:p>
    <w:p>
      <w:pPr>
        <w:rPr>
          <w:rFonts w:ascii="宋体" w:hAnsi="宋体" w:eastAsia="宋体" w:cs="宋体"/>
          <w:szCs w:val="21"/>
        </w:rPr>
      </w:pPr>
      <w:r>
        <w:rPr>
          <w:rFonts w:hint="eastAsia" w:ascii="宋体" w:hAnsi="宋体" w:eastAsia="宋体" w:cs="宋体"/>
          <w:szCs w:val="21"/>
        </w:rPr>
        <w:t>（4）结合所学知识，分析二战后发展中国家城市化迅速发展的原因？</w:t>
      </w:r>
    </w:p>
    <w:p>
      <w:pPr>
        <w:rPr>
          <w:rFonts w:ascii="宋体" w:hAnsi="宋体" w:eastAsia="宋体" w:cs="宋体"/>
          <w:szCs w:val="21"/>
        </w:rPr>
      </w:pPr>
      <w:r>
        <w:rPr>
          <w:rFonts w:hint="eastAsia" w:ascii="宋体" w:hAnsi="宋体" w:eastAsia="宋体" w:cs="宋体"/>
          <w:szCs w:val="21"/>
        </w:rPr>
        <w:t>（5）结合教材P64，了解近代以来中国的城市化进程演变情况；</w:t>
      </w:r>
    </w:p>
    <w:p>
      <w:pPr>
        <w:rPr>
          <w:rFonts w:ascii="宋体" w:hAnsi="宋体" w:eastAsia="宋体" w:cs="宋体"/>
          <w:szCs w:val="21"/>
        </w:rPr>
      </w:pPr>
      <w:r>
        <w:rPr>
          <w:rFonts w:hint="eastAsia" w:ascii="宋体" w:hAnsi="宋体" w:eastAsia="宋体" w:cs="宋体"/>
          <w:szCs w:val="21"/>
        </w:rPr>
        <w:t>（6）了解近代中国城市化的特点，影响的因素及产生的影响；</w:t>
      </w:r>
    </w:p>
    <w:p>
      <w:pPr>
        <w:rPr>
          <w:rFonts w:ascii="宋体" w:hAnsi="宋体" w:eastAsia="宋体" w:cs="宋体"/>
          <w:szCs w:val="21"/>
        </w:rPr>
      </w:pPr>
      <w:r>
        <w:rPr>
          <w:rFonts w:hint="eastAsia" w:ascii="宋体" w:hAnsi="宋体" w:eastAsia="宋体" w:cs="宋体"/>
          <w:szCs w:val="21"/>
        </w:rPr>
        <w:t>（7）结合所学知识，分析新中国成立以来中国不同阶段影响城市化进程的原因</w:t>
      </w:r>
    </w:p>
    <w:p>
      <w:pPr>
        <w:rPr>
          <w:rFonts w:hint="eastAsia" w:ascii="宋体" w:hAnsi="宋体" w:eastAsia="宋体" w:cs="宋体"/>
          <w:szCs w:val="21"/>
        </w:rPr>
      </w:pPr>
    </w:p>
    <w:p>
      <w:pPr>
        <w:rPr>
          <w:rFonts w:ascii="宋体" w:hAnsi="宋体" w:eastAsia="宋体" w:cs="宋体"/>
          <w:szCs w:val="21"/>
        </w:rPr>
      </w:pPr>
      <w:r>
        <w:rPr>
          <w:rFonts w:hint="eastAsia" w:ascii="宋体" w:hAnsi="宋体" w:eastAsia="宋体" w:cs="宋体"/>
          <w:szCs w:val="21"/>
        </w:rPr>
        <w:t>2. 19世纪以来，城市化的发展</w:t>
      </w:r>
    </w:p>
    <w:p>
      <w:pPr>
        <w:rPr>
          <w:rFonts w:ascii="宋体" w:hAnsi="宋体" w:eastAsia="宋体" w:cs="宋体"/>
          <w:szCs w:val="21"/>
        </w:rPr>
      </w:pPr>
      <w:r>
        <w:rPr>
          <w:rFonts w:hint="eastAsia" w:ascii="宋体" w:hAnsi="宋体" w:eastAsia="宋体" w:cs="宋体"/>
          <w:szCs w:val="21"/>
        </w:rPr>
        <w:t>（1）根据教材P64—65，了解市民居住条件不断改善的主要表现？</w:t>
      </w:r>
    </w:p>
    <w:p>
      <w:pPr>
        <w:rPr>
          <w:rFonts w:ascii="宋体" w:hAnsi="宋体" w:eastAsia="宋体" w:cs="宋体"/>
          <w:szCs w:val="21"/>
        </w:rPr>
      </w:pPr>
      <w:r>
        <w:rPr>
          <w:rFonts w:hint="eastAsia" w:ascii="宋体" w:hAnsi="宋体" w:eastAsia="宋体" w:cs="宋体"/>
          <w:szCs w:val="21"/>
        </w:rPr>
        <w:t>（2）根据教材P65，了解城市基础设施不断发展、改善的主要表现？</w:t>
      </w:r>
    </w:p>
    <w:p>
      <w:pPr>
        <w:rPr>
          <w:rFonts w:ascii="宋体" w:hAnsi="宋体" w:eastAsia="宋体" w:cs="宋体"/>
          <w:szCs w:val="21"/>
        </w:rPr>
      </w:pPr>
      <w:r>
        <w:rPr>
          <w:rFonts w:hint="eastAsia" w:ascii="宋体" w:hAnsi="宋体" w:eastAsia="宋体" w:cs="宋体"/>
          <w:szCs w:val="21"/>
        </w:rPr>
        <w:t>（3）根据教材P65，了解近代中国城市基础设施不断发展、改善的主要表现？以及特点？</w:t>
      </w:r>
    </w:p>
    <w:p>
      <w:pPr>
        <w:rPr>
          <w:rFonts w:hint="eastAsia" w:ascii="宋体" w:hAnsi="宋体" w:eastAsia="宋体"/>
          <w:szCs w:val="21"/>
        </w:rPr>
      </w:pPr>
    </w:p>
    <w:p>
      <w:pPr>
        <w:rPr>
          <w:rFonts w:ascii="宋体" w:hAnsi="宋体" w:eastAsia="宋体"/>
          <w:szCs w:val="21"/>
        </w:rPr>
      </w:pPr>
      <w:r>
        <w:rPr>
          <w:rFonts w:hint="eastAsia" w:ascii="宋体" w:hAnsi="宋体" w:eastAsia="宋体"/>
          <w:szCs w:val="21"/>
        </w:rPr>
        <w:t>3. 城市化进程中的问题</w:t>
      </w:r>
    </w:p>
    <w:p>
      <w:pPr>
        <w:rPr>
          <w:rFonts w:ascii="宋体" w:hAnsi="宋体" w:eastAsia="宋体"/>
          <w:szCs w:val="21"/>
        </w:rPr>
      </w:pPr>
      <w:r>
        <w:rPr>
          <w:rFonts w:hint="eastAsia" w:ascii="宋体" w:hAnsi="宋体" w:eastAsia="宋体"/>
          <w:szCs w:val="21"/>
        </w:rPr>
        <w:t>（1）结合教材P66，列举城市化进程中出现的问题？</w:t>
      </w:r>
    </w:p>
    <w:p>
      <w:pPr>
        <w:rPr>
          <w:rFonts w:ascii="宋体" w:hAnsi="宋体" w:eastAsia="宋体"/>
          <w:szCs w:val="21"/>
        </w:rPr>
      </w:pPr>
      <w:r>
        <w:rPr>
          <w:rFonts w:hint="eastAsia" w:ascii="宋体" w:hAnsi="宋体" w:eastAsia="宋体"/>
          <w:szCs w:val="21"/>
        </w:rPr>
        <w:t>（2）结合所学知识，提出解决城市化进程中问题的举措。</w:t>
      </w:r>
    </w:p>
    <w:p>
      <w:pPr>
        <w:rPr>
          <w:rFonts w:ascii="宋体" w:hAnsi="宋体" w:eastAsia="宋体"/>
          <w:szCs w:val="21"/>
        </w:rPr>
      </w:pPr>
      <w:r>
        <w:rPr>
          <w:rFonts w:hint="eastAsia" w:ascii="宋体" w:hAnsi="宋体" w:eastAsia="宋体"/>
          <w:szCs w:val="21"/>
        </w:rPr>
        <w:t>（3）了解中国城市化进程中应该注意的问题。</w:t>
      </w:r>
    </w:p>
    <w:p>
      <w:pPr>
        <w:rPr>
          <w:rFonts w:ascii="宋体" w:hAnsi="宋体" w:eastAsia="宋体"/>
          <w:b/>
          <w:szCs w:val="21"/>
        </w:rPr>
      </w:pPr>
    </w:p>
    <w:p>
      <w:pPr>
        <w:rPr>
          <w:rFonts w:ascii="宋体" w:hAnsi="宋体" w:eastAsia="宋体"/>
          <w:b/>
          <w:bCs/>
          <w:szCs w:val="21"/>
        </w:rPr>
      </w:pPr>
      <w:r>
        <w:rPr>
          <w:rFonts w:hint="eastAsia" w:ascii="宋体" w:hAnsi="宋体" w:eastAsia="宋体"/>
          <w:b/>
          <w:szCs w:val="21"/>
        </w:rPr>
        <w:t>【重难点化解】</w:t>
      </w:r>
      <w:r>
        <w:rPr>
          <w:rFonts w:hint="eastAsia" w:ascii="宋体" w:hAnsi="宋体" w:eastAsia="宋体"/>
          <w:b/>
          <w:bCs/>
          <w:szCs w:val="21"/>
        </w:rPr>
        <w:t>主题一　城市化进程及其问题</w:t>
      </w:r>
    </w:p>
    <w:p>
      <w:pPr>
        <w:spacing w:line="320" w:lineRule="exact"/>
        <w:rPr>
          <w:rFonts w:ascii="宋体" w:hAnsi="宋体" w:eastAsia="宋体" w:cs="宋体"/>
          <w:bCs/>
          <w:szCs w:val="21"/>
        </w:rPr>
      </w:pPr>
      <w:r>
        <w:rPr>
          <w:rFonts w:hint="eastAsia" w:ascii="宋体" w:hAnsi="宋体" w:eastAsia="宋体" w:cs="宋体"/>
          <w:bCs/>
          <w:szCs w:val="21"/>
        </w:rPr>
        <w:t>1.从“历史解释”角度，认识英国城市化的背景</w:t>
      </w:r>
    </w:p>
    <w:p>
      <w:pPr>
        <w:spacing w:line="320" w:lineRule="exact"/>
        <w:rPr>
          <w:rFonts w:ascii="宋体" w:hAnsi="宋体" w:eastAsia="宋体" w:cs="宋体"/>
          <w:szCs w:val="21"/>
        </w:rPr>
      </w:pPr>
      <w:r>
        <w:rPr>
          <w:rFonts w:hint="eastAsia" w:ascii="宋体" w:hAnsi="宋体" w:eastAsia="宋体" w:cs="宋体"/>
          <w:szCs w:val="21"/>
          <w:lang w:eastAsia="zh-CN"/>
        </w:rPr>
        <w:t>材</w:t>
      </w:r>
      <w:r>
        <w:rPr>
          <w:rFonts w:hint="eastAsia" w:ascii="宋体" w:hAnsi="宋体" w:eastAsia="宋体" w:cs="宋体"/>
          <w:szCs w:val="21"/>
        </w:rPr>
        <w:t>料一　</w:t>
      </w:r>
      <w:r>
        <w:rPr>
          <w:rFonts w:hint="eastAsia" w:ascii="宋体" w:hAnsi="宋体" w:eastAsia="宋体" w:cs="宋体"/>
          <w:szCs w:val="21"/>
          <w:lang w:val="en-US" w:eastAsia="zh-CN"/>
        </w:rPr>
        <w:t xml:space="preserve">                    </w:t>
      </w:r>
      <w:r>
        <w:rPr>
          <w:rFonts w:hint="eastAsia" w:ascii="宋体" w:hAnsi="宋体" w:eastAsia="宋体" w:cs="宋体"/>
          <w:szCs w:val="21"/>
        </w:rPr>
        <w:t>16-19世纪英国城市人口占总人口比例(%)</w:t>
      </w:r>
    </w:p>
    <w:tbl>
      <w:tblPr>
        <w:tblStyle w:val="11"/>
        <w:tblW w:w="3595"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60"/>
        <w:gridCol w:w="853"/>
        <w:gridCol w:w="853"/>
        <w:gridCol w:w="853"/>
        <w:gridCol w:w="853"/>
        <w:gridCol w:w="853"/>
        <w:gridCol w:w="853"/>
        <w:gridCol w:w="85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16" w:hRule="atLeast"/>
          <w:jc w:val="center"/>
        </w:trPr>
        <w:tc>
          <w:tcPr>
            <w:tcW w:w="958"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年代</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1520</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1600</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1670</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1700</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1750</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1801</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1851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258" w:hRule="atLeast"/>
          <w:jc w:val="center"/>
        </w:trPr>
        <w:tc>
          <w:tcPr>
            <w:tcW w:w="958"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比例</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5.25</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8.25</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13.5</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17.0</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21.0</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27.5</w:t>
            </w:r>
          </w:p>
        </w:tc>
        <w:tc>
          <w:tcPr>
            <w:tcW w:w="853"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52.0</w:t>
            </w:r>
          </w:p>
        </w:tc>
      </w:tr>
    </w:tbl>
    <w:p>
      <w:pPr>
        <w:spacing w:line="320" w:lineRule="exact"/>
        <w:ind w:firstLine="5145" w:firstLineChars="2450"/>
        <w:rPr>
          <w:rFonts w:ascii="宋体" w:hAnsi="宋体" w:eastAsia="宋体" w:cs="宋体"/>
          <w:szCs w:val="21"/>
        </w:rPr>
      </w:pPr>
      <w:r>
        <w:rPr>
          <w:rFonts w:hint="eastAsia" w:ascii="宋体" w:hAnsi="宋体" w:eastAsia="宋体" w:cs="宋体"/>
          <w:szCs w:val="21"/>
        </w:rPr>
        <w:t>——摘自谷延方《重评圈地运动与英国城市化》</w:t>
      </w:r>
    </w:p>
    <w:p>
      <w:pPr>
        <w:spacing w:line="320" w:lineRule="exact"/>
        <w:rPr>
          <w:rFonts w:ascii="宋体" w:hAnsi="宋体" w:eastAsia="宋体" w:cs="宋体"/>
          <w:szCs w:val="21"/>
        </w:rPr>
      </w:pPr>
      <w:r>
        <w:rPr>
          <w:rFonts w:hint="eastAsia" w:ascii="宋体" w:hAnsi="宋体" w:eastAsia="宋体" w:cs="宋体"/>
          <w:szCs w:val="21"/>
          <w:lang w:eastAsia="zh-CN"/>
        </w:rPr>
        <w:t>材</w:t>
      </w:r>
      <w:r>
        <w:rPr>
          <w:rFonts w:hint="eastAsia" w:ascii="宋体" w:hAnsi="宋体" w:eastAsia="宋体" w:cs="宋体"/>
          <w:szCs w:val="21"/>
        </w:rPr>
        <w:t>料二　工业革命的发展使社会具备了提倡个人的自由发展和独立生存权利的经济基础，人口增长出现了明显变化。在工业革命时期后的50年人口更是加速增长，几乎增长了一倍。英国工业革命时期引起死亡的疾病、瘟疫、饥荒、地方性战争有所减少，人口增长是出生率和死亡率共同作用的结果。</w:t>
      </w:r>
    </w:p>
    <w:p>
      <w:pPr>
        <w:spacing w:line="320" w:lineRule="exact"/>
        <w:ind w:firstLine="5880" w:firstLineChars="2800"/>
        <w:rPr>
          <w:rFonts w:ascii="宋体" w:hAnsi="宋体" w:eastAsia="宋体" w:cs="宋体"/>
          <w:szCs w:val="21"/>
        </w:rPr>
      </w:pPr>
      <w:r>
        <w:rPr>
          <w:rFonts w:hint="eastAsia" w:ascii="宋体" w:hAnsi="宋体" w:eastAsia="宋体" w:cs="宋体"/>
          <w:szCs w:val="21"/>
        </w:rPr>
        <w:t>——摘编自舒小昀《欧洲的历史与文明》</w:t>
      </w:r>
    </w:p>
    <w:p>
      <w:pPr>
        <w:spacing w:line="320" w:lineRule="exact"/>
        <w:rPr>
          <w:rFonts w:ascii="宋体" w:hAnsi="宋体" w:eastAsia="宋体" w:cs="宋体"/>
          <w:color w:val="000000"/>
          <w:szCs w:val="21"/>
        </w:rPr>
      </w:pPr>
      <w:r>
        <w:rPr>
          <w:rFonts w:hint="eastAsia" w:ascii="宋体" w:hAnsi="宋体" w:eastAsia="宋体" w:cs="宋体"/>
          <w:szCs w:val="21"/>
          <w:lang w:val="en-US" w:eastAsia="zh-CN"/>
        </w:rPr>
        <w:t>请回答：</w:t>
      </w:r>
      <w:r>
        <w:rPr>
          <w:rFonts w:hint="eastAsia" w:ascii="宋体" w:hAnsi="宋体" w:eastAsia="宋体" w:cs="宋体"/>
          <w:szCs w:val="21"/>
        </w:rPr>
        <w:t>依据</w:t>
      </w:r>
      <w:r>
        <w:rPr>
          <w:rFonts w:hint="eastAsia" w:ascii="宋体" w:hAnsi="宋体" w:eastAsia="宋体" w:cs="宋体"/>
          <w:szCs w:val="21"/>
          <w:lang w:eastAsia="zh-CN"/>
        </w:rPr>
        <w:t>材</w:t>
      </w:r>
      <w:r>
        <w:rPr>
          <w:rFonts w:hint="eastAsia" w:ascii="宋体" w:hAnsi="宋体" w:eastAsia="宋体" w:cs="宋体"/>
          <w:szCs w:val="21"/>
        </w:rPr>
        <w:t>料并结合所学知识，指出英国城市化在18世纪后期实现“起飞”的主要因素。</w:t>
      </w:r>
    </w:p>
    <w:p>
      <w:pPr>
        <w:spacing w:after="120"/>
        <w:rPr>
          <w:rFonts w:ascii="Calibri" w:hAnsi="Calibri" w:eastAsia="宋体" w:cs="Times New Roman"/>
        </w:rPr>
      </w:pPr>
    </w:p>
    <w:p>
      <w:pPr>
        <w:spacing w:after="120" w:line="320" w:lineRule="exact"/>
        <w:rPr>
          <w:rFonts w:ascii="宋体" w:hAnsi="宋体" w:eastAsia="宋体" w:cs="宋体"/>
          <w:color w:val="000000"/>
          <w:szCs w:val="21"/>
        </w:rPr>
      </w:pPr>
    </w:p>
    <w:p>
      <w:pPr>
        <w:spacing w:after="120" w:line="320" w:lineRule="exact"/>
        <w:rPr>
          <w:rFonts w:ascii="宋体" w:hAnsi="宋体" w:eastAsia="宋体" w:cs="宋体"/>
          <w:color w:val="000000"/>
          <w:szCs w:val="21"/>
        </w:rPr>
      </w:pPr>
    </w:p>
    <w:p>
      <w:pPr>
        <w:spacing w:after="120" w:line="320" w:lineRule="exact"/>
        <w:rPr>
          <w:rFonts w:ascii="宋体" w:hAnsi="宋体" w:eastAsia="宋体" w:cs="宋体"/>
          <w:color w:val="000000"/>
          <w:szCs w:val="21"/>
        </w:rPr>
      </w:pPr>
    </w:p>
    <w:p>
      <w:pPr>
        <w:rPr>
          <w:rFonts w:ascii="宋体" w:hAnsi="宋体" w:eastAsia="宋体" w:cs="宋体"/>
          <w:bCs/>
          <w:color w:val="000000"/>
          <w:szCs w:val="21"/>
        </w:rPr>
      </w:pPr>
      <w:r>
        <w:rPr>
          <w:rFonts w:hint="eastAsia" w:ascii="宋体" w:hAnsi="宋体" w:eastAsia="宋体" w:cs="宋体"/>
          <w:bCs/>
          <w:color w:val="000000"/>
          <w:szCs w:val="21"/>
        </w:rPr>
        <w:t>2. 从“史料实证”角度，认识城市化带来的问题</w:t>
      </w:r>
    </w:p>
    <w:p>
      <w:pPr>
        <w:rPr>
          <w:rFonts w:ascii="宋体" w:hAnsi="宋体" w:eastAsia="宋体" w:cs="宋体"/>
          <w:bCs/>
          <w:color w:val="000000"/>
          <w:szCs w:val="21"/>
        </w:rPr>
      </w:pPr>
      <w:r>
        <w:rPr>
          <w:rFonts w:hint="eastAsia" w:ascii="宋体" w:hAnsi="宋体" w:eastAsia="宋体" w:cs="宋体"/>
          <w:bCs/>
          <w:color w:val="000000"/>
          <w:szCs w:val="21"/>
          <w:lang w:eastAsia="zh-CN"/>
        </w:rPr>
        <w:t>材</w:t>
      </w:r>
      <w:r>
        <w:rPr>
          <w:rFonts w:hint="eastAsia" w:ascii="宋体" w:hAnsi="宋体" w:eastAsia="宋体" w:cs="宋体"/>
          <w:bCs/>
          <w:color w:val="000000"/>
          <w:szCs w:val="21"/>
        </w:rPr>
        <w:t>料　工业革命时期，英国城市的迅速发展往往超出社会资源的承受力，导致各种“城市病”出现。人口日益向城市集中，而住宅状况渐趋恶化，每一个大城市都有贫民窟。大部分城市都没有良好的排水系统；生活垃圾到处倾倒，污水随处泼洒。对于工人居住区来说，猩红热、伤寒、霍乱等是最容易发生的疾病，往往危及成千上万人的生命。</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rPr>
        <w:t>——摘编自高德步《英国工业革命时期的“城市病”及治理》</w:t>
      </w:r>
    </w:p>
    <w:p>
      <w:pPr>
        <w:rPr>
          <w:rFonts w:ascii="宋体" w:hAnsi="宋体" w:eastAsia="宋体" w:cs="宋体"/>
          <w:bCs/>
          <w:szCs w:val="21"/>
        </w:rPr>
      </w:pPr>
      <w:r>
        <w:rPr>
          <w:rFonts w:hint="eastAsia" w:ascii="宋体" w:hAnsi="宋体" w:eastAsia="宋体" w:cs="宋体"/>
          <w:bCs/>
          <w:color w:val="000000"/>
          <w:szCs w:val="21"/>
          <w:lang w:val="en-US" w:eastAsia="zh-CN"/>
        </w:rPr>
        <w:t>请回答：</w:t>
      </w:r>
      <w:r>
        <w:rPr>
          <w:rFonts w:hint="eastAsia" w:ascii="宋体" w:hAnsi="宋体" w:eastAsia="宋体" w:cs="宋体"/>
          <w:bCs/>
          <w:color w:val="000000"/>
          <w:szCs w:val="21"/>
        </w:rPr>
        <w:t>根据</w:t>
      </w:r>
      <w:r>
        <w:rPr>
          <w:rFonts w:hint="eastAsia" w:ascii="宋体" w:hAnsi="宋体" w:eastAsia="宋体" w:cs="宋体"/>
          <w:bCs/>
          <w:color w:val="000000"/>
          <w:szCs w:val="21"/>
          <w:lang w:eastAsia="zh-CN"/>
        </w:rPr>
        <w:t>材</w:t>
      </w:r>
      <w:r>
        <w:rPr>
          <w:rFonts w:hint="eastAsia" w:ascii="宋体" w:hAnsi="宋体" w:eastAsia="宋体" w:cs="宋体"/>
          <w:bCs/>
          <w:color w:val="000000"/>
          <w:szCs w:val="21"/>
        </w:rPr>
        <w:t>料并结合所学，概括指出“城市病”的成因和表现，说明其对城市化进程的影响。</w:t>
      </w: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r>
        <w:rPr>
          <w:rFonts w:hint="eastAsia" w:ascii="宋体" w:hAnsi="宋体" w:eastAsia="宋体" w:cs="宋体"/>
          <w:bCs/>
          <w:szCs w:val="21"/>
        </w:rPr>
        <w:t>3.从“历史解释”角度，认识中国城市化的发展</w:t>
      </w:r>
    </w:p>
    <w:p>
      <w:pPr>
        <w:rPr>
          <w:rFonts w:ascii="宋体" w:hAnsi="宋体" w:eastAsia="宋体" w:cs="宋体"/>
          <w:bCs/>
          <w:szCs w:val="21"/>
        </w:rPr>
      </w:pPr>
      <w:r>
        <w:rPr>
          <w:rFonts w:hint="eastAsia" w:ascii="宋体" w:hAnsi="宋体" w:eastAsia="宋体" w:cs="宋体"/>
          <w:bCs/>
          <w:szCs w:val="21"/>
        </w:rPr>
        <w:drawing>
          <wp:anchor distT="0" distB="0" distL="0" distR="0" simplePos="0" relativeHeight="251660288" behindDoc="0" locked="0" layoutInCell="1" allowOverlap="1">
            <wp:simplePos x="0" y="0"/>
            <wp:positionH relativeFrom="column">
              <wp:posOffset>1213485</wp:posOffset>
            </wp:positionH>
            <wp:positionV relativeFrom="paragraph">
              <wp:posOffset>13335</wp:posOffset>
            </wp:positionV>
            <wp:extent cx="3769995" cy="1076325"/>
            <wp:effectExtent l="0" t="0" r="0" b="0"/>
            <wp:wrapSquare wrapText="bothSides"/>
            <wp:docPr id="577" name="22xb2ls92.jpg" descr="id:21474983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22xb2ls92.jpg" descr="id:2147498378;FounderCES"/>
                    <pic:cNvPicPr>
                      <a:picLocks noChangeAspect="1"/>
                    </pic:cNvPicPr>
                  </pic:nvPicPr>
                  <pic:blipFill>
                    <a:blip r:embed="rId6"/>
                    <a:stretch>
                      <a:fillRect/>
                    </a:stretch>
                  </pic:blipFill>
                  <pic:spPr>
                    <a:xfrm>
                      <a:off x="0" y="0"/>
                      <a:ext cx="3769995" cy="1076325"/>
                    </a:xfrm>
                    <a:prstGeom prst="rect">
                      <a:avLst/>
                    </a:prstGeom>
                  </pic:spPr>
                </pic:pic>
              </a:graphicData>
            </a:graphic>
          </wp:anchor>
        </w:drawing>
      </w: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r>
        <w:rPr>
          <w:rFonts w:hint="eastAsia" w:ascii="宋体" w:hAnsi="宋体" w:eastAsia="宋体" w:cs="宋体"/>
          <w:bCs/>
          <w:szCs w:val="21"/>
          <w:lang w:eastAsia="zh-CN"/>
        </w:rPr>
        <w:t>材</w:t>
      </w:r>
      <w:r>
        <w:rPr>
          <w:rFonts w:hint="eastAsia" w:ascii="宋体" w:hAnsi="宋体" w:eastAsia="宋体" w:cs="宋体"/>
          <w:bCs/>
          <w:szCs w:val="21"/>
        </w:rPr>
        <w:t>料　改革开放以来，农村人口迁入城镇的“农转非”，务工经商的“下海潮”和“打工潮”已成为我国目前人口迁移的主要倾向。从下列两图可见，农村的居住格局也出现了变化：住宅空间日益私密，房间的称呼日趋现代，并且增添了新的设施。</w:t>
      </w:r>
      <w:r>
        <w:rPr>
          <w:rFonts w:hint="eastAsia" w:ascii="宋体" w:hAnsi="宋体" w:eastAsia="宋体" w:cs="宋体"/>
          <w:bCs/>
          <w:szCs w:val="21"/>
          <w:lang w:val="en-US" w:eastAsia="zh-CN"/>
        </w:rPr>
        <w:t xml:space="preserve">              </w:t>
      </w:r>
      <w:r>
        <w:rPr>
          <w:rFonts w:hint="eastAsia" w:ascii="宋体" w:hAnsi="宋体" w:eastAsia="宋体" w:cs="宋体"/>
          <w:bCs/>
          <w:szCs w:val="21"/>
        </w:rPr>
        <w:t>——刘启明《人口迁移的空间过程及其迁移场研究》</w:t>
      </w:r>
    </w:p>
    <w:p>
      <w:pPr>
        <w:rPr>
          <w:rFonts w:ascii="宋体" w:hAnsi="宋体" w:eastAsia="宋体" w:cs="宋体"/>
          <w:bCs/>
          <w:szCs w:val="21"/>
        </w:rPr>
      </w:pPr>
      <w:r>
        <w:rPr>
          <w:rFonts w:hint="eastAsia" w:ascii="宋体" w:hAnsi="宋体" w:eastAsia="宋体" w:cs="宋体"/>
          <w:bCs/>
          <w:szCs w:val="21"/>
          <w:lang w:val="en-US" w:eastAsia="zh-CN"/>
        </w:rPr>
        <w:t>请回答：</w:t>
      </w:r>
      <w:r>
        <w:rPr>
          <w:rFonts w:hint="eastAsia" w:ascii="宋体" w:hAnsi="宋体" w:eastAsia="宋体" w:cs="宋体"/>
          <w:bCs/>
          <w:szCs w:val="21"/>
        </w:rPr>
        <w:t>根据</w:t>
      </w:r>
      <w:r>
        <w:rPr>
          <w:rFonts w:hint="eastAsia" w:ascii="宋体" w:hAnsi="宋体" w:eastAsia="宋体" w:cs="宋体"/>
          <w:bCs/>
          <w:szCs w:val="21"/>
          <w:lang w:eastAsia="zh-CN"/>
        </w:rPr>
        <w:t>材</w:t>
      </w:r>
      <w:r>
        <w:rPr>
          <w:rFonts w:hint="eastAsia" w:ascii="宋体" w:hAnsi="宋体" w:eastAsia="宋体" w:cs="宋体"/>
          <w:bCs/>
          <w:szCs w:val="21"/>
        </w:rPr>
        <w:t>料并结合所学，分析农村的住宅格局与城市日益趋同的原因。</w:t>
      </w:r>
    </w:p>
    <w:p>
      <w:pPr>
        <w:rPr>
          <w:rFonts w:ascii="宋体" w:hAnsi="宋体" w:eastAsia="宋体" w:cs="宋体"/>
          <w:b/>
          <w:bCs/>
          <w:szCs w:val="21"/>
        </w:rPr>
      </w:pPr>
    </w:p>
    <w:p>
      <w:pPr>
        <w:rPr>
          <w:rFonts w:ascii="宋体" w:hAnsi="宋体" w:eastAsia="宋体" w:cs="宋体"/>
          <w:b/>
          <w:bCs/>
          <w:szCs w:val="21"/>
        </w:rPr>
      </w:pPr>
    </w:p>
    <w:p>
      <w:pPr>
        <w:rPr>
          <w:rFonts w:ascii="宋体" w:hAnsi="宋体" w:eastAsia="宋体" w:cs="宋体"/>
          <w:b/>
          <w:bCs/>
          <w:szCs w:val="21"/>
        </w:rPr>
      </w:pPr>
    </w:p>
    <w:p>
      <w:pPr>
        <w:rPr>
          <w:rFonts w:ascii="宋体" w:hAnsi="宋体" w:eastAsia="宋体" w:cs="宋体"/>
          <w:b/>
          <w:bCs/>
          <w:szCs w:val="21"/>
        </w:rPr>
      </w:pPr>
    </w:p>
    <w:p>
      <w:pPr>
        <w:rPr>
          <w:rFonts w:ascii="宋体" w:hAnsi="宋体" w:eastAsia="宋体" w:cs="宋体"/>
          <w:b/>
          <w:bCs/>
          <w:szCs w:val="21"/>
        </w:rPr>
      </w:pPr>
    </w:p>
    <w:p>
      <w:pPr>
        <w:rPr>
          <w:rFonts w:ascii="宋体" w:hAnsi="宋体" w:eastAsia="宋体" w:cs="宋体"/>
          <w:b/>
          <w:bCs/>
          <w:szCs w:val="21"/>
        </w:rPr>
      </w:pPr>
    </w:p>
    <w:p>
      <w:pPr>
        <w:rPr>
          <w:rFonts w:ascii="宋体" w:hAnsi="宋体" w:eastAsia="宋体" w:cs="宋体"/>
          <w:bCs/>
          <w:szCs w:val="21"/>
        </w:rPr>
      </w:pPr>
      <w:r>
        <w:rPr>
          <w:rFonts w:hint="eastAsia" w:ascii="宋体" w:hAnsi="宋体" w:eastAsia="宋体" w:cs="宋体"/>
          <w:bCs/>
          <w:szCs w:val="21"/>
        </w:rPr>
        <w:t>4.从“时空观念”角度，认识中国公共设施的完善</w:t>
      </w:r>
    </w:p>
    <w:p>
      <w:pPr>
        <w:rPr>
          <w:rFonts w:ascii="宋体" w:hAnsi="宋体" w:eastAsia="宋体" w:cs="宋体"/>
          <w:bCs/>
          <w:szCs w:val="21"/>
        </w:rPr>
      </w:pPr>
      <w:r>
        <w:rPr>
          <w:rFonts w:hint="eastAsia" w:ascii="宋体" w:hAnsi="宋体" w:eastAsia="宋体" w:cs="宋体"/>
          <w:bCs/>
          <w:szCs w:val="21"/>
          <w:lang w:eastAsia="zh-CN"/>
        </w:rPr>
        <w:t>材</w:t>
      </w:r>
      <w:r>
        <w:rPr>
          <w:rFonts w:hint="eastAsia" w:ascii="宋体" w:hAnsi="宋体" w:eastAsia="宋体" w:cs="宋体"/>
          <w:bCs/>
          <w:szCs w:val="21"/>
        </w:rPr>
        <w:t>料一　1840年鸦片战争后，上海成为通商口岸之一。随着城市建筑物的增加，许多河道支流相继填没，水源减少，加之居民密集，物品堆聚，水源受到污染，致使生活用水日益困难。</w:t>
      </w:r>
    </w:p>
    <w:p>
      <w:pPr>
        <w:ind w:firstLine="525" w:firstLineChars="250"/>
        <w:rPr>
          <w:rFonts w:ascii="宋体" w:hAnsi="宋体" w:eastAsia="宋体" w:cs="宋体"/>
          <w:bCs/>
          <w:szCs w:val="21"/>
        </w:rPr>
      </w:pPr>
      <w:r>
        <w:rPr>
          <w:rFonts w:hint="eastAsia" w:ascii="宋体" w:hAnsi="宋体" w:eastAsia="宋体" w:cs="宋体"/>
          <w:bCs/>
          <w:szCs w:val="21"/>
        </w:rPr>
        <w:t>1875年，洋商格罗姆、立德尔、华脱司等人在上海开设供水公司，建成小型自来水厂。1880年，英商上海自来水公司申请专利，经工部局批准，8月签订供水合约，取得了在公共租界开办给水工程的专营权。</w:t>
      </w:r>
    </w:p>
    <w:p>
      <w:pPr>
        <w:ind w:firstLine="525" w:firstLineChars="250"/>
        <w:rPr>
          <w:rFonts w:ascii="宋体" w:hAnsi="宋体" w:eastAsia="宋体" w:cs="宋体"/>
          <w:bCs/>
          <w:szCs w:val="21"/>
        </w:rPr>
      </w:pPr>
      <w:r>
        <w:rPr>
          <w:rFonts w:hint="eastAsia" w:ascii="宋体" w:hAnsi="宋体" w:eastAsia="宋体" w:cs="宋体"/>
          <w:bCs/>
          <w:szCs w:val="21"/>
        </w:rPr>
        <w:t>1897年华商集资在南市开办自来水公司，取名为上海内地自来水公司。这是我国自办自来水厂的创始。1910年两江总督张人骏创办官商合办的上海北市自来水公司，自行建厂供水。</w:t>
      </w:r>
    </w:p>
    <w:p>
      <w:pPr>
        <w:rPr>
          <w:rFonts w:ascii="宋体" w:hAnsi="宋体" w:eastAsia="宋体" w:cs="宋体"/>
          <w:bCs/>
          <w:szCs w:val="21"/>
        </w:rPr>
      </w:pPr>
      <w:r>
        <w:rPr>
          <w:rFonts w:hint="eastAsia" w:ascii="宋体" w:hAnsi="宋体" w:eastAsia="宋体" w:cs="宋体"/>
          <w:bCs/>
          <w:szCs w:val="21"/>
          <w:lang w:eastAsia="zh-CN"/>
        </w:rPr>
        <w:t>材</w:t>
      </w:r>
      <w:r>
        <w:rPr>
          <w:rFonts w:hint="eastAsia" w:ascii="宋体" w:hAnsi="宋体" w:eastAsia="宋体" w:cs="宋体"/>
          <w:bCs/>
          <w:szCs w:val="21"/>
        </w:rPr>
        <w:t>料二　1956年，在上海市政府的规划和领导下，组建上海市自来水公司，完成了全市环流管网的排管工程，联通了各水厂间的输水管网，统一了水价，建立了供水调度系统，结束了上海历史上长期分割供水的局面。</w:t>
      </w:r>
    </w:p>
    <w:p>
      <w:pPr>
        <w:ind w:firstLine="525" w:firstLineChars="250"/>
        <w:rPr>
          <w:rFonts w:ascii="宋体" w:hAnsi="宋体" w:eastAsia="宋体" w:cs="宋体"/>
          <w:bCs/>
          <w:szCs w:val="21"/>
        </w:rPr>
      </w:pPr>
      <w:r>
        <w:rPr>
          <w:rFonts w:hint="eastAsia" w:ascii="宋体" w:hAnsi="宋体" w:eastAsia="宋体" w:cs="宋体"/>
          <w:bCs/>
          <w:szCs w:val="21"/>
        </w:rPr>
        <w:t>到1999年上海城市年最大供水量近16亿立方米。同时建立了水质控制监管中心，完善了水量调度中心的各种设施和信息系统，对城市供水管网实行了有效的监督和统一的调度，基本满足了城市发展的需求。</w:t>
      </w:r>
    </w:p>
    <w:p>
      <w:pPr>
        <w:rPr>
          <w:rFonts w:ascii="宋体" w:hAnsi="宋体" w:eastAsia="宋体" w:cs="宋体"/>
          <w:b/>
          <w:bCs/>
          <w:szCs w:val="21"/>
        </w:rPr>
      </w:pPr>
      <w:r>
        <w:rPr>
          <w:rFonts w:hint="eastAsia" w:ascii="宋体" w:hAnsi="宋体" w:eastAsia="宋体" w:cs="宋体"/>
          <w:bCs/>
          <w:szCs w:val="21"/>
          <w:lang w:val="en-US" w:eastAsia="zh-CN"/>
        </w:rPr>
        <w:t>请回答：</w:t>
      </w:r>
      <w:r>
        <w:rPr>
          <w:rFonts w:hint="eastAsia" w:ascii="宋体" w:hAnsi="宋体" w:eastAsia="宋体" w:cs="宋体"/>
          <w:bCs/>
          <w:szCs w:val="21"/>
        </w:rPr>
        <w:t>根据</w:t>
      </w:r>
      <w:r>
        <w:rPr>
          <w:rFonts w:hint="eastAsia" w:ascii="宋体" w:hAnsi="宋体" w:eastAsia="宋体" w:cs="宋体"/>
          <w:bCs/>
          <w:szCs w:val="21"/>
          <w:lang w:eastAsia="zh-CN"/>
        </w:rPr>
        <w:t>材</w:t>
      </w:r>
      <w:r>
        <w:rPr>
          <w:rFonts w:hint="eastAsia" w:ascii="宋体" w:hAnsi="宋体" w:eastAsia="宋体" w:cs="宋体"/>
          <w:bCs/>
          <w:szCs w:val="21"/>
        </w:rPr>
        <w:t>料并结合所学，指出新中国成立后上海自来水事业所发生的变化，并结合变化谈谈你的认识。</w:t>
      </w:r>
    </w:p>
    <w:p>
      <w:pPr>
        <w:rPr>
          <w:rFonts w:ascii="宋体" w:hAnsi="宋体" w:eastAsia="宋体" w:cs="宋体"/>
          <w:b/>
          <w:bCs/>
          <w:szCs w:val="21"/>
        </w:rPr>
      </w:pPr>
    </w:p>
    <w:p>
      <w:pPr>
        <w:rPr>
          <w:rFonts w:ascii="宋体" w:hAnsi="宋体" w:eastAsia="宋体" w:cs="宋体"/>
          <w:b/>
          <w:bCs/>
          <w:szCs w:val="21"/>
        </w:rPr>
      </w:pPr>
    </w:p>
    <w:p>
      <w:pPr>
        <w:rPr>
          <w:rFonts w:ascii="宋体" w:hAnsi="宋体" w:eastAsia="宋体" w:cs="宋体"/>
          <w:b/>
          <w:bCs/>
          <w:szCs w:val="21"/>
        </w:rPr>
      </w:pPr>
    </w:p>
    <w:p>
      <w:pPr>
        <w:rPr>
          <w:rFonts w:ascii="宋体" w:hAnsi="宋体" w:eastAsia="宋体" w:cs="宋体"/>
          <w:b/>
          <w:bCs/>
          <w:szCs w:val="21"/>
        </w:rPr>
      </w:pPr>
    </w:p>
    <w:p>
      <w:pPr>
        <w:rPr>
          <w:rFonts w:ascii="Calibri" w:hAnsi="宋体" w:eastAsia="宋体" w:cs="宋体"/>
          <w:b/>
          <w:bCs/>
        </w:rPr>
      </w:pPr>
    </w:p>
    <w:p>
      <w:pPr>
        <w:rPr>
          <w:rFonts w:ascii="Calibri" w:hAnsi="宋体" w:eastAsia="宋体" w:cs="宋体"/>
          <w:b/>
          <w:bCs/>
        </w:rPr>
      </w:pPr>
    </w:p>
    <w:p>
      <w:pPr>
        <w:rPr>
          <w:rFonts w:ascii="Calibri" w:hAnsi="宋体" w:eastAsia="宋体" w:cs="宋体"/>
          <w:b/>
          <w:bCs/>
        </w:rPr>
      </w:pPr>
    </w:p>
    <w:p>
      <w:pPr>
        <w:rPr>
          <w:rFonts w:ascii="Calibri" w:hAnsi="宋体" w:eastAsia="宋体" w:cs="宋体"/>
          <w:b/>
          <w:bCs/>
        </w:rPr>
      </w:pPr>
    </w:p>
    <w:p>
      <w:pPr>
        <w:rPr>
          <w:rFonts w:ascii="Calibri" w:hAnsi="宋体" w:eastAsia="宋体" w:cs="宋体"/>
          <w:b/>
          <w:bCs/>
        </w:rPr>
      </w:pPr>
    </w:p>
    <w:p>
      <w:r>
        <w:rPr>
          <w:rFonts w:hint="eastAsia" w:ascii="宋体" w:hAnsi="宋体" w:eastAsia="宋体" w:cs="Times New Roman"/>
          <w:b/>
          <w:szCs w:val="21"/>
        </w:rPr>
        <w:t>【历史概念】</w:t>
      </w:r>
      <w:r>
        <w:rPr>
          <w:rFonts w:hint="eastAsia" w:ascii="宋体" w:hAnsi="宋体" w:eastAsia="宋体" w:cs="Times New Roman"/>
          <w:b/>
          <w:szCs w:val="21"/>
          <w:lang w:val="en-US" w:eastAsia="zh-CN"/>
        </w:rPr>
        <w:t xml:space="preserve">  </w:t>
      </w:r>
      <w:r>
        <w:rPr>
          <w:rFonts w:hint="eastAsia" w:hAnsi="宋体" w:eastAsia="宋体" w:cs="宋体"/>
        </w:rPr>
        <w:t>城市化的表现</w:t>
      </w:r>
    </w:p>
    <w:p>
      <w:pPr>
        <w:pStyle w:val="6"/>
        <w:tabs>
          <w:tab w:val="left" w:pos="4500"/>
        </w:tabs>
        <w:snapToGrid w:val="0"/>
        <w:spacing w:line="320" w:lineRule="exact"/>
        <w:rPr>
          <w:bCs/>
        </w:rPr>
      </w:pPr>
      <w:r>
        <w:rPr>
          <w:rFonts w:hint="eastAsia"/>
          <w:bCs/>
        </w:rPr>
        <w:t>①城市数量的增多；②城市规模的扩大；③城市人口占总人口的比例增长；④城市设施水平提高和居民生活状况实质性改变；</w:t>
      </w:r>
    </w:p>
    <w:p>
      <w:pPr>
        <w:rPr>
          <w:rFonts w:hint="eastAsia" w:ascii="Calibri" w:hAnsi="宋体" w:eastAsia="宋体" w:cs="宋体"/>
          <w:b/>
          <w:bCs/>
        </w:rPr>
      </w:pPr>
    </w:p>
    <w:p>
      <w:pPr>
        <w:rPr>
          <w:rFonts w:ascii="Calibri" w:hAnsi="宋体" w:eastAsia="宋体" w:cs="宋体"/>
          <w:b/>
          <w:bCs/>
        </w:rPr>
      </w:pPr>
      <w:r>
        <w:rPr>
          <w:rFonts w:hint="eastAsia" w:ascii="Calibri" w:hAnsi="宋体" w:eastAsia="宋体" w:cs="宋体"/>
          <w:b/>
          <w:bCs/>
        </w:rPr>
        <w:t>【拓展提升】</w:t>
      </w:r>
    </w:p>
    <w:p>
      <w:pPr>
        <w:pStyle w:val="17"/>
        <w:numPr>
          <w:ilvl w:val="0"/>
          <w:numId w:val="0"/>
        </w:numPr>
        <w:ind w:leftChars="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工业化与城市化的关系</w:t>
      </w:r>
      <w:r>
        <w:rPr>
          <w:rFonts w:hint="eastAsia" w:ascii="宋体" w:hAnsi="宋体" w:eastAsia="宋体" w:cs="宋体"/>
          <w:szCs w:val="21"/>
          <w:lang w:eastAsia="zh-CN"/>
        </w:rPr>
        <w:t>：</w:t>
      </w:r>
      <w:r>
        <w:rPr>
          <w:rFonts w:hint="eastAsia" w:ascii="宋体" w:hAnsi="宋体" w:eastAsia="宋体" w:cs="宋体"/>
          <w:szCs w:val="21"/>
        </w:rPr>
        <w:t>工业化是城市发展的驱动力；城市发展反过来又推动了工业化的发展。</w:t>
      </w:r>
    </w:p>
    <w:p>
      <w:pPr>
        <w:rPr>
          <w:rFonts w:hint="eastAsia" w:ascii="宋体" w:hAnsi="宋体" w:eastAsia="宋体" w:cs="宋体"/>
          <w:szCs w:val="21"/>
        </w:rPr>
      </w:pPr>
    </w:p>
    <w:p>
      <w:pPr>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 基础设施建设对社会生活的意义</w:t>
      </w:r>
    </w:p>
    <w:p>
      <w:pPr>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为人们提供更便捷、丰富的生活服务。</w:t>
      </w:r>
    </w:p>
    <w:p>
      <w:pPr>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促进人们生活水平的提高，增加民众生活的幸福指数。</w:t>
      </w:r>
    </w:p>
    <w:p>
      <w:pPr>
        <w:rPr>
          <w:rFonts w:hint="eastAsia" w:ascii="宋体" w:hAnsi="宋体" w:eastAsia="宋体" w:cs="宋体"/>
          <w:szCs w:val="21"/>
        </w:rPr>
      </w:pPr>
    </w:p>
    <w:p>
      <w:pPr>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 影响近代中国城市化的因素</w:t>
      </w:r>
    </w:p>
    <w:p>
      <w:pPr>
        <w:rPr>
          <w:rFonts w:ascii="宋体" w:hAnsi="宋体" w:eastAsia="宋体" w:cs="宋体"/>
          <w:szCs w:val="21"/>
        </w:rPr>
      </w:pPr>
      <w:r>
        <w:rPr>
          <w:rFonts w:hint="eastAsia" w:ascii="宋体" w:hAnsi="宋体" w:eastAsia="宋体" w:cs="宋体"/>
          <w:szCs w:val="21"/>
        </w:rPr>
        <w:t>（1）西方的工业革命对近代中国城市化起了推动作用。</w:t>
      </w:r>
    </w:p>
    <w:p>
      <w:pPr>
        <w:rPr>
          <w:rFonts w:ascii="宋体" w:hAnsi="宋体" w:eastAsia="宋体" w:cs="宋体"/>
          <w:szCs w:val="21"/>
        </w:rPr>
      </w:pPr>
      <w:r>
        <w:rPr>
          <w:rFonts w:hint="eastAsia" w:ascii="宋体" w:hAnsi="宋体" w:eastAsia="宋体" w:cs="宋体"/>
          <w:szCs w:val="21"/>
        </w:rPr>
        <w:t>（2）交通运输的发展是近代中国城市化的基本条件。</w:t>
      </w:r>
    </w:p>
    <w:p>
      <w:pPr>
        <w:rPr>
          <w:rFonts w:ascii="宋体" w:hAnsi="宋体" w:eastAsia="宋体" w:cs="宋体"/>
          <w:szCs w:val="21"/>
        </w:rPr>
      </w:pPr>
      <w:r>
        <w:rPr>
          <w:rFonts w:hint="eastAsia" w:ascii="宋体" w:hAnsi="宋体" w:eastAsia="宋体" w:cs="宋体"/>
          <w:szCs w:val="21"/>
        </w:rPr>
        <w:t>（3）近代工商业的发展是促进中国城市化的重要因素。</w:t>
      </w:r>
    </w:p>
    <w:p>
      <w:pPr>
        <w:rPr>
          <w:rFonts w:ascii="宋体" w:hAnsi="宋体" w:eastAsia="宋体" w:cs="宋体"/>
          <w:szCs w:val="21"/>
        </w:rPr>
      </w:pPr>
      <w:r>
        <w:rPr>
          <w:rFonts w:hint="eastAsia" w:ascii="宋体" w:hAnsi="宋体" w:eastAsia="宋体" w:cs="宋体"/>
          <w:szCs w:val="21"/>
        </w:rPr>
        <w:t>（4）自然经济的逐渐瓦解；</w:t>
      </w:r>
    </w:p>
    <w:p>
      <w:pPr>
        <w:rPr>
          <w:rFonts w:hint="eastAsia" w:ascii="宋体" w:hAnsi="宋体" w:eastAsia="宋体" w:cs="宋体"/>
          <w:szCs w:val="21"/>
        </w:rPr>
      </w:pPr>
    </w:p>
    <w:p>
      <w:pPr>
        <w:numPr>
          <w:ilvl w:val="0"/>
          <w:numId w:val="1"/>
        </w:numPr>
        <w:rPr>
          <w:rFonts w:ascii="宋体" w:hAnsi="宋体" w:eastAsia="宋体" w:cs="宋体"/>
          <w:szCs w:val="21"/>
        </w:rPr>
      </w:pPr>
      <w:r>
        <w:rPr>
          <w:rFonts w:hint="eastAsia" w:ascii="宋体" w:hAnsi="宋体" w:eastAsia="宋体" w:cs="宋体"/>
          <w:szCs w:val="21"/>
        </w:rPr>
        <w:t>近代中国城市化的特点：①起步晚，发展缓慢；②具有半殖民地特征；③受西方工业文明影响大</w:t>
      </w:r>
      <w:r>
        <w:rPr>
          <w:rFonts w:hint="eastAsia" w:ascii="宋体" w:hAnsi="宋体" w:eastAsia="宋体" w:cs="宋体"/>
          <w:szCs w:val="21"/>
          <w:lang w:eastAsia="zh-CN"/>
        </w:rPr>
        <w:t>；</w:t>
      </w:r>
      <w:r>
        <w:rPr>
          <w:rFonts w:hint="eastAsia" w:ascii="宋体" w:hAnsi="宋体" w:eastAsia="宋体" w:cs="宋体"/>
          <w:szCs w:val="21"/>
        </w:rPr>
        <w:t>④空间布局不均衡。</w:t>
      </w:r>
    </w:p>
    <w:p>
      <w:pPr>
        <w:pStyle w:val="6"/>
        <w:tabs>
          <w:tab w:val="left" w:pos="4500"/>
        </w:tabs>
        <w:snapToGrid w:val="0"/>
        <w:spacing w:line="320" w:lineRule="exact"/>
        <w:rPr>
          <w:rFonts w:hint="eastAsia" w:hAnsi="宋体" w:eastAsia="宋体" w:cs="Times New Roman"/>
          <w:b/>
        </w:rPr>
      </w:pPr>
    </w:p>
    <w:p>
      <w:pPr>
        <w:pStyle w:val="6"/>
        <w:tabs>
          <w:tab w:val="left" w:pos="4500"/>
        </w:tabs>
        <w:snapToGrid w:val="0"/>
        <w:spacing w:line="320" w:lineRule="exact"/>
        <w:rPr>
          <w:rFonts w:hAnsi="宋体" w:eastAsia="宋体" w:cs="Times New Roman"/>
          <w:b/>
        </w:rPr>
      </w:pPr>
      <w:r>
        <w:rPr>
          <w:rFonts w:hint="eastAsia" w:hAnsi="宋体" w:eastAsia="宋体" w:cs="Times New Roman"/>
          <w:b/>
        </w:rPr>
        <w:t>【课后巩固练习】</w:t>
      </w:r>
      <w:r>
        <w:rPr>
          <w:rFonts w:hint="eastAsia" w:hAnsi="宋体" w:eastAsia="宋体" w:cs="Times New Roman"/>
        </w:rPr>
        <w:t>完成历史学科作业第11课</w:t>
      </w: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r>
        <w:rPr>
          <w:rFonts w:hint="eastAsia" w:hAnsi="宋体" w:eastAsia="宋体" w:cs="Times New Roman"/>
          <w:b/>
        </w:rPr>
        <w:t>【问题清单】</w:t>
      </w: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8"/>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1AED3"/>
    <w:multiLevelType w:val="singleLevel"/>
    <w:tmpl w:val="4941AED3"/>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59f0badf-e636-43ec-b71d-3f8a6f1ff058"/>
  </w:docVars>
  <w:rsids>
    <w:rsidRoot w:val="00987ABC"/>
    <w:rsid w:val="00000B4D"/>
    <w:rsid w:val="00005A1E"/>
    <w:rsid w:val="000120AC"/>
    <w:rsid w:val="00013899"/>
    <w:rsid w:val="00021310"/>
    <w:rsid w:val="000213A0"/>
    <w:rsid w:val="00030A18"/>
    <w:rsid w:val="0003112E"/>
    <w:rsid w:val="00033EE9"/>
    <w:rsid w:val="00041C33"/>
    <w:rsid w:val="0004655F"/>
    <w:rsid w:val="00050751"/>
    <w:rsid w:val="00052075"/>
    <w:rsid w:val="00052FB5"/>
    <w:rsid w:val="00053749"/>
    <w:rsid w:val="000556E0"/>
    <w:rsid w:val="00056BC7"/>
    <w:rsid w:val="00057C4B"/>
    <w:rsid w:val="00057E68"/>
    <w:rsid w:val="00057F32"/>
    <w:rsid w:val="00061C7C"/>
    <w:rsid w:val="00064FCA"/>
    <w:rsid w:val="00065F45"/>
    <w:rsid w:val="00067618"/>
    <w:rsid w:val="00073131"/>
    <w:rsid w:val="00077CF3"/>
    <w:rsid w:val="000834D7"/>
    <w:rsid w:val="00091204"/>
    <w:rsid w:val="00091EA6"/>
    <w:rsid w:val="00097360"/>
    <w:rsid w:val="000B0A38"/>
    <w:rsid w:val="000B2595"/>
    <w:rsid w:val="000B25C1"/>
    <w:rsid w:val="000B5EE6"/>
    <w:rsid w:val="000C7ECA"/>
    <w:rsid w:val="000D03C1"/>
    <w:rsid w:val="000D1072"/>
    <w:rsid w:val="000D12ED"/>
    <w:rsid w:val="000D38E3"/>
    <w:rsid w:val="000E0EF1"/>
    <w:rsid w:val="000F266C"/>
    <w:rsid w:val="000F3DA5"/>
    <w:rsid w:val="000F4F3F"/>
    <w:rsid w:val="000F5E14"/>
    <w:rsid w:val="0010064A"/>
    <w:rsid w:val="001040FF"/>
    <w:rsid w:val="001057C9"/>
    <w:rsid w:val="00105D75"/>
    <w:rsid w:val="00107FEC"/>
    <w:rsid w:val="00111603"/>
    <w:rsid w:val="00112D99"/>
    <w:rsid w:val="00113897"/>
    <w:rsid w:val="001141F3"/>
    <w:rsid w:val="001149AA"/>
    <w:rsid w:val="00122A21"/>
    <w:rsid w:val="00122A70"/>
    <w:rsid w:val="0012775B"/>
    <w:rsid w:val="001356EB"/>
    <w:rsid w:val="00135E11"/>
    <w:rsid w:val="00137336"/>
    <w:rsid w:val="00137688"/>
    <w:rsid w:val="001428F9"/>
    <w:rsid w:val="00143D64"/>
    <w:rsid w:val="00143F2B"/>
    <w:rsid w:val="0015331F"/>
    <w:rsid w:val="0015540E"/>
    <w:rsid w:val="001565EC"/>
    <w:rsid w:val="00157EF6"/>
    <w:rsid w:val="00161D62"/>
    <w:rsid w:val="00180162"/>
    <w:rsid w:val="00180C73"/>
    <w:rsid w:val="0018371E"/>
    <w:rsid w:val="00185C98"/>
    <w:rsid w:val="00186487"/>
    <w:rsid w:val="00192771"/>
    <w:rsid w:val="00193199"/>
    <w:rsid w:val="00193336"/>
    <w:rsid w:val="00193F7A"/>
    <w:rsid w:val="0019537A"/>
    <w:rsid w:val="00195587"/>
    <w:rsid w:val="0019695E"/>
    <w:rsid w:val="00197BA7"/>
    <w:rsid w:val="001A2F6C"/>
    <w:rsid w:val="001A37A9"/>
    <w:rsid w:val="001B0A9B"/>
    <w:rsid w:val="001B114A"/>
    <w:rsid w:val="001B757D"/>
    <w:rsid w:val="001B7B16"/>
    <w:rsid w:val="001C1FEF"/>
    <w:rsid w:val="001C4311"/>
    <w:rsid w:val="001D04F7"/>
    <w:rsid w:val="001D1F12"/>
    <w:rsid w:val="001E31D2"/>
    <w:rsid w:val="001E3676"/>
    <w:rsid w:val="001E39B7"/>
    <w:rsid w:val="001E5827"/>
    <w:rsid w:val="001E5841"/>
    <w:rsid w:val="001F1679"/>
    <w:rsid w:val="0020028D"/>
    <w:rsid w:val="0020041E"/>
    <w:rsid w:val="0020639E"/>
    <w:rsid w:val="00216DA1"/>
    <w:rsid w:val="00216FA3"/>
    <w:rsid w:val="00230220"/>
    <w:rsid w:val="00231950"/>
    <w:rsid w:val="00234691"/>
    <w:rsid w:val="00240E08"/>
    <w:rsid w:val="00241755"/>
    <w:rsid w:val="00242D16"/>
    <w:rsid w:val="00244773"/>
    <w:rsid w:val="002460EC"/>
    <w:rsid w:val="00247141"/>
    <w:rsid w:val="00251400"/>
    <w:rsid w:val="00252EAB"/>
    <w:rsid w:val="00256437"/>
    <w:rsid w:val="002572A2"/>
    <w:rsid w:val="00257A65"/>
    <w:rsid w:val="00261AF8"/>
    <w:rsid w:val="002630B1"/>
    <w:rsid w:val="00270835"/>
    <w:rsid w:val="00270C41"/>
    <w:rsid w:val="00272AD5"/>
    <w:rsid w:val="00272FCB"/>
    <w:rsid w:val="002766FE"/>
    <w:rsid w:val="00281BF1"/>
    <w:rsid w:val="002857F4"/>
    <w:rsid w:val="0028776E"/>
    <w:rsid w:val="00291861"/>
    <w:rsid w:val="00293E78"/>
    <w:rsid w:val="00294E1B"/>
    <w:rsid w:val="002A1028"/>
    <w:rsid w:val="002A12CE"/>
    <w:rsid w:val="002A63AC"/>
    <w:rsid w:val="002A71D9"/>
    <w:rsid w:val="002B0B38"/>
    <w:rsid w:val="002B10D1"/>
    <w:rsid w:val="002B1622"/>
    <w:rsid w:val="002B5470"/>
    <w:rsid w:val="002B5B1E"/>
    <w:rsid w:val="002B5C43"/>
    <w:rsid w:val="002C067A"/>
    <w:rsid w:val="002C19C5"/>
    <w:rsid w:val="002C3565"/>
    <w:rsid w:val="002C39F7"/>
    <w:rsid w:val="002C3BE1"/>
    <w:rsid w:val="002C5ED3"/>
    <w:rsid w:val="002D2234"/>
    <w:rsid w:val="002D4304"/>
    <w:rsid w:val="002D5584"/>
    <w:rsid w:val="002D6E96"/>
    <w:rsid w:val="002D71F5"/>
    <w:rsid w:val="002D778C"/>
    <w:rsid w:val="002E3217"/>
    <w:rsid w:val="002E74AA"/>
    <w:rsid w:val="002F3798"/>
    <w:rsid w:val="002F593E"/>
    <w:rsid w:val="00304235"/>
    <w:rsid w:val="003058ED"/>
    <w:rsid w:val="00310DBB"/>
    <w:rsid w:val="0031791A"/>
    <w:rsid w:val="003212E5"/>
    <w:rsid w:val="00321331"/>
    <w:rsid w:val="00321A16"/>
    <w:rsid w:val="003406B4"/>
    <w:rsid w:val="003408B6"/>
    <w:rsid w:val="0034184D"/>
    <w:rsid w:val="00344937"/>
    <w:rsid w:val="00344C26"/>
    <w:rsid w:val="00345E30"/>
    <w:rsid w:val="00352406"/>
    <w:rsid w:val="0035289C"/>
    <w:rsid w:val="00352D18"/>
    <w:rsid w:val="00354B66"/>
    <w:rsid w:val="00354E59"/>
    <w:rsid w:val="003577B6"/>
    <w:rsid w:val="00357FD4"/>
    <w:rsid w:val="003604BC"/>
    <w:rsid w:val="003612CC"/>
    <w:rsid w:val="00365420"/>
    <w:rsid w:val="003669BF"/>
    <w:rsid w:val="0037197B"/>
    <w:rsid w:val="003760E4"/>
    <w:rsid w:val="0037680F"/>
    <w:rsid w:val="003870DD"/>
    <w:rsid w:val="00390016"/>
    <w:rsid w:val="003912E5"/>
    <w:rsid w:val="003922B7"/>
    <w:rsid w:val="0039267A"/>
    <w:rsid w:val="003959C9"/>
    <w:rsid w:val="003A32FE"/>
    <w:rsid w:val="003A365E"/>
    <w:rsid w:val="003A7735"/>
    <w:rsid w:val="003B53DC"/>
    <w:rsid w:val="003B7A34"/>
    <w:rsid w:val="003C01B6"/>
    <w:rsid w:val="003C0A54"/>
    <w:rsid w:val="003C65C8"/>
    <w:rsid w:val="003C6E56"/>
    <w:rsid w:val="003C7E33"/>
    <w:rsid w:val="003D0A01"/>
    <w:rsid w:val="003D6535"/>
    <w:rsid w:val="003E10D5"/>
    <w:rsid w:val="003E5565"/>
    <w:rsid w:val="003E693A"/>
    <w:rsid w:val="003F66D6"/>
    <w:rsid w:val="00402033"/>
    <w:rsid w:val="00403C16"/>
    <w:rsid w:val="00407EE3"/>
    <w:rsid w:val="004116EA"/>
    <w:rsid w:val="00416A73"/>
    <w:rsid w:val="00423A92"/>
    <w:rsid w:val="00427826"/>
    <w:rsid w:val="004320AB"/>
    <w:rsid w:val="0043223F"/>
    <w:rsid w:val="0043545F"/>
    <w:rsid w:val="004356E1"/>
    <w:rsid w:val="004435B0"/>
    <w:rsid w:val="004438A1"/>
    <w:rsid w:val="0044408F"/>
    <w:rsid w:val="00447917"/>
    <w:rsid w:val="00453AC2"/>
    <w:rsid w:val="00455142"/>
    <w:rsid w:val="0045677F"/>
    <w:rsid w:val="00460FA7"/>
    <w:rsid w:val="004626CE"/>
    <w:rsid w:val="00465692"/>
    <w:rsid w:val="00465D55"/>
    <w:rsid w:val="004708E5"/>
    <w:rsid w:val="0047360D"/>
    <w:rsid w:val="0048208B"/>
    <w:rsid w:val="00483B17"/>
    <w:rsid w:val="0049005D"/>
    <w:rsid w:val="00492D4D"/>
    <w:rsid w:val="00493921"/>
    <w:rsid w:val="0049425F"/>
    <w:rsid w:val="004A14E5"/>
    <w:rsid w:val="004A1D81"/>
    <w:rsid w:val="004A43AC"/>
    <w:rsid w:val="004A4D57"/>
    <w:rsid w:val="004A6175"/>
    <w:rsid w:val="004B6342"/>
    <w:rsid w:val="004C08C7"/>
    <w:rsid w:val="004C23AB"/>
    <w:rsid w:val="004C2B02"/>
    <w:rsid w:val="004C7983"/>
    <w:rsid w:val="004C7AA1"/>
    <w:rsid w:val="004C7ACB"/>
    <w:rsid w:val="004C7BF6"/>
    <w:rsid w:val="004D002A"/>
    <w:rsid w:val="004D45CC"/>
    <w:rsid w:val="004D48EA"/>
    <w:rsid w:val="004D6CB4"/>
    <w:rsid w:val="004D7886"/>
    <w:rsid w:val="004E03B1"/>
    <w:rsid w:val="004E3E7B"/>
    <w:rsid w:val="004E7CF0"/>
    <w:rsid w:val="004F381D"/>
    <w:rsid w:val="004F4521"/>
    <w:rsid w:val="004F46A9"/>
    <w:rsid w:val="00500E3F"/>
    <w:rsid w:val="0050172A"/>
    <w:rsid w:val="00507DE5"/>
    <w:rsid w:val="00513595"/>
    <w:rsid w:val="00515250"/>
    <w:rsid w:val="00515642"/>
    <w:rsid w:val="0053181D"/>
    <w:rsid w:val="00532E66"/>
    <w:rsid w:val="00534684"/>
    <w:rsid w:val="00543ADE"/>
    <w:rsid w:val="00544BC4"/>
    <w:rsid w:val="005553E6"/>
    <w:rsid w:val="00556884"/>
    <w:rsid w:val="00556CFC"/>
    <w:rsid w:val="005575DF"/>
    <w:rsid w:val="00561EE1"/>
    <w:rsid w:val="005631B4"/>
    <w:rsid w:val="00563753"/>
    <w:rsid w:val="00573A66"/>
    <w:rsid w:val="00574AB2"/>
    <w:rsid w:val="00576040"/>
    <w:rsid w:val="0057743C"/>
    <w:rsid w:val="005829CA"/>
    <w:rsid w:val="00587DC5"/>
    <w:rsid w:val="005904AF"/>
    <w:rsid w:val="005A110A"/>
    <w:rsid w:val="005A3285"/>
    <w:rsid w:val="005A3AF0"/>
    <w:rsid w:val="005A5207"/>
    <w:rsid w:val="005A61F0"/>
    <w:rsid w:val="005B24D4"/>
    <w:rsid w:val="005B4F2A"/>
    <w:rsid w:val="005C383B"/>
    <w:rsid w:val="005C3C66"/>
    <w:rsid w:val="005C6337"/>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764C"/>
    <w:rsid w:val="00600CD3"/>
    <w:rsid w:val="00603B66"/>
    <w:rsid w:val="006056FD"/>
    <w:rsid w:val="00610BAF"/>
    <w:rsid w:val="006120B3"/>
    <w:rsid w:val="00615ED4"/>
    <w:rsid w:val="0062042B"/>
    <w:rsid w:val="0062236B"/>
    <w:rsid w:val="006231D8"/>
    <w:rsid w:val="006340EC"/>
    <w:rsid w:val="00634C30"/>
    <w:rsid w:val="006443A0"/>
    <w:rsid w:val="00651B07"/>
    <w:rsid w:val="006521D4"/>
    <w:rsid w:val="00661B6D"/>
    <w:rsid w:val="00663369"/>
    <w:rsid w:val="00664109"/>
    <w:rsid w:val="0067186F"/>
    <w:rsid w:val="006730F2"/>
    <w:rsid w:val="00673508"/>
    <w:rsid w:val="00677628"/>
    <w:rsid w:val="00690492"/>
    <w:rsid w:val="006911A5"/>
    <w:rsid w:val="006934CD"/>
    <w:rsid w:val="006937A7"/>
    <w:rsid w:val="00695A8C"/>
    <w:rsid w:val="00696B22"/>
    <w:rsid w:val="00697B96"/>
    <w:rsid w:val="006A3FE5"/>
    <w:rsid w:val="006B3C6D"/>
    <w:rsid w:val="006C2397"/>
    <w:rsid w:val="006C2863"/>
    <w:rsid w:val="006C686D"/>
    <w:rsid w:val="006E0A30"/>
    <w:rsid w:val="006E4785"/>
    <w:rsid w:val="006E4AA9"/>
    <w:rsid w:val="006E52E2"/>
    <w:rsid w:val="006E729B"/>
    <w:rsid w:val="006F0446"/>
    <w:rsid w:val="006F1D39"/>
    <w:rsid w:val="006F64CF"/>
    <w:rsid w:val="00703CC2"/>
    <w:rsid w:val="0070607D"/>
    <w:rsid w:val="007104DC"/>
    <w:rsid w:val="0071124D"/>
    <w:rsid w:val="007113C3"/>
    <w:rsid w:val="00712FA7"/>
    <w:rsid w:val="007225B2"/>
    <w:rsid w:val="00733296"/>
    <w:rsid w:val="00735EEC"/>
    <w:rsid w:val="00736A90"/>
    <w:rsid w:val="00737402"/>
    <w:rsid w:val="00737A01"/>
    <w:rsid w:val="007400AC"/>
    <w:rsid w:val="00740194"/>
    <w:rsid w:val="0074101D"/>
    <w:rsid w:val="0075103B"/>
    <w:rsid w:val="00751997"/>
    <w:rsid w:val="0075390A"/>
    <w:rsid w:val="007560C5"/>
    <w:rsid w:val="00756F41"/>
    <w:rsid w:val="007612B7"/>
    <w:rsid w:val="00764C6F"/>
    <w:rsid w:val="00766560"/>
    <w:rsid w:val="00772009"/>
    <w:rsid w:val="0077344A"/>
    <w:rsid w:val="00780BA4"/>
    <w:rsid w:val="0078241F"/>
    <w:rsid w:val="00790664"/>
    <w:rsid w:val="007961D5"/>
    <w:rsid w:val="0079656A"/>
    <w:rsid w:val="007A30AD"/>
    <w:rsid w:val="007B1279"/>
    <w:rsid w:val="007B18F8"/>
    <w:rsid w:val="007C2177"/>
    <w:rsid w:val="007C2AA0"/>
    <w:rsid w:val="007C56D0"/>
    <w:rsid w:val="007C602A"/>
    <w:rsid w:val="007C76E1"/>
    <w:rsid w:val="007D1408"/>
    <w:rsid w:val="007D4680"/>
    <w:rsid w:val="007D5A52"/>
    <w:rsid w:val="007D6A3F"/>
    <w:rsid w:val="007E00BD"/>
    <w:rsid w:val="007E00C3"/>
    <w:rsid w:val="007E1698"/>
    <w:rsid w:val="007E32BF"/>
    <w:rsid w:val="007E6517"/>
    <w:rsid w:val="007E675A"/>
    <w:rsid w:val="007F1A14"/>
    <w:rsid w:val="007F5C76"/>
    <w:rsid w:val="007F7109"/>
    <w:rsid w:val="008017E4"/>
    <w:rsid w:val="008031CC"/>
    <w:rsid w:val="0080405F"/>
    <w:rsid w:val="008067F1"/>
    <w:rsid w:val="0081094A"/>
    <w:rsid w:val="00810AAE"/>
    <w:rsid w:val="0081213B"/>
    <w:rsid w:val="0082243B"/>
    <w:rsid w:val="00822BB1"/>
    <w:rsid w:val="00823AD1"/>
    <w:rsid w:val="00826833"/>
    <w:rsid w:val="00836934"/>
    <w:rsid w:val="00841A89"/>
    <w:rsid w:val="00842578"/>
    <w:rsid w:val="008429DC"/>
    <w:rsid w:val="008473AE"/>
    <w:rsid w:val="0085028C"/>
    <w:rsid w:val="00851A6D"/>
    <w:rsid w:val="00854ADA"/>
    <w:rsid w:val="00855B5B"/>
    <w:rsid w:val="00856310"/>
    <w:rsid w:val="00856CF6"/>
    <w:rsid w:val="00856FCB"/>
    <w:rsid w:val="0085791B"/>
    <w:rsid w:val="00864A91"/>
    <w:rsid w:val="00866758"/>
    <w:rsid w:val="00876231"/>
    <w:rsid w:val="00880F5C"/>
    <w:rsid w:val="00885E90"/>
    <w:rsid w:val="00890DDD"/>
    <w:rsid w:val="008963D9"/>
    <w:rsid w:val="008A206C"/>
    <w:rsid w:val="008A223B"/>
    <w:rsid w:val="008A2421"/>
    <w:rsid w:val="008A28A7"/>
    <w:rsid w:val="008A41A5"/>
    <w:rsid w:val="008B1209"/>
    <w:rsid w:val="008B4224"/>
    <w:rsid w:val="008B683E"/>
    <w:rsid w:val="008B6CBE"/>
    <w:rsid w:val="008B7EAF"/>
    <w:rsid w:val="008C35A6"/>
    <w:rsid w:val="008C59FC"/>
    <w:rsid w:val="008D102C"/>
    <w:rsid w:val="008D4209"/>
    <w:rsid w:val="008D73EE"/>
    <w:rsid w:val="008E0B31"/>
    <w:rsid w:val="008E3285"/>
    <w:rsid w:val="008E4026"/>
    <w:rsid w:val="008E4175"/>
    <w:rsid w:val="008E6E8A"/>
    <w:rsid w:val="008E7D01"/>
    <w:rsid w:val="008F641A"/>
    <w:rsid w:val="008F6AD4"/>
    <w:rsid w:val="009023DA"/>
    <w:rsid w:val="009058BC"/>
    <w:rsid w:val="009109B8"/>
    <w:rsid w:val="00910BDB"/>
    <w:rsid w:val="00912443"/>
    <w:rsid w:val="00922290"/>
    <w:rsid w:val="00926F90"/>
    <w:rsid w:val="0092796F"/>
    <w:rsid w:val="00943F5C"/>
    <w:rsid w:val="0094772C"/>
    <w:rsid w:val="009558FB"/>
    <w:rsid w:val="00957EA2"/>
    <w:rsid w:val="0096080B"/>
    <w:rsid w:val="009638DD"/>
    <w:rsid w:val="00963EFC"/>
    <w:rsid w:val="00964CA0"/>
    <w:rsid w:val="00965566"/>
    <w:rsid w:val="009661E4"/>
    <w:rsid w:val="00970552"/>
    <w:rsid w:val="00970941"/>
    <w:rsid w:val="00971BAF"/>
    <w:rsid w:val="00973DF5"/>
    <w:rsid w:val="009753D1"/>
    <w:rsid w:val="00977444"/>
    <w:rsid w:val="0098156E"/>
    <w:rsid w:val="0098436F"/>
    <w:rsid w:val="0098493B"/>
    <w:rsid w:val="00985C4E"/>
    <w:rsid w:val="009875B0"/>
    <w:rsid w:val="00987ABC"/>
    <w:rsid w:val="0099061E"/>
    <w:rsid w:val="00992A69"/>
    <w:rsid w:val="0099484D"/>
    <w:rsid w:val="00995A76"/>
    <w:rsid w:val="00996E1F"/>
    <w:rsid w:val="009A73D7"/>
    <w:rsid w:val="009B22E1"/>
    <w:rsid w:val="009C0EC7"/>
    <w:rsid w:val="009C253D"/>
    <w:rsid w:val="009C299B"/>
    <w:rsid w:val="009C3A00"/>
    <w:rsid w:val="009C3BB3"/>
    <w:rsid w:val="009D237D"/>
    <w:rsid w:val="009D3169"/>
    <w:rsid w:val="009D5189"/>
    <w:rsid w:val="009E2E82"/>
    <w:rsid w:val="009E5B36"/>
    <w:rsid w:val="009E7489"/>
    <w:rsid w:val="009E74B8"/>
    <w:rsid w:val="009F1978"/>
    <w:rsid w:val="009F3069"/>
    <w:rsid w:val="009F39F5"/>
    <w:rsid w:val="00A02255"/>
    <w:rsid w:val="00A03543"/>
    <w:rsid w:val="00A06A1A"/>
    <w:rsid w:val="00A110C0"/>
    <w:rsid w:val="00A11DD9"/>
    <w:rsid w:val="00A17086"/>
    <w:rsid w:val="00A2196C"/>
    <w:rsid w:val="00A22BC2"/>
    <w:rsid w:val="00A27C08"/>
    <w:rsid w:val="00A303CD"/>
    <w:rsid w:val="00A30F88"/>
    <w:rsid w:val="00A3672C"/>
    <w:rsid w:val="00A369F2"/>
    <w:rsid w:val="00A434F9"/>
    <w:rsid w:val="00A47CBB"/>
    <w:rsid w:val="00A5388E"/>
    <w:rsid w:val="00A53B46"/>
    <w:rsid w:val="00A602B7"/>
    <w:rsid w:val="00A635B3"/>
    <w:rsid w:val="00A725B3"/>
    <w:rsid w:val="00A743FE"/>
    <w:rsid w:val="00A749A0"/>
    <w:rsid w:val="00A82692"/>
    <w:rsid w:val="00A920CD"/>
    <w:rsid w:val="00A94C2A"/>
    <w:rsid w:val="00AA1A24"/>
    <w:rsid w:val="00AA4C11"/>
    <w:rsid w:val="00AB4F23"/>
    <w:rsid w:val="00AC141C"/>
    <w:rsid w:val="00AC1445"/>
    <w:rsid w:val="00AC2966"/>
    <w:rsid w:val="00AC29B3"/>
    <w:rsid w:val="00AC3BDA"/>
    <w:rsid w:val="00AC7A2B"/>
    <w:rsid w:val="00AD0496"/>
    <w:rsid w:val="00AD1D3A"/>
    <w:rsid w:val="00AD1D4D"/>
    <w:rsid w:val="00AD3E75"/>
    <w:rsid w:val="00AE5B90"/>
    <w:rsid w:val="00AE60A2"/>
    <w:rsid w:val="00AF22E3"/>
    <w:rsid w:val="00AF2A4C"/>
    <w:rsid w:val="00AF47D0"/>
    <w:rsid w:val="00AF7857"/>
    <w:rsid w:val="00B003C7"/>
    <w:rsid w:val="00B04134"/>
    <w:rsid w:val="00B101E9"/>
    <w:rsid w:val="00B15015"/>
    <w:rsid w:val="00B210F3"/>
    <w:rsid w:val="00B24CCC"/>
    <w:rsid w:val="00B250E9"/>
    <w:rsid w:val="00B31DFE"/>
    <w:rsid w:val="00B32422"/>
    <w:rsid w:val="00B37EC3"/>
    <w:rsid w:val="00B43466"/>
    <w:rsid w:val="00B4435A"/>
    <w:rsid w:val="00B44B8C"/>
    <w:rsid w:val="00B500A3"/>
    <w:rsid w:val="00B5148D"/>
    <w:rsid w:val="00B518A6"/>
    <w:rsid w:val="00B56E8C"/>
    <w:rsid w:val="00B57FBC"/>
    <w:rsid w:val="00B6305E"/>
    <w:rsid w:val="00B63189"/>
    <w:rsid w:val="00B6585C"/>
    <w:rsid w:val="00B703AB"/>
    <w:rsid w:val="00B72C53"/>
    <w:rsid w:val="00B74330"/>
    <w:rsid w:val="00B75D63"/>
    <w:rsid w:val="00B7727F"/>
    <w:rsid w:val="00B8309F"/>
    <w:rsid w:val="00B86232"/>
    <w:rsid w:val="00B86E2F"/>
    <w:rsid w:val="00B8758A"/>
    <w:rsid w:val="00B87D5F"/>
    <w:rsid w:val="00BA5B29"/>
    <w:rsid w:val="00BB1521"/>
    <w:rsid w:val="00BB2088"/>
    <w:rsid w:val="00BB50A8"/>
    <w:rsid w:val="00BC124E"/>
    <w:rsid w:val="00BC254C"/>
    <w:rsid w:val="00BC2666"/>
    <w:rsid w:val="00BC3E1C"/>
    <w:rsid w:val="00BC5939"/>
    <w:rsid w:val="00BC74B2"/>
    <w:rsid w:val="00BD15E3"/>
    <w:rsid w:val="00BD1F0A"/>
    <w:rsid w:val="00BD20EA"/>
    <w:rsid w:val="00BE162E"/>
    <w:rsid w:val="00BE18F9"/>
    <w:rsid w:val="00BE47DA"/>
    <w:rsid w:val="00BE6421"/>
    <w:rsid w:val="00BF345B"/>
    <w:rsid w:val="00BF791C"/>
    <w:rsid w:val="00C04AE0"/>
    <w:rsid w:val="00C07024"/>
    <w:rsid w:val="00C07737"/>
    <w:rsid w:val="00C07970"/>
    <w:rsid w:val="00C17C3D"/>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81EC3"/>
    <w:rsid w:val="00C90E40"/>
    <w:rsid w:val="00C91A21"/>
    <w:rsid w:val="00C938A2"/>
    <w:rsid w:val="00C95CF3"/>
    <w:rsid w:val="00C9667A"/>
    <w:rsid w:val="00CA00F9"/>
    <w:rsid w:val="00CA0F75"/>
    <w:rsid w:val="00CA2312"/>
    <w:rsid w:val="00CA25AE"/>
    <w:rsid w:val="00CA2F36"/>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6BF6"/>
    <w:rsid w:val="00CE2023"/>
    <w:rsid w:val="00CF02A4"/>
    <w:rsid w:val="00CF552F"/>
    <w:rsid w:val="00D00742"/>
    <w:rsid w:val="00D034B3"/>
    <w:rsid w:val="00D039AB"/>
    <w:rsid w:val="00D06348"/>
    <w:rsid w:val="00D24E67"/>
    <w:rsid w:val="00D256C6"/>
    <w:rsid w:val="00D2774C"/>
    <w:rsid w:val="00D2790A"/>
    <w:rsid w:val="00D306E1"/>
    <w:rsid w:val="00D31B66"/>
    <w:rsid w:val="00D34933"/>
    <w:rsid w:val="00D3723D"/>
    <w:rsid w:val="00D37D6D"/>
    <w:rsid w:val="00D37F20"/>
    <w:rsid w:val="00D46663"/>
    <w:rsid w:val="00D5315C"/>
    <w:rsid w:val="00D56AEF"/>
    <w:rsid w:val="00D63477"/>
    <w:rsid w:val="00D6631E"/>
    <w:rsid w:val="00D675B9"/>
    <w:rsid w:val="00D715AB"/>
    <w:rsid w:val="00D71FC2"/>
    <w:rsid w:val="00D77C14"/>
    <w:rsid w:val="00D810DA"/>
    <w:rsid w:val="00D83F66"/>
    <w:rsid w:val="00D859F4"/>
    <w:rsid w:val="00D86597"/>
    <w:rsid w:val="00D86EBF"/>
    <w:rsid w:val="00D92F15"/>
    <w:rsid w:val="00D93103"/>
    <w:rsid w:val="00D93A73"/>
    <w:rsid w:val="00D93C1B"/>
    <w:rsid w:val="00D95F29"/>
    <w:rsid w:val="00DA1ACF"/>
    <w:rsid w:val="00DA1C96"/>
    <w:rsid w:val="00DB045D"/>
    <w:rsid w:val="00DB15D1"/>
    <w:rsid w:val="00DB51DE"/>
    <w:rsid w:val="00DC1EA6"/>
    <w:rsid w:val="00DC23B1"/>
    <w:rsid w:val="00DC495D"/>
    <w:rsid w:val="00DC618D"/>
    <w:rsid w:val="00DD150E"/>
    <w:rsid w:val="00DD27E8"/>
    <w:rsid w:val="00DD44DB"/>
    <w:rsid w:val="00DE472A"/>
    <w:rsid w:val="00DE68B4"/>
    <w:rsid w:val="00DE6B36"/>
    <w:rsid w:val="00DF013D"/>
    <w:rsid w:val="00DF0D7F"/>
    <w:rsid w:val="00DF2849"/>
    <w:rsid w:val="00DF4E12"/>
    <w:rsid w:val="00E010C2"/>
    <w:rsid w:val="00E01126"/>
    <w:rsid w:val="00E012BC"/>
    <w:rsid w:val="00E0626B"/>
    <w:rsid w:val="00E10B82"/>
    <w:rsid w:val="00E16637"/>
    <w:rsid w:val="00E168B1"/>
    <w:rsid w:val="00E2006B"/>
    <w:rsid w:val="00E25383"/>
    <w:rsid w:val="00E2746E"/>
    <w:rsid w:val="00E3039D"/>
    <w:rsid w:val="00E42E32"/>
    <w:rsid w:val="00E44793"/>
    <w:rsid w:val="00E46070"/>
    <w:rsid w:val="00E46EE0"/>
    <w:rsid w:val="00E524AF"/>
    <w:rsid w:val="00E55448"/>
    <w:rsid w:val="00E55AA5"/>
    <w:rsid w:val="00E61E86"/>
    <w:rsid w:val="00E67559"/>
    <w:rsid w:val="00E71871"/>
    <w:rsid w:val="00E72DA1"/>
    <w:rsid w:val="00E754E7"/>
    <w:rsid w:val="00E94B8F"/>
    <w:rsid w:val="00E96AFB"/>
    <w:rsid w:val="00EA00E1"/>
    <w:rsid w:val="00EA1CF5"/>
    <w:rsid w:val="00EA24CA"/>
    <w:rsid w:val="00EA3170"/>
    <w:rsid w:val="00EA5ED0"/>
    <w:rsid w:val="00EA6233"/>
    <w:rsid w:val="00EB00CF"/>
    <w:rsid w:val="00EB5B01"/>
    <w:rsid w:val="00EB773F"/>
    <w:rsid w:val="00EC11BA"/>
    <w:rsid w:val="00EC1740"/>
    <w:rsid w:val="00EC49DA"/>
    <w:rsid w:val="00EC4EF4"/>
    <w:rsid w:val="00EC6515"/>
    <w:rsid w:val="00EC6CC0"/>
    <w:rsid w:val="00ED262B"/>
    <w:rsid w:val="00ED5167"/>
    <w:rsid w:val="00EE6F2C"/>
    <w:rsid w:val="00EE70D1"/>
    <w:rsid w:val="00EF47BB"/>
    <w:rsid w:val="00EF7CAB"/>
    <w:rsid w:val="00F00C0C"/>
    <w:rsid w:val="00F021F2"/>
    <w:rsid w:val="00F037D5"/>
    <w:rsid w:val="00F05298"/>
    <w:rsid w:val="00F1011D"/>
    <w:rsid w:val="00F11501"/>
    <w:rsid w:val="00F1189D"/>
    <w:rsid w:val="00F176C6"/>
    <w:rsid w:val="00F17B07"/>
    <w:rsid w:val="00F21134"/>
    <w:rsid w:val="00F2158B"/>
    <w:rsid w:val="00F22FBF"/>
    <w:rsid w:val="00F24206"/>
    <w:rsid w:val="00F26656"/>
    <w:rsid w:val="00F32754"/>
    <w:rsid w:val="00F355E4"/>
    <w:rsid w:val="00F476C6"/>
    <w:rsid w:val="00F6064E"/>
    <w:rsid w:val="00F6186D"/>
    <w:rsid w:val="00F7347C"/>
    <w:rsid w:val="00F77181"/>
    <w:rsid w:val="00F809E9"/>
    <w:rsid w:val="00F83E33"/>
    <w:rsid w:val="00F87549"/>
    <w:rsid w:val="00F91A66"/>
    <w:rsid w:val="00F9309C"/>
    <w:rsid w:val="00F95128"/>
    <w:rsid w:val="00FA1003"/>
    <w:rsid w:val="00FA347E"/>
    <w:rsid w:val="00FB180D"/>
    <w:rsid w:val="00FB2C9E"/>
    <w:rsid w:val="00FB4F0A"/>
    <w:rsid w:val="00FB75D7"/>
    <w:rsid w:val="00FC0EA0"/>
    <w:rsid w:val="00FC463D"/>
    <w:rsid w:val="00FC7B13"/>
    <w:rsid w:val="00FD2731"/>
    <w:rsid w:val="00FD4C6C"/>
    <w:rsid w:val="00FD5253"/>
    <w:rsid w:val="00FE0A42"/>
    <w:rsid w:val="00FE550A"/>
    <w:rsid w:val="00FE66AE"/>
    <w:rsid w:val="00FE7C08"/>
    <w:rsid w:val="00FF21C2"/>
    <w:rsid w:val="00FF7B27"/>
    <w:rsid w:val="04017C68"/>
    <w:rsid w:val="16710C09"/>
    <w:rsid w:val="1B446693"/>
    <w:rsid w:val="22D5788C"/>
    <w:rsid w:val="23F0170C"/>
    <w:rsid w:val="26491903"/>
    <w:rsid w:val="36E765D6"/>
    <w:rsid w:val="3DF61F0B"/>
    <w:rsid w:val="45AF7B22"/>
    <w:rsid w:val="50E65AE6"/>
    <w:rsid w:val="5C8E2700"/>
    <w:rsid w:val="5FBD509E"/>
    <w:rsid w:val="62212CB6"/>
    <w:rsid w:val="7168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3">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40"/>
    <w:unhideWhenUsed/>
    <w:qFormat/>
    <w:uiPriority w:val="99"/>
    <w:pPr>
      <w:jc w:val="left"/>
    </w:pPr>
    <w:rPr>
      <w:rFonts w:ascii="等线" w:hAnsi="等线" w:eastAsia="等线" w:cs="Times New Roman"/>
    </w:rPr>
  </w:style>
  <w:style w:type="paragraph" w:styleId="4">
    <w:name w:val="Body Text"/>
    <w:basedOn w:val="1"/>
    <w:link w:val="21"/>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5">
    <w:name w:val="Block Text"/>
    <w:basedOn w:val="1"/>
    <w:semiHidden/>
    <w:unhideWhenUsed/>
    <w:qFormat/>
    <w:uiPriority w:val="99"/>
    <w:pPr>
      <w:spacing w:after="120"/>
      <w:ind w:left="1440" w:leftChars="700" w:right="1440" w:rightChars="700"/>
    </w:pPr>
  </w:style>
  <w:style w:type="paragraph" w:styleId="6">
    <w:name w:val="Plain Text"/>
    <w:basedOn w:val="1"/>
    <w:link w:val="20"/>
    <w:qFormat/>
    <w:uiPriority w:val="0"/>
    <w:rPr>
      <w:rFonts w:ascii="宋体" w:hAnsi="Courier New" w:cs="Courier New"/>
      <w:szCs w:val="21"/>
    </w:rPr>
  </w:style>
  <w:style w:type="paragraph" w:styleId="7">
    <w:name w:val="Balloon Text"/>
    <w:basedOn w:val="1"/>
    <w:link w:val="18"/>
    <w:semiHidden/>
    <w:unhideWhenUsed/>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0"/>
    <w:rPr>
      <w:color w:val="0000FF"/>
      <w:u w:val="single"/>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paragraph" w:customStyle="1" w:styleId="19">
    <w:name w:val="纯文本1"/>
    <w:basedOn w:val="1"/>
    <w:qFormat/>
    <w:uiPriority w:val="99"/>
    <w:rPr>
      <w:rFonts w:ascii="宋体" w:hAnsi="Courier New" w:eastAsia="宋体" w:cs="Courier New"/>
      <w:szCs w:val="21"/>
    </w:rPr>
  </w:style>
  <w:style w:type="character" w:customStyle="1" w:styleId="20">
    <w:name w:val="纯文本 Char"/>
    <w:basedOn w:val="13"/>
    <w:link w:val="6"/>
    <w:qFormat/>
    <w:uiPriority w:val="0"/>
    <w:rPr>
      <w:rFonts w:ascii="宋体" w:hAnsi="Courier New" w:cs="Courier New"/>
      <w:kern w:val="2"/>
      <w:sz w:val="21"/>
      <w:szCs w:val="21"/>
    </w:rPr>
  </w:style>
  <w:style w:type="character" w:customStyle="1" w:styleId="21">
    <w:name w:val="正文文本 Char"/>
    <w:basedOn w:val="13"/>
    <w:link w:val="4"/>
    <w:uiPriority w:val="99"/>
    <w:rPr>
      <w:rFonts w:ascii="微软雅黑" w:hAnsi="微软雅黑" w:eastAsia="微软雅黑"/>
      <w:sz w:val="22"/>
      <w:szCs w:val="22"/>
      <w:lang w:eastAsia="en-US"/>
    </w:rPr>
  </w:style>
  <w:style w:type="paragraph" w:customStyle="1" w:styleId="22">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3">
    <w:name w:val="试卷-单选题-试题-答案"/>
    <w:basedOn w:val="1"/>
    <w:qFormat/>
    <w:uiPriority w:val="0"/>
    <w:pPr>
      <w:spacing w:line="360" w:lineRule="auto"/>
    </w:pPr>
    <w:rPr>
      <w:rFonts w:ascii="Calibri" w:hAnsi="Calibri" w:eastAsia="宋体" w:cs="Times New Roman"/>
      <w:szCs w:val="24"/>
    </w:rPr>
  </w:style>
  <w:style w:type="paragraph" w:customStyle="1" w:styleId="24">
    <w:name w:val="p0"/>
    <w:basedOn w:val="1"/>
    <w:qFormat/>
    <w:uiPriority w:val="0"/>
    <w:pPr>
      <w:widowControl/>
    </w:pPr>
    <w:rPr>
      <w:rFonts w:ascii="Times New Roman" w:hAnsi="Times New Roman" w:eastAsia="宋体" w:cs="Times New Roman"/>
      <w:kern w:val="0"/>
      <w:szCs w:val="21"/>
    </w:rPr>
  </w:style>
  <w:style w:type="paragraph" w:styleId="25">
    <w:name w:val="No Spacing"/>
    <w:basedOn w:val="1"/>
    <w:link w:val="26"/>
    <w:qFormat/>
    <w:uiPriority w:val="1"/>
    <w:pPr>
      <w:widowControl/>
      <w:jc w:val="left"/>
    </w:pPr>
    <w:rPr>
      <w:rFonts w:ascii="Cambria" w:hAnsi="Cambria" w:eastAsia="宋体" w:cs="Times New Roman"/>
      <w:kern w:val="0"/>
      <w:sz w:val="22"/>
      <w:lang w:eastAsia="en-US" w:bidi="en-US"/>
    </w:rPr>
  </w:style>
  <w:style w:type="character" w:customStyle="1" w:styleId="26">
    <w:name w:val="无间隔 Char"/>
    <w:basedOn w:val="13"/>
    <w:link w:val="25"/>
    <w:uiPriority w:val="1"/>
    <w:rPr>
      <w:rFonts w:ascii="Cambria" w:hAnsi="Cambria" w:eastAsia="宋体" w:cs="Times New Roman"/>
      <w:sz w:val="22"/>
      <w:szCs w:val="22"/>
      <w:lang w:eastAsia="en-US" w:bidi="en-US"/>
    </w:rPr>
  </w:style>
  <w:style w:type="character" w:customStyle="1" w:styleId="27">
    <w:name w:val="Body text|1_"/>
    <w:basedOn w:val="13"/>
    <w:link w:val="28"/>
    <w:uiPriority w:val="0"/>
    <w:rPr>
      <w:rFonts w:ascii="MingLiU" w:hAnsi="MingLiU" w:eastAsia="MingLiU" w:cs="MingLiU"/>
      <w:shd w:val="clear" w:color="auto" w:fill="FFFFFF"/>
      <w:lang w:val="ja-JP" w:eastAsia="ja-JP" w:bidi="ja-JP"/>
    </w:rPr>
  </w:style>
  <w:style w:type="paragraph" w:customStyle="1" w:styleId="28">
    <w:name w:val="Body text|1"/>
    <w:basedOn w:val="1"/>
    <w:link w:val="27"/>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9">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30">
    <w:name w:val="网格型1"/>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试题-答案-普通1"/>
    <w:basedOn w:val="1"/>
    <w:uiPriority w:val="0"/>
    <w:pPr>
      <w:spacing w:line="360" w:lineRule="auto"/>
      <w:jc w:val="left"/>
    </w:pPr>
    <w:rPr>
      <w:rFonts w:ascii="Calibri" w:hAnsi="Calibri" w:eastAsia="宋体" w:cs="Times New Roman"/>
      <w:szCs w:val="20"/>
    </w:rPr>
  </w:style>
  <w:style w:type="paragraph" w:customStyle="1" w:styleId="32">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5">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6">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7">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8">
    <w:name w:val="纯文本 Char2"/>
    <w:basedOn w:val="13"/>
    <w:qFormat/>
    <w:uiPriority w:val="0"/>
    <w:rPr>
      <w:rFonts w:ascii="宋体" w:hAnsi="Courier New" w:eastAsia="宋体" w:cs="Courier New"/>
      <w:szCs w:val="21"/>
    </w:rPr>
  </w:style>
  <w:style w:type="character" w:customStyle="1" w:styleId="39">
    <w:name w:val="批注文字 Char"/>
    <w:basedOn w:val="13"/>
    <w:semiHidden/>
    <w:qFormat/>
    <w:uiPriority w:val="99"/>
    <w:rPr>
      <w:kern w:val="2"/>
      <w:sz w:val="21"/>
      <w:szCs w:val="22"/>
    </w:rPr>
  </w:style>
  <w:style w:type="character" w:customStyle="1" w:styleId="40">
    <w:name w:val="批注文字 Char1"/>
    <w:basedOn w:val="13"/>
    <w:link w:val="3"/>
    <w:qFormat/>
    <w:uiPriority w:val="99"/>
    <w:rPr>
      <w:rFonts w:ascii="等线" w:hAnsi="等线" w:eastAsia="等线" w:cs="Times New Roman"/>
      <w:kern w:val="2"/>
      <w:sz w:val="21"/>
      <w:szCs w:val="22"/>
    </w:rPr>
  </w:style>
  <w:style w:type="table" w:customStyle="1" w:styleId="41">
    <w:name w:val="Table Normal_0"/>
    <w:semiHidden/>
    <w:unhideWhenUsed/>
    <w:qFormat/>
    <w:uiPriority w:val="0"/>
    <w:rPr>
      <w:lang w:eastAsia="en-US"/>
    </w:rPr>
    <w:tblPr>
      <w:tblCellMar>
        <w:top w:w="0" w:type="dxa"/>
        <w:left w:w="0" w:type="dxa"/>
        <w:bottom w:w="0" w:type="dxa"/>
        <w:right w:w="0" w:type="dxa"/>
      </w:tblCellMar>
    </w:tblPr>
  </w:style>
  <w:style w:type="character" w:customStyle="1" w:styleId="42">
    <w:name w:val="标题 1 Char"/>
    <w:basedOn w:val="13"/>
    <w:link w:val="2"/>
    <w:qFormat/>
    <w:uiPriority w:val="0"/>
    <w:rPr>
      <w:rFonts w:ascii="Calibri" w:hAnsi="Calibri" w:eastAsia="宋体" w:cs="Times New Roman"/>
      <w:b/>
      <w:bCs/>
      <w:kern w:val="44"/>
      <w:sz w:val="44"/>
      <w:szCs w:val="44"/>
    </w:rPr>
  </w:style>
  <w:style w:type="paragraph" w:customStyle="1" w:styleId="43">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4">
    <w:name w:val="试卷-材料题-试题-材料-标题"/>
    <w:basedOn w:val="1"/>
    <w:qFormat/>
    <w:uiPriority w:val="0"/>
    <w:pPr>
      <w:spacing w:line="360" w:lineRule="auto"/>
    </w:pPr>
    <w:rPr>
      <w:rFonts w:ascii="黑体" w:hAnsi="黑体" w:eastAsia="黑体" w:cs="Times New Roman"/>
      <w:szCs w:val="20"/>
    </w:rPr>
  </w:style>
  <w:style w:type="paragraph" w:customStyle="1" w:styleId="45">
    <w:name w:val="正文1"/>
    <w:basedOn w:val="1"/>
    <w:qFormat/>
    <w:uiPriority w:val="0"/>
    <w:pPr>
      <w:widowControl/>
      <w:jc w:val="left"/>
    </w:pPr>
    <w:rPr>
      <w:rFonts w:ascii="宋体" w:hAnsi="宋体" w:eastAsia="宋体" w:cs="宋体"/>
      <w:kern w:val="0"/>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F2414-C481-41E3-9332-3AA09A252B7F}">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2153</Words>
  <Characters>2297</Characters>
  <Lines>137</Lines>
  <Paragraphs>38</Paragraphs>
  <TotalTime>1</TotalTime>
  <ScaleCrop>false</ScaleCrop>
  <LinksUpToDate>false</LinksUpToDate>
  <CharactersWithSpaces>2386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2025-03-18T06:38:02Z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