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</w:pPr>
      <w:r>
        <w:rPr>
          <w:rFonts w:hint="eastAsia"/>
        </w:rPr>
        <w:t>江苏省仪征中学2024—2025学年度第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学期高二数学学科导学案</w:t>
      </w:r>
    </w:p>
    <w:p>
      <w:pPr>
        <w:pStyle w:val="3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5.3导数在研究函数中的应用</w:t>
      </w:r>
    </w:p>
    <w:p>
      <w:pPr>
        <w:keepNext/>
        <w:keepLines/>
        <w:spacing w:line="0" w:lineRule="atLeast"/>
        <w:jc w:val="center"/>
        <w:outlineLvl w:val="1"/>
        <w:rPr>
          <w:rFonts w:hint="eastAsia" w:eastAsia="黑体"/>
          <w:bCs/>
          <w:color w:val="000000"/>
          <w:sz w:val="28"/>
          <w:szCs w:val="28"/>
        </w:rPr>
      </w:pPr>
      <w:r>
        <w:rPr>
          <w:rFonts w:hint="eastAsia" w:eastAsia="黑体"/>
          <w:bCs/>
          <w:color w:val="000000"/>
          <w:sz w:val="28"/>
          <w:szCs w:val="28"/>
          <w:lang w:val="en-US" w:eastAsia="zh-CN"/>
        </w:rPr>
        <w:t>微专题三：隐零点</w:t>
      </w:r>
      <w:r>
        <w:rPr>
          <w:rFonts w:hint="eastAsia" w:eastAsia="黑体"/>
          <w:bCs/>
          <w:color w:val="000000"/>
          <w:sz w:val="28"/>
          <w:szCs w:val="28"/>
        </w:rPr>
        <w:t xml:space="preserve">   </w:t>
      </w:r>
    </w:p>
    <w:p>
      <w:pPr>
        <w:keepNext/>
        <w:keepLines/>
        <w:spacing w:line="0" w:lineRule="atLeast"/>
        <w:jc w:val="center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  <w:lang w:val="en-US" w:eastAsia="zh-CN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  <w:lang w:val="en-US" w:eastAsia="zh-CN"/>
        </w:rPr>
        <w:t>：臧慧林   审核人：鲁媛媛</w:t>
      </w:r>
    </w:p>
    <w:p>
      <w:pPr>
        <w:pStyle w:val="55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授课日期：</w:t>
      </w:r>
      <w:r>
        <w:rPr>
          <w:rFonts w:hint="eastAsia"/>
          <w:u w:val="single"/>
        </w:rPr>
        <w:t xml:space="preserve">       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【课标表述】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函数的零点，根据其数值上能否精确求解而分成两类：一类是数值上能精确求解的，称之为“显性零点”；另一类是能判断存在，但数值上求解很困难或者无法求解的，称之为“隐性零点”，简称为“隐零点”. 隐零点问题常涉及灵活的代数变形技巧、抽象缜密的逻辑判断和巧妙的不等式应用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.</w:t>
      </w:r>
    </w:p>
    <w:p>
      <w:pPr>
        <w:pStyle w:val="57"/>
        <w:rPr>
          <w:b w:val="0"/>
          <w:bCs w:val="0"/>
          <w:sz w:val="21"/>
          <w:szCs w:val="21"/>
        </w:rPr>
      </w:pPr>
    </w:p>
    <w:p>
      <w:pPr>
        <w:pStyle w:val="57"/>
      </w:pPr>
      <w:r>
        <w:t>一、学习目标</w:t>
      </w:r>
    </w:p>
    <w:p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通过等价转换，巧妙地避免隐零点的求解.</w:t>
      </w:r>
    </w:p>
    <w:p>
      <w:pPr>
        <w:pStyle w:val="57"/>
      </w:pPr>
    </w:p>
    <w:p>
      <w:pPr>
        <w:pStyle w:val="57"/>
      </w:pPr>
      <w:r>
        <w:t>二、课前自学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</w:rPr>
        <w:t>已知函数</w:t>
      </w:r>
      <w:r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</w:rPr>
        <w:object>
          <v:shape id="_x0000_i1114" o:spt="75" type="#_x0000_t75" style="height:30.75pt;width:129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114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</w:rPr>
        <w:t>，则</w:t>
      </w:r>
      <w:r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</w:rPr>
        <w:object>
          <v:shape id="_x0000_i1115" o:spt="75" type="#_x0000_t75" style="height:13.5pt;width:22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115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</w:rPr>
        <w:t>过原点的切线方程为_____________.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  <w:lang w:val="en-US" w:eastAsia="zh-CN"/>
        </w:rPr>
      </w:pPr>
    </w:p>
    <w:p>
      <w:pPr>
        <w:pStyle w:val="10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已知函数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f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sz w:val="21"/>
                <w:szCs w:val="21"/>
              </w:rPr>
            </m:ctrlPr>
          </m:dPr>
          <m:e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sz w:val="21"/>
                <w:szCs w:val="21"/>
              </w:rPr>
            </m:ctrlPr>
          </m:e>
        </m:d>
        <m:r>
          <m:rPr/>
          <w:rPr>
            <w:rFonts w:hint="eastAsia" w:ascii="Cambria Math" w:hAnsi="Cambria Math" w:eastAsia="宋体" w:cs="宋体"/>
            <w:sz w:val="21"/>
            <w:szCs w:val="21"/>
          </w:rPr>
          <m:t>=</m:t>
        </m:r>
        <m:sSup>
          <m:sSup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sz w:val="21"/>
                <w:szCs w:val="21"/>
              </w:rPr>
            </m:ctrlPr>
          </m:sSupPr>
          <m:e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e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sz w:val="21"/>
                <w:szCs w:val="21"/>
              </w:rPr>
            </m:ctrlPr>
          </m:e>
          <m:sup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sz w:val="21"/>
                <w:szCs w:val="21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21"/>
            <w:szCs w:val="21"/>
          </w:rPr>
          <m:t>−</m:t>
        </m:r>
        <m:f>
          <m:f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sz w:val="21"/>
                <w:szCs w:val="21"/>
              </w:rPr>
            </m:ctrlPr>
          </m:fPr>
          <m:num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lnx+k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sz w:val="21"/>
                <w:szCs w:val="21"/>
              </w:rPr>
            </m:ctrlPr>
          </m:num>
          <m:den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sz w:val="21"/>
                <w:szCs w:val="21"/>
              </w:rPr>
            </m:ctrlPr>
          </m:den>
        </m:f>
        <m:r>
          <m:rPr/>
          <w:rPr>
            <w:rFonts w:hint="default" w:ascii="Cambria Math" w:hAnsi="Cambria Math" w:eastAsia="宋体" w:cs="宋体"/>
            <w:sz w:val="21"/>
            <w:szCs w:val="21"/>
          </w:rPr>
          <m:t>−1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在区间(0，＋∞)上有唯一零点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sz w:val="21"/>
                <w:szCs w:val="21"/>
              </w:rPr>
            </m:ctrlPr>
          </m:e>
          <m:sub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0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sz w:val="21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，则下列结论正确的是(　　)</w:t>
      </w:r>
    </w:p>
    <w:p>
      <w:pPr>
        <w:pStyle w:val="10"/>
        <w:ind w:firstLine="283" w:firstLineChars="135"/>
        <w:jc w:val="both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A.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sz w:val="21"/>
                <w:szCs w:val="21"/>
              </w:rPr>
            </m:ctrlPr>
          </m:e>
          <m:sub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0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sz w:val="21"/>
                <w:szCs w:val="21"/>
              </w:rPr>
            </m:ctrlPr>
          </m:sub>
        </m:sSub>
        <m:sSup>
          <m:sSup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sz w:val="21"/>
                <w:szCs w:val="21"/>
              </w:rPr>
            </m:ctrlPr>
          </m:sSupPr>
          <m:e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e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sz w:val="21"/>
                <w:szCs w:val="21"/>
              </w:rPr>
            </m:ctrlPr>
          </m:e>
          <m:sup>
            <m:sSub>
              <m:sSubP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宋体" w:cs="宋体"/>
                    <w:sz w:val="21"/>
                    <w:szCs w:val="21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宋体" w:cs="宋体"/>
                    <w:sz w:val="21"/>
                    <w:szCs w:val="21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sz w:val="21"/>
                <w:szCs w:val="21"/>
              </w:rPr>
            </m:ctrlPr>
          </m:sup>
        </m:sSup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＝1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B. </w:t>
      </w:r>
      <m:oMath>
        <m:f>
          <m:f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fPr>
          <m:num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num>
          <m:den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&lt;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sz w:val="21"/>
                <w:szCs w:val="21"/>
              </w:rPr>
            </m:ctrlPr>
          </m:e>
          <m:sub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0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sz w:val="21"/>
                <w:szCs w:val="21"/>
              </w:rPr>
            </m:ctrlPr>
          </m:sub>
        </m:sSub>
        <m:r>
          <m:rPr/>
          <w:rPr>
            <w:rFonts w:hint="default" w:ascii="Cambria Math" w:hAnsi="Cambria Math" w:eastAsia="宋体" w:cs="宋体"/>
            <w:sz w:val="21"/>
            <w:szCs w:val="21"/>
          </w:rPr>
          <m:t xml:space="preserve">&lt;1           </m:t>
        </m:r>
        <m:r>
          <m:rPr/>
          <w:rPr>
            <w:rFonts w:hint="eastAsia" w:ascii="Cambria Math" w:hAnsi="Cambria Math" w:eastAsia="宋体" w:cs="宋体"/>
            <w:sz w:val="21"/>
            <w:szCs w:val="21"/>
            <w:lang w:val="en-US" w:eastAsia="zh-CN"/>
          </w:rPr>
          <m:t xml:space="preserve"> </m:t>
        </m:r>
        <m:r>
          <m:rPr/>
          <w:rPr>
            <w:rFonts w:hint="eastAsia" w:ascii="Cambria Math" w:hAnsi="Cambria Math" w:eastAsia="宋体" w:cs="宋体"/>
            <w:sz w:val="21"/>
            <w:szCs w:val="21"/>
          </w:rPr>
          <m:t xml:space="preserve">  </m:t>
        </m:r>
        <m:r>
          <m:rPr/>
          <w:rPr>
            <w:rFonts w:hint="eastAsia" w:ascii="Cambria Math" w:hAnsi="Cambria Math" w:eastAsia="宋体" w:cs="宋体"/>
            <w:sz w:val="21"/>
            <w:szCs w:val="21"/>
            <w:lang w:val="en-US" w:eastAsia="zh-CN"/>
          </w:rPr>
          <m:t xml:space="preserve">  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C.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 xml:space="preserve"> </m:t>
        </m:r>
        <m:r>
          <m:rPr/>
          <w:rPr>
            <w:rFonts w:hint="default" w:ascii="Cambria Math" w:hAnsi="Cambria Math" w:eastAsia="宋体" w:cs="宋体"/>
            <w:sz w:val="21"/>
            <w:szCs w:val="21"/>
          </w:rPr>
          <m:t xml:space="preserve">k=1           </m:t>
        </m:r>
        <m:r>
          <m:rPr/>
          <w:rPr>
            <w:rFonts w:hint="eastAsia" w:ascii="Cambria Math" w:hAnsi="Cambria Math" w:eastAsia="宋体" w:cs="宋体"/>
            <w:sz w:val="21"/>
            <w:szCs w:val="21"/>
            <w:lang w:val="en-US" w:eastAsia="zh-CN"/>
          </w:rPr>
          <m:t xml:space="preserve">        </m:t>
        </m:r>
        <m:r>
          <m:rPr/>
          <w:rPr>
            <w:rFonts w:hint="eastAsia" w:ascii="Cambria Math" w:hAnsi="Cambria Math" w:eastAsia="宋体" w:cs="宋体"/>
            <w:sz w:val="21"/>
            <w:szCs w:val="21"/>
          </w:rPr>
          <m:t xml:space="preserve">   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k&gt;1</m:t>
        </m:r>
      </m:oMath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pStyle w:val="57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t>三、问题探究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例1.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已知函数</w:t>
      </w:r>
      <w:r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</w:rPr>
        <w:object>
          <v:shape id="_x0000_i1116" o:spt="75" type="#_x0000_t75" style="height:18pt;width:10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116" DrawAspect="Content" ObjectID="_1468075727" r:id="rId9">
            <o:LockedField>false</o:LockedField>
          </o:OLEObject>
        </w:objec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（1）设</w:t>
      </w:r>
      <w:r>
        <w:rPr>
          <w:rFonts w:hint="eastAsia" w:ascii="宋体" w:hAnsi="宋体" w:eastAsia="宋体" w:cs="宋体"/>
          <w:b w:val="0"/>
          <w:bCs w:val="0"/>
          <w:position w:val="-6"/>
          <w:sz w:val="21"/>
          <w:szCs w:val="21"/>
        </w:rPr>
        <w:object>
          <v:shape id="_x0000_i1117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117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是</w:t>
      </w:r>
      <w:r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</w:rPr>
        <w:object>
          <v:shape id="_x0000_i1118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118" DrawAspect="Content" ObjectID="_1468075729" r:id="rId1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的极值点，求</w:t>
      </w:r>
      <w:r>
        <w:rPr>
          <w:rFonts w:hint="eastAsia" w:ascii="宋体" w:hAnsi="宋体" w:eastAsia="宋体" w:cs="宋体"/>
          <w:b w:val="0"/>
          <w:bCs w:val="0"/>
          <w:position w:val="-6"/>
          <w:sz w:val="21"/>
          <w:szCs w:val="21"/>
        </w:rPr>
        <w:object>
          <v:shape id="_x0000_i1119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119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的值，并讨论</w:t>
      </w:r>
      <w:r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</w:rPr>
        <w:object>
          <v:shape id="_x0000_i1120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120" DrawAspect="Content" ObjectID="_1468075731" r:id="rId1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的单调性；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baseline"/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（2）当</w:t>
      </w:r>
      <w:r>
        <w:rPr>
          <w:rFonts w:hint="eastAsia" w:ascii="宋体" w:hAnsi="宋体" w:eastAsia="宋体" w:cs="宋体"/>
          <w:b w:val="0"/>
          <w:bCs w:val="0"/>
          <w:position w:val="-6"/>
          <w:sz w:val="21"/>
          <w:szCs w:val="21"/>
        </w:rPr>
        <w:object>
          <v:shape id="_x0000_i1121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121" DrawAspect="Content" ObjectID="_1468075732" r:id="rId1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时，求证：</w:t>
      </w:r>
      <w:r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</w:rPr>
        <w:object>
          <v:shape id="_x0000_i1122" o:spt="75" type="#_x0000_t75" style="height:15.75pt;width:47.25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3" ShapeID="_x0000_i1122" DrawAspect="Content" ObjectID="_1468075733" r:id="rId21">
            <o:LockedField>false</o:LockedField>
          </o:OLEObject>
        </w:objec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</w:pPr>
      <w:r>
        <w:rPr>
          <w:u w:val="dotted"/>
        </w:rPr>
        <w:t xml:space="preserve">                   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u w:val="dotted"/>
        </w:rPr>
      </w:pPr>
      <w:r>
        <w:rPr>
          <w:u w:val="dotted"/>
        </w:rPr>
        <w:t xml:space="preserve">                                  </w:t>
      </w:r>
      <w:r>
        <w:rPr>
          <w:rFonts w:hint="eastAsia"/>
          <w:u w:val="dotted"/>
          <w:lang w:val="en-US" w:eastAsia="zh-CN"/>
        </w:rPr>
        <w:t xml:space="preserve">                                              </w:t>
      </w:r>
      <w:r>
        <w:rPr>
          <w:u w:val="dotted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rFonts w:hint="eastAsia"/>
          <w:u w:val="dotted"/>
        </w:rPr>
        <w:t xml:space="preserve">                                  </w:t>
      </w:r>
      <w:r>
        <w:rPr>
          <w:rFonts w:hint="eastAsia"/>
          <w:u w:val="dotted"/>
          <w:lang w:val="en-US" w:eastAsia="zh-CN"/>
        </w:rPr>
        <w:t xml:space="preserve">                                   </w:t>
      </w:r>
      <w:r>
        <w:rPr>
          <w:rFonts w:hint="eastAsia"/>
          <w:u w:val="dotted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u w:val="dotted"/>
        </w:rPr>
      </w:pPr>
      <w:r>
        <w:rPr>
          <w:u w:val="dotted"/>
        </w:rPr>
        <w:t xml:space="preserve">                                  </w:t>
      </w:r>
      <w:r>
        <w:rPr>
          <w:rFonts w:hint="eastAsia"/>
          <w:u w:val="dotted"/>
          <w:lang w:val="en-US" w:eastAsia="zh-CN"/>
        </w:rPr>
        <w:t xml:space="preserve">                                              </w:t>
      </w:r>
      <w:r>
        <w:rPr>
          <w:u w:val="dotted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</w:t>
      </w:r>
      <w:r>
        <w:rPr>
          <w:rFonts w:hint="eastAsia"/>
          <w:u w:val="dotted"/>
        </w:rPr>
        <w:t xml:space="preserve">                                                         </w:t>
      </w:r>
      <w:r>
        <w:rPr>
          <w:u w:val="dotted"/>
        </w:rPr>
        <w:t xml:space="preserve">                                       </w:t>
      </w:r>
      <w:r>
        <w:rPr>
          <w:rFonts w:hint="eastAsia"/>
          <w:u w:val="dotted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baseline"/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baseline"/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变式：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当</w:t>
      </w:r>
      <w:r>
        <w:rPr>
          <w:rFonts w:hint="eastAsia" w:ascii="宋体" w:hAnsi="宋体" w:eastAsia="宋体" w:cs="宋体"/>
          <w:b w:val="0"/>
          <w:bCs w:val="0"/>
          <w:position w:val="-6"/>
          <w:sz w:val="21"/>
          <w:szCs w:val="21"/>
        </w:rPr>
        <w:object>
          <v:shape id="_x0000_i1123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123" DrawAspect="Content" ObjectID="_1468075734" r:id="rId2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时，求证：</w:t>
      </w:r>
      <w:r>
        <w:rPr>
          <w:rFonts w:hint="eastAsia" w:ascii="宋体" w:hAnsi="宋体" w:eastAsia="宋体" w:cs="宋体"/>
          <w:b w:val="0"/>
          <w:bCs w:val="0"/>
          <w:position w:val="-24"/>
          <w:sz w:val="21"/>
          <w:szCs w:val="21"/>
        </w:rPr>
        <w:object>
          <v:shape id="_x0000_i1124" o:spt="75" type="#_x0000_t75" style="height:30.55pt;width:50.3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3" ShapeID="_x0000_i1124" DrawAspect="Content" ObjectID="_1468075735" r:id="rId24">
            <o:LockedField>false</o:LockedField>
          </o:OLEObject>
        </w:objec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</w:pPr>
      <w:r>
        <w:rPr>
          <w:u w:val="dotted"/>
        </w:rPr>
        <w:t xml:space="preserve">                   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u w:val="dotted"/>
        </w:rPr>
      </w:pPr>
      <w:r>
        <w:rPr>
          <w:u w:val="dotted"/>
        </w:rPr>
        <w:t xml:space="preserve">                                  </w:t>
      </w:r>
      <w:r>
        <w:rPr>
          <w:rFonts w:hint="eastAsia"/>
          <w:u w:val="dotted"/>
          <w:lang w:val="en-US" w:eastAsia="zh-CN"/>
        </w:rPr>
        <w:t xml:space="preserve">                                              </w:t>
      </w:r>
      <w:r>
        <w:rPr>
          <w:u w:val="dotted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rFonts w:hint="eastAsia"/>
          <w:u w:val="dotted"/>
        </w:rPr>
        <w:t xml:space="preserve">                                  </w:t>
      </w:r>
      <w:r>
        <w:rPr>
          <w:rFonts w:hint="eastAsia"/>
          <w:u w:val="dotted"/>
          <w:lang w:val="en-US" w:eastAsia="zh-CN"/>
        </w:rPr>
        <w:t xml:space="preserve">                                   </w:t>
      </w:r>
      <w:r>
        <w:rPr>
          <w:rFonts w:hint="eastAsia"/>
          <w:u w:val="dotted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u w:val="dotted"/>
        </w:rPr>
      </w:pPr>
      <w:r>
        <w:rPr>
          <w:u w:val="dotted"/>
        </w:rPr>
        <w:t xml:space="preserve">                                  </w:t>
      </w:r>
      <w:r>
        <w:rPr>
          <w:rFonts w:hint="eastAsia"/>
          <w:u w:val="dotted"/>
          <w:lang w:val="en-US" w:eastAsia="zh-CN"/>
        </w:rPr>
        <w:t xml:space="preserve">                                              </w:t>
      </w:r>
      <w:r>
        <w:rPr>
          <w:u w:val="dotted"/>
        </w:rPr>
        <w:t xml:space="preserve">   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 已知函数</w:t>
      </w:r>
      <w:r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</w:rPr>
        <w:object>
          <v:shape id="_x0000_i1125" o:spt="75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125" DrawAspect="Content" ObjectID="_1468075736" r:id="rId2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求证：</w:t>
      </w:r>
      <w:r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</w:rPr>
        <w:object>
          <v:shape id="_x0000_i1126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126" DrawAspect="Content" ObjectID="_1468075737" r:id="rId2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存在唯一的极大值点</w:t>
      </w:r>
      <w:r>
        <w:rPr>
          <w:rFonts w:hint="eastAsia" w:ascii="宋体" w:hAnsi="宋体" w:eastAsia="宋体" w:cs="宋体"/>
          <w:b w:val="0"/>
          <w:bCs w:val="0"/>
          <w:position w:val="-12"/>
          <w:sz w:val="21"/>
          <w:szCs w:val="21"/>
        </w:rPr>
        <w:object>
          <v:shape id="_x0000_i1127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127" DrawAspect="Content" ObjectID="_1468075738" r:id="rId3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，且</w:t>
      </w:r>
      <w:r>
        <w:rPr>
          <w:rFonts w:hint="eastAsia" w:ascii="宋体" w:hAnsi="宋体" w:eastAsia="宋体" w:cs="宋体"/>
          <w:b w:val="0"/>
          <w:bCs w:val="0"/>
          <w:position w:val="-24"/>
          <w:sz w:val="21"/>
          <w:szCs w:val="21"/>
        </w:rPr>
        <w:object>
          <v:shape id="_x0000_i1128" o:spt="75" type="#_x0000_t75" style="height:30.75pt;width:7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3" ShapeID="_x0000_i1128" DrawAspect="Content" ObjectID="_1468075739" r:id="rId3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</w:pPr>
      <w:r>
        <w:rPr>
          <w:u w:val="dotted"/>
        </w:rPr>
        <w:t xml:space="preserve">                   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u w:val="dotted"/>
        </w:rPr>
      </w:pPr>
      <w:r>
        <w:rPr>
          <w:u w:val="dotted"/>
        </w:rPr>
        <w:t xml:space="preserve">                                  </w:t>
      </w:r>
      <w:r>
        <w:rPr>
          <w:rFonts w:hint="eastAsia"/>
          <w:u w:val="dotted"/>
          <w:lang w:val="en-US" w:eastAsia="zh-CN"/>
        </w:rPr>
        <w:t xml:space="preserve">                                              </w:t>
      </w:r>
      <w:r>
        <w:rPr>
          <w:u w:val="dotted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rFonts w:hint="eastAsia"/>
          <w:u w:val="dotted"/>
        </w:rPr>
        <w:t xml:space="preserve">                                  </w:t>
      </w:r>
      <w:r>
        <w:rPr>
          <w:rFonts w:hint="eastAsia"/>
          <w:u w:val="dotted"/>
          <w:lang w:val="en-US" w:eastAsia="zh-CN"/>
        </w:rPr>
        <w:t xml:space="preserve">                                   </w:t>
      </w:r>
      <w:r>
        <w:rPr>
          <w:rFonts w:hint="eastAsia"/>
          <w:u w:val="dotted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u w:val="dotted"/>
        </w:rPr>
      </w:pPr>
      <w:r>
        <w:rPr>
          <w:u w:val="dotted"/>
        </w:rPr>
        <w:t xml:space="preserve">                                  </w:t>
      </w:r>
      <w:r>
        <w:rPr>
          <w:rFonts w:hint="eastAsia"/>
          <w:u w:val="dotted"/>
          <w:lang w:val="en-US" w:eastAsia="zh-CN"/>
        </w:rPr>
        <w:t xml:space="preserve">                                              </w:t>
      </w:r>
      <w:r>
        <w:rPr>
          <w:u w:val="dotted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</w:t>
      </w:r>
      <w:r>
        <w:rPr>
          <w:rFonts w:hint="eastAsia"/>
          <w:u w:val="dotted"/>
        </w:rPr>
        <w:t xml:space="preserve">                                                         </w:t>
      </w:r>
      <w:r>
        <w:rPr>
          <w:u w:val="dotted"/>
        </w:rPr>
        <w:t xml:space="preserve">                                       </w:t>
      </w:r>
      <w:r>
        <w:rPr>
          <w:rFonts w:hint="eastAsia"/>
          <w:u w:val="dotted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u w:val="dotted"/>
        </w:rPr>
      </w:pPr>
      <w:r>
        <w:rPr>
          <w:rFonts w:hint="eastAsia"/>
          <w:u w:val="dotted"/>
        </w:rPr>
        <w:t xml:space="preserve">        </w:t>
      </w:r>
      <w:r>
        <w:rPr>
          <w:u w:val="dotted"/>
        </w:rPr>
        <w:t xml:space="preserve">                      </w:t>
      </w:r>
      <w:r>
        <w:rPr>
          <w:rFonts w:hint="eastAsia"/>
          <w:u w:val="dotted"/>
          <w:lang w:val="en-US" w:eastAsia="zh-CN"/>
        </w:rPr>
        <w:t xml:space="preserve">                                                    </w:t>
      </w:r>
      <w:r>
        <w:rPr>
          <w:u w:val="dotted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          </w:t>
      </w:r>
      <w:r>
        <w:rPr>
          <w:rFonts w:hint="eastAsia"/>
          <w:u w:val="dotted"/>
        </w:rPr>
        <w:t xml:space="preserve">                                </w:t>
      </w:r>
      <w:r>
        <w:rPr>
          <w:rFonts w:hint="eastAsia"/>
          <w:u w:val="dotted"/>
          <w:lang w:val="en-US" w:eastAsia="zh-CN"/>
        </w:rPr>
        <w:t xml:space="preserve">                      </w:t>
      </w:r>
      <w:r>
        <w:rPr>
          <w:rFonts w:hint="eastAsia"/>
          <w:u w:val="dotted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</w:pPr>
      <w:r>
        <w:rPr>
          <w:u w:val="dotted"/>
        </w:rPr>
        <w:t xml:space="preserve">                   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u w:val="dotted"/>
        </w:rPr>
      </w:pPr>
      <w:r>
        <w:rPr>
          <w:u w:val="dotted"/>
        </w:rPr>
        <w:t xml:space="preserve">                                  </w:t>
      </w:r>
      <w:r>
        <w:rPr>
          <w:rFonts w:hint="eastAsia"/>
          <w:u w:val="dotted"/>
          <w:lang w:val="en-US" w:eastAsia="zh-CN"/>
        </w:rPr>
        <w:t xml:space="preserve">                                              </w:t>
      </w:r>
      <w:r>
        <w:rPr>
          <w:u w:val="dotted"/>
        </w:rPr>
        <w:t xml:space="preserve">        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变式：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求证：</w:t>
      </w:r>
      <w:r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</w:rPr>
        <w:object>
          <v:shape id="_x0000_i1129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129" DrawAspect="Content" ObjectID="_1468075740" r:id="rId3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存在唯一的极大值点</w:t>
      </w:r>
      <w:r>
        <w:rPr>
          <w:rFonts w:hint="eastAsia" w:ascii="宋体" w:hAnsi="宋体" w:eastAsia="宋体" w:cs="宋体"/>
          <w:b w:val="0"/>
          <w:bCs w:val="0"/>
          <w:position w:val="-12"/>
          <w:sz w:val="21"/>
          <w:szCs w:val="21"/>
        </w:rPr>
        <w:object>
          <v:shape id="_x0000_i1130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130" DrawAspect="Content" ObjectID="_1468075741" r:id="rId3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，且</w:t>
      </w:r>
      <w:r>
        <w:rPr>
          <w:rFonts w:hint="eastAsia" w:ascii="宋体" w:hAnsi="宋体" w:eastAsia="宋体" w:cs="宋体"/>
          <w:b w:val="0"/>
          <w:bCs w:val="0"/>
          <w:position w:val="-24"/>
          <w:sz w:val="21"/>
          <w:szCs w:val="21"/>
        </w:rPr>
        <w:object>
          <v:shape id="_x0000_i1131" o:spt="75" type="#_x0000_t75" style="height:30.75pt;width:88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3" ShapeID="_x0000_i1131" DrawAspect="Content" ObjectID="_1468075742" r:id="rId3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</w:pPr>
      <w:r>
        <w:rPr>
          <w:u w:val="dotted"/>
        </w:rPr>
        <w:t xml:space="preserve">                   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u w:val="dotted"/>
        </w:rPr>
      </w:pPr>
      <w:r>
        <w:rPr>
          <w:u w:val="dotted"/>
        </w:rPr>
        <w:t xml:space="preserve">                                  </w:t>
      </w:r>
      <w:r>
        <w:rPr>
          <w:rFonts w:hint="eastAsia"/>
          <w:u w:val="dotted"/>
          <w:lang w:val="en-US" w:eastAsia="zh-CN"/>
        </w:rPr>
        <w:t xml:space="preserve">                                              </w:t>
      </w:r>
      <w:r>
        <w:rPr>
          <w:u w:val="dotted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rFonts w:hint="eastAsia"/>
          <w:u w:val="dotted"/>
        </w:rPr>
        <w:t xml:space="preserve">                                  </w:t>
      </w:r>
      <w:r>
        <w:rPr>
          <w:rFonts w:hint="eastAsia"/>
          <w:u w:val="dotted"/>
          <w:lang w:val="en-US" w:eastAsia="zh-CN"/>
        </w:rPr>
        <w:t xml:space="preserve">                                   </w:t>
      </w:r>
      <w:r>
        <w:rPr>
          <w:rFonts w:hint="eastAsia"/>
          <w:u w:val="dotted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u w:val="dotted"/>
        </w:rPr>
      </w:pPr>
      <w:r>
        <w:rPr>
          <w:u w:val="dotted"/>
        </w:rPr>
        <w:t xml:space="preserve">                                  </w:t>
      </w:r>
      <w:r>
        <w:rPr>
          <w:rFonts w:hint="eastAsia"/>
          <w:u w:val="dotted"/>
          <w:lang w:val="en-US" w:eastAsia="zh-CN"/>
        </w:rPr>
        <w:t xml:space="preserve">                                              </w:t>
      </w:r>
      <w:r>
        <w:rPr>
          <w:u w:val="dotted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</w:t>
      </w:r>
      <w:r>
        <w:rPr>
          <w:rFonts w:hint="eastAsia"/>
          <w:u w:val="dotted"/>
        </w:rPr>
        <w:t xml:space="preserve">                                                         </w:t>
      </w:r>
      <w:r>
        <w:rPr>
          <w:u w:val="dotted"/>
        </w:rPr>
        <w:t xml:space="preserve">                                       </w:t>
      </w:r>
      <w:r>
        <w:rPr>
          <w:rFonts w:hint="eastAsia"/>
          <w:u w:val="dotted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u w:val="dotted"/>
        </w:rPr>
      </w:pPr>
      <w:r>
        <w:rPr>
          <w:rFonts w:hint="eastAsia"/>
          <w:u w:val="dotted"/>
        </w:rPr>
        <w:t xml:space="preserve">        </w:t>
      </w:r>
      <w:r>
        <w:rPr>
          <w:u w:val="dotted"/>
        </w:rPr>
        <w:t xml:space="preserve">                      </w:t>
      </w:r>
      <w:r>
        <w:rPr>
          <w:rFonts w:hint="eastAsia"/>
          <w:u w:val="dotted"/>
          <w:lang w:val="en-US" w:eastAsia="zh-CN"/>
        </w:rPr>
        <w:t xml:space="preserve">                                                    </w:t>
      </w:r>
      <w:r>
        <w:rPr>
          <w:u w:val="dotted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          </w:t>
      </w:r>
      <w:r>
        <w:rPr>
          <w:rFonts w:hint="eastAsia"/>
          <w:u w:val="dotted"/>
        </w:rPr>
        <w:t xml:space="preserve">                                </w:t>
      </w:r>
      <w:r>
        <w:rPr>
          <w:rFonts w:hint="eastAsia"/>
          <w:u w:val="dotted"/>
          <w:lang w:val="en-US" w:eastAsia="zh-CN"/>
        </w:rPr>
        <w:t xml:space="preserve">                      </w:t>
      </w:r>
      <w:r>
        <w:rPr>
          <w:rFonts w:hint="eastAsia"/>
          <w:u w:val="dotted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tabs>
          <w:tab w:val="left" w:pos="312"/>
        </w:tabs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例3. 已知函数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f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sz w:val="21"/>
                <w:szCs w:val="21"/>
              </w:rPr>
            </m:ctrlPr>
          </m:dPr>
          <m:e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sz w:val="21"/>
                <w:szCs w:val="21"/>
              </w:rPr>
            </m:ctrlPr>
          </m:e>
        </m:d>
        <m:r>
          <m:rPr/>
          <w:rPr>
            <w:rFonts w:hint="eastAsia" w:ascii="Cambria Math" w:hAnsi="Cambria Math" w:eastAsia="宋体" w:cs="宋体"/>
            <w:sz w:val="21"/>
            <w:szCs w:val="21"/>
          </w:rPr>
          <m:t>=</m:t>
        </m:r>
        <m:sSup>
          <m:sSup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sz w:val="21"/>
                <w:szCs w:val="21"/>
              </w:rPr>
            </m:ctrlPr>
          </m:sSupPr>
          <m:e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e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sz w:val="21"/>
                <w:szCs w:val="21"/>
              </w:rPr>
            </m:ctrlPr>
          </m:e>
          <m:sup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sz w:val="21"/>
                <w:szCs w:val="21"/>
              </w:rPr>
            </m:ctrlPr>
          </m:sup>
        </m:sSup>
        <m:r>
          <m:rPr/>
          <w:rPr>
            <w:rFonts w:hint="default" w:ascii="Cambria Math" w:hAnsi="Cambria Math" w:eastAsia="宋体" w:cs="宋体"/>
            <w:sz w:val="21"/>
            <w:szCs w:val="21"/>
          </w:rPr>
          <m:t>−alnx,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(其中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a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为参数)</w:t>
      </w:r>
    </w:p>
    <w:p>
      <w:pPr>
        <w:tabs>
          <w:tab w:val="left" w:pos="312"/>
        </w:tabs>
        <w:ind w:firstLine="315" w:firstLineChars="15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（1）若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a=</m:t>
        </m:r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1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，且直线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y=kx+1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与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y=f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sz w:val="21"/>
                <w:szCs w:val="21"/>
              </w:rPr>
            </m:ctrlPr>
          </m:dPr>
          <m:e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sz w:val="21"/>
                <w:szCs w:val="21"/>
              </w:rPr>
            </m:ctrlPr>
          </m:e>
        </m:d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的图象相切，求实数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k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的值；</w:t>
      </w:r>
    </w:p>
    <w:p>
      <w:pPr>
        <w:tabs>
          <w:tab w:val="left" w:pos="312"/>
        </w:tabs>
        <w:ind w:firstLine="315" w:firstLineChars="15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（2）若对任意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x∈(0,+∞)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,不等式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f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sz w:val="21"/>
                <w:szCs w:val="21"/>
              </w:rPr>
            </m:ctrlPr>
          </m:dPr>
          <m:e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&gt;</m:t>
        </m:r>
        <m:r>
          <m:rPr/>
          <w:rPr>
            <w:rFonts w:hint="default" w:ascii="Cambria Math" w:hAnsi="Cambria Math" w:eastAsia="宋体" w:cs="宋体"/>
            <w:sz w:val="21"/>
            <w:szCs w:val="21"/>
          </w:rPr>
          <m:t>alna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成立，求正实数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a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的取值范围.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</w:pPr>
      <w:r>
        <w:rPr>
          <w:u w:val="dotted"/>
        </w:rPr>
        <w:t xml:space="preserve">                   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u w:val="dotted"/>
        </w:rPr>
      </w:pPr>
      <w:r>
        <w:rPr>
          <w:u w:val="dotted"/>
        </w:rPr>
        <w:t xml:space="preserve">                                  </w:t>
      </w:r>
      <w:r>
        <w:rPr>
          <w:rFonts w:hint="eastAsia"/>
          <w:u w:val="dotted"/>
          <w:lang w:val="en-US" w:eastAsia="zh-CN"/>
        </w:rPr>
        <w:t xml:space="preserve">                                              </w:t>
      </w:r>
      <w:r>
        <w:rPr>
          <w:u w:val="dotted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rFonts w:hint="eastAsia"/>
          <w:u w:val="dotted"/>
        </w:rPr>
        <w:t xml:space="preserve">                                  </w:t>
      </w:r>
      <w:r>
        <w:rPr>
          <w:rFonts w:hint="eastAsia"/>
          <w:u w:val="dotted"/>
          <w:lang w:val="en-US" w:eastAsia="zh-CN"/>
        </w:rPr>
        <w:t xml:space="preserve">                                   </w:t>
      </w:r>
      <w:r>
        <w:rPr>
          <w:rFonts w:hint="eastAsia"/>
          <w:u w:val="dotted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u w:val="dotted"/>
        </w:rPr>
      </w:pPr>
      <w:r>
        <w:rPr>
          <w:u w:val="dotted"/>
        </w:rPr>
        <w:t xml:space="preserve">                                  </w:t>
      </w:r>
      <w:r>
        <w:rPr>
          <w:rFonts w:hint="eastAsia"/>
          <w:u w:val="dotted"/>
          <w:lang w:val="en-US" w:eastAsia="zh-CN"/>
        </w:rPr>
        <w:t xml:space="preserve">                                              </w:t>
      </w:r>
      <w:r>
        <w:rPr>
          <w:u w:val="dotted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bookmarkStart w:id="0" w:name="OLE_LINK1"/>
      <w:r>
        <w:rPr>
          <w:u w:val="dotted"/>
        </w:rPr>
        <w:t xml:space="preserve">      </w:t>
      </w:r>
      <w:r>
        <w:rPr>
          <w:rFonts w:hint="eastAsia"/>
          <w:u w:val="dotted"/>
        </w:rPr>
        <w:t xml:space="preserve">                                                         </w:t>
      </w:r>
      <w:r>
        <w:rPr>
          <w:u w:val="dotted"/>
        </w:rPr>
        <w:t xml:space="preserve">                                       </w:t>
      </w:r>
      <w:r>
        <w:rPr>
          <w:rFonts w:hint="eastAsia"/>
          <w:u w:val="dotted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u w:val="dotted"/>
        </w:rPr>
      </w:pPr>
      <w:r>
        <w:rPr>
          <w:rFonts w:hint="eastAsia"/>
          <w:u w:val="dotted"/>
        </w:rPr>
        <w:t xml:space="preserve">        </w:t>
      </w:r>
      <w:r>
        <w:rPr>
          <w:u w:val="dotted"/>
        </w:rPr>
        <w:t xml:space="preserve">                      </w:t>
      </w:r>
      <w:r>
        <w:rPr>
          <w:rFonts w:hint="eastAsia"/>
          <w:u w:val="dotted"/>
          <w:lang w:val="en-US" w:eastAsia="zh-CN"/>
        </w:rPr>
        <w:t xml:space="preserve">                                                    </w:t>
      </w:r>
      <w:r>
        <w:rPr>
          <w:u w:val="dotted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          </w:t>
      </w:r>
      <w:r>
        <w:rPr>
          <w:rFonts w:hint="eastAsia"/>
          <w:u w:val="dotted"/>
        </w:rPr>
        <w:t xml:space="preserve">                                </w:t>
      </w:r>
      <w:r>
        <w:rPr>
          <w:rFonts w:hint="eastAsia"/>
          <w:u w:val="dotted"/>
          <w:lang w:val="en-US" w:eastAsia="zh-CN"/>
        </w:rPr>
        <w:t xml:space="preserve">                      </w:t>
      </w:r>
      <w:r>
        <w:rPr>
          <w:rFonts w:hint="eastAsia"/>
          <w:u w:val="dotted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u w:val="dotted"/>
        </w:rPr>
        <w:t xml:space="preserve">                    </w:t>
      </w:r>
      <w:r>
        <w:rPr>
          <w:rFonts w:hint="eastAsia"/>
          <w:u w:val="dotted"/>
        </w:rPr>
        <w:t xml:space="preserve">                                 </w:t>
      </w:r>
      <w:r>
        <w:rPr>
          <w:u w:val="dotted"/>
        </w:rPr>
        <w:t xml:space="preserve">                      </w:t>
      </w:r>
      <w:r>
        <w:rPr>
          <w:rFonts w:hint="eastAsia"/>
          <w:u w:val="dotted"/>
        </w:rPr>
        <w:t xml:space="preserve">      </w:t>
      </w:r>
      <w:bookmarkEnd w:id="0"/>
      <w:r>
        <w:rPr>
          <w:rFonts w:hint="eastAsia"/>
          <w:u w:val="dotted"/>
        </w:rPr>
        <w:t xml:space="preserve"> </w:t>
      </w:r>
    </w:p>
    <w:p>
      <w:pPr>
        <w:tabs>
          <w:tab w:val="left" w:pos="312"/>
        </w:tabs>
        <w:jc w:val="left"/>
        <w:rPr>
          <w:rFonts w:hint="eastAsia" w:ascii="Times New Roman" w:hAnsi="Times New Roman" w:cs="Times New Roman"/>
        </w:rPr>
      </w:pPr>
    </w:p>
    <w:p>
      <w:pPr>
        <w:tabs>
          <w:tab w:val="left" w:pos="312"/>
        </w:tabs>
        <w:jc w:val="left"/>
        <w:rPr>
          <w:rFonts w:hint="eastAsia" w:ascii="Times New Roman" w:hAnsi="Times New Roman" w:cs="Times New Roman"/>
        </w:rPr>
      </w:pPr>
    </w:p>
    <w:p>
      <w:pPr>
        <w:pStyle w:val="57"/>
        <w:numPr>
          <w:ilvl w:val="0"/>
          <w:numId w:val="0"/>
        </w:numPr>
      </w:pPr>
      <w:r>
        <w:rPr>
          <w:rFonts w:hint="eastAsia"/>
          <w:lang w:val="en-US" w:eastAsia="zh-CN"/>
        </w:rPr>
        <w:t>四、</w:t>
      </w:r>
      <w:r>
        <w:t>小结</w:t>
      </w:r>
    </w:p>
    <w:p>
      <w:pPr>
        <w:tabs>
          <w:tab w:val="left" w:pos="312"/>
        </w:tabs>
        <w:ind w:firstLine="360" w:firstLineChars="150"/>
        <w:jc w:val="left"/>
        <w:rPr>
          <w:rFonts w:hint="eastAsia" w:ascii="Times New Roman" w:hAnsi="Times New Roman" w:cs="Times New Roman"/>
        </w:rPr>
      </w:pPr>
    </w:p>
    <w:p>
      <w:pPr>
        <w:pStyle w:val="57"/>
        <w:widowControl w:val="0"/>
        <w:numPr>
          <w:ilvl w:val="0"/>
          <w:numId w:val="0"/>
        </w:num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bookmarkStart w:id="1" w:name="_GoBack"/>
      <w:bookmarkEnd w:id="1"/>
    </w:p>
    <w:sectPr>
      <w:footerReference r:id="rId3" w:type="default"/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94115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kZmVlMTkxZjQyY2Q1MDJhMDE4YzcxM2VhN2Y2NGYifQ=="/>
    <w:docVar w:name="KSO_WPS_MARK_KEY" w:val="a24fafd0-35f6-424a-ab84-944a8ef94719"/>
  </w:docVars>
  <w:rsids>
    <w:rsidRoot w:val="00C53379"/>
    <w:rsid w:val="00001189"/>
    <w:rsid w:val="00053A75"/>
    <w:rsid w:val="00084CFC"/>
    <w:rsid w:val="00095EF9"/>
    <w:rsid w:val="000A3EB7"/>
    <w:rsid w:val="000C1DAD"/>
    <w:rsid w:val="000E187F"/>
    <w:rsid w:val="00125F01"/>
    <w:rsid w:val="00131E9A"/>
    <w:rsid w:val="001479D9"/>
    <w:rsid w:val="00236269"/>
    <w:rsid w:val="002405F3"/>
    <w:rsid w:val="002677C7"/>
    <w:rsid w:val="00267929"/>
    <w:rsid w:val="00270104"/>
    <w:rsid w:val="002D7931"/>
    <w:rsid w:val="00324613"/>
    <w:rsid w:val="0035036A"/>
    <w:rsid w:val="0038760E"/>
    <w:rsid w:val="003F00A9"/>
    <w:rsid w:val="0040725E"/>
    <w:rsid w:val="0042279B"/>
    <w:rsid w:val="00425C5E"/>
    <w:rsid w:val="00453FC5"/>
    <w:rsid w:val="00467C01"/>
    <w:rsid w:val="004D1C35"/>
    <w:rsid w:val="00551602"/>
    <w:rsid w:val="00572D01"/>
    <w:rsid w:val="0058401A"/>
    <w:rsid w:val="005B7A68"/>
    <w:rsid w:val="005D05A0"/>
    <w:rsid w:val="005D32EF"/>
    <w:rsid w:val="005D4EED"/>
    <w:rsid w:val="005D5AB4"/>
    <w:rsid w:val="005D6E16"/>
    <w:rsid w:val="005F498C"/>
    <w:rsid w:val="00607BAD"/>
    <w:rsid w:val="006119D3"/>
    <w:rsid w:val="00641540"/>
    <w:rsid w:val="00641623"/>
    <w:rsid w:val="00644961"/>
    <w:rsid w:val="0065447B"/>
    <w:rsid w:val="00661313"/>
    <w:rsid w:val="006F5803"/>
    <w:rsid w:val="00764A62"/>
    <w:rsid w:val="00776ECA"/>
    <w:rsid w:val="007C5BBC"/>
    <w:rsid w:val="007D0154"/>
    <w:rsid w:val="007F6783"/>
    <w:rsid w:val="00825855"/>
    <w:rsid w:val="00851517"/>
    <w:rsid w:val="008D037A"/>
    <w:rsid w:val="008D651B"/>
    <w:rsid w:val="008D71CC"/>
    <w:rsid w:val="008F7F74"/>
    <w:rsid w:val="00907F7E"/>
    <w:rsid w:val="00975BF8"/>
    <w:rsid w:val="009A077B"/>
    <w:rsid w:val="009B58DA"/>
    <w:rsid w:val="009D4E13"/>
    <w:rsid w:val="009F3153"/>
    <w:rsid w:val="00A0099E"/>
    <w:rsid w:val="00A27231"/>
    <w:rsid w:val="00A37B01"/>
    <w:rsid w:val="00A43428"/>
    <w:rsid w:val="00A84698"/>
    <w:rsid w:val="00AD2319"/>
    <w:rsid w:val="00AE3E2B"/>
    <w:rsid w:val="00AF08CE"/>
    <w:rsid w:val="00AF31E3"/>
    <w:rsid w:val="00B152C8"/>
    <w:rsid w:val="00B4059A"/>
    <w:rsid w:val="00B47746"/>
    <w:rsid w:val="00B62D7F"/>
    <w:rsid w:val="00B75DA2"/>
    <w:rsid w:val="00B80288"/>
    <w:rsid w:val="00BD10B1"/>
    <w:rsid w:val="00BD3BD2"/>
    <w:rsid w:val="00BD5EF9"/>
    <w:rsid w:val="00BE786B"/>
    <w:rsid w:val="00C500B5"/>
    <w:rsid w:val="00C53379"/>
    <w:rsid w:val="00D42884"/>
    <w:rsid w:val="00D91563"/>
    <w:rsid w:val="00D94262"/>
    <w:rsid w:val="00DD7399"/>
    <w:rsid w:val="00E0362B"/>
    <w:rsid w:val="00E05CFD"/>
    <w:rsid w:val="00E146B5"/>
    <w:rsid w:val="00E16A4C"/>
    <w:rsid w:val="00E32519"/>
    <w:rsid w:val="00E51033"/>
    <w:rsid w:val="00E70BC6"/>
    <w:rsid w:val="00E7248D"/>
    <w:rsid w:val="00EC1E45"/>
    <w:rsid w:val="00EC7917"/>
    <w:rsid w:val="00ED317B"/>
    <w:rsid w:val="00EE1D9E"/>
    <w:rsid w:val="00F709DB"/>
    <w:rsid w:val="00FB55AA"/>
    <w:rsid w:val="00FC14CA"/>
    <w:rsid w:val="01D134FA"/>
    <w:rsid w:val="022F698D"/>
    <w:rsid w:val="03B1338A"/>
    <w:rsid w:val="08890D47"/>
    <w:rsid w:val="08CD0CDE"/>
    <w:rsid w:val="0C985296"/>
    <w:rsid w:val="0E370B89"/>
    <w:rsid w:val="0E925DBF"/>
    <w:rsid w:val="137F2ED1"/>
    <w:rsid w:val="13EF0549"/>
    <w:rsid w:val="150A075A"/>
    <w:rsid w:val="1A295829"/>
    <w:rsid w:val="1B131E5A"/>
    <w:rsid w:val="1BEB115F"/>
    <w:rsid w:val="1C2D4A40"/>
    <w:rsid w:val="1CCF09C9"/>
    <w:rsid w:val="1D3035D6"/>
    <w:rsid w:val="1E960FB4"/>
    <w:rsid w:val="1EDC4052"/>
    <w:rsid w:val="2096027B"/>
    <w:rsid w:val="22E42937"/>
    <w:rsid w:val="242825B6"/>
    <w:rsid w:val="24BD4E92"/>
    <w:rsid w:val="25263FCB"/>
    <w:rsid w:val="25B20DC9"/>
    <w:rsid w:val="275D6B12"/>
    <w:rsid w:val="281C391B"/>
    <w:rsid w:val="28C06434"/>
    <w:rsid w:val="29167EAC"/>
    <w:rsid w:val="29354E99"/>
    <w:rsid w:val="2D8E5ADB"/>
    <w:rsid w:val="2DAF0B01"/>
    <w:rsid w:val="2E646721"/>
    <w:rsid w:val="2F761530"/>
    <w:rsid w:val="31206055"/>
    <w:rsid w:val="33C75533"/>
    <w:rsid w:val="34605E94"/>
    <w:rsid w:val="34E60DF8"/>
    <w:rsid w:val="36765167"/>
    <w:rsid w:val="377C3FB4"/>
    <w:rsid w:val="38BD5339"/>
    <w:rsid w:val="39111DDE"/>
    <w:rsid w:val="3B5B73B5"/>
    <w:rsid w:val="3B833FD7"/>
    <w:rsid w:val="3BE3252A"/>
    <w:rsid w:val="3C236125"/>
    <w:rsid w:val="3E424AA8"/>
    <w:rsid w:val="42EC5C37"/>
    <w:rsid w:val="43100A85"/>
    <w:rsid w:val="43E1349B"/>
    <w:rsid w:val="459C71E3"/>
    <w:rsid w:val="45BF00C5"/>
    <w:rsid w:val="483709D2"/>
    <w:rsid w:val="496E11A3"/>
    <w:rsid w:val="4D3B5F2C"/>
    <w:rsid w:val="4EEF2595"/>
    <w:rsid w:val="504B7220"/>
    <w:rsid w:val="52B55DCB"/>
    <w:rsid w:val="54183543"/>
    <w:rsid w:val="54F41FB5"/>
    <w:rsid w:val="55162A1D"/>
    <w:rsid w:val="565A053D"/>
    <w:rsid w:val="5690402D"/>
    <w:rsid w:val="56915610"/>
    <w:rsid w:val="56AB211A"/>
    <w:rsid w:val="586C3519"/>
    <w:rsid w:val="5BEA3D58"/>
    <w:rsid w:val="5F1E3592"/>
    <w:rsid w:val="60E10F90"/>
    <w:rsid w:val="61562D94"/>
    <w:rsid w:val="62077392"/>
    <w:rsid w:val="64E75169"/>
    <w:rsid w:val="66C336DD"/>
    <w:rsid w:val="66D13C52"/>
    <w:rsid w:val="670E33AA"/>
    <w:rsid w:val="67834E62"/>
    <w:rsid w:val="6A22302A"/>
    <w:rsid w:val="6AC47042"/>
    <w:rsid w:val="6DCF2FE4"/>
    <w:rsid w:val="6E7B716A"/>
    <w:rsid w:val="6FE14248"/>
    <w:rsid w:val="70567B70"/>
    <w:rsid w:val="70A837EB"/>
    <w:rsid w:val="70B6035D"/>
    <w:rsid w:val="70B60F8B"/>
    <w:rsid w:val="71EC3EB2"/>
    <w:rsid w:val="72353144"/>
    <w:rsid w:val="73321ED0"/>
    <w:rsid w:val="740F461F"/>
    <w:rsid w:val="742E437A"/>
    <w:rsid w:val="74965E13"/>
    <w:rsid w:val="77A55385"/>
    <w:rsid w:val="79780B59"/>
    <w:rsid w:val="7A304F8E"/>
    <w:rsid w:val="7B91010A"/>
    <w:rsid w:val="7BC514AB"/>
    <w:rsid w:val="7F9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8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0">
    <w:name w:val="Plain Text"/>
    <w:basedOn w:val="1"/>
    <w:link w:val="39"/>
    <w:qFormat/>
    <w:uiPriority w:val="0"/>
    <w:rPr>
      <w:rFonts w:ascii="宋体" w:hAnsi="Courier New" w:eastAsia="宋体" w:cs="Courier New"/>
      <w:szCs w:val="21"/>
    </w:r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2">
    <w:name w:val="Body Text Indent 2"/>
    <w:basedOn w:val="1"/>
    <w:link w:val="4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19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4"/>
    </w:rPr>
  </w:style>
  <w:style w:type="paragraph" w:styleId="22">
    <w:name w:val="Title"/>
    <w:basedOn w:val="1"/>
    <w:next w:val="1"/>
    <w:link w:val="51"/>
    <w:qFormat/>
    <w:uiPriority w:val="10"/>
    <w:pPr>
      <w:spacing w:before="240" w:after="60" w:line="360" w:lineRule="auto"/>
      <w:ind w:firstLine="480" w:firstLineChars="200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customStyle="1" w:styleId="30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1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2">
    <w:name w:val="标题 1 字符"/>
    <w:basedOn w:val="25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3">
    <w:name w:val="标题 2 字符"/>
    <w:basedOn w:val="25"/>
    <w:link w:val="3"/>
    <w:qFormat/>
    <w:uiPriority w:val="0"/>
    <w:rPr>
      <w:rFonts w:ascii="Arial" w:hAnsi="Arial"/>
      <w:b/>
      <w:bCs/>
      <w:kern w:val="2"/>
      <w:sz w:val="28"/>
      <w:szCs w:val="32"/>
    </w:rPr>
  </w:style>
  <w:style w:type="paragraph" w:customStyle="1" w:styleId="34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5">
    <w:name w:val="文档结构图 字符"/>
    <w:basedOn w:val="25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字符"/>
    <w:basedOn w:val="25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7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8">
    <w:name w:val="纯文本 Char"/>
    <w:basedOn w:val="25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纯文本 字符"/>
    <w:link w:val="10"/>
    <w:qFormat/>
    <w:uiPriority w:val="0"/>
    <w:rPr>
      <w:rFonts w:ascii="宋体" w:hAnsi="Courier New" w:eastAsia="宋体" w:cs="Courier New"/>
      <w:szCs w:val="21"/>
    </w:rPr>
  </w:style>
  <w:style w:type="paragraph" w:customStyle="1" w:styleId="4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2 字符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5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4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9">
    <w:name w:val="批注框文本 字符"/>
    <w:basedOn w:val="25"/>
    <w:link w:val="13"/>
    <w:semiHidden/>
    <w:qFormat/>
    <w:uiPriority w:val="99"/>
    <w:rPr>
      <w:sz w:val="18"/>
      <w:szCs w:val="18"/>
    </w:rPr>
  </w:style>
  <w:style w:type="character" w:customStyle="1" w:styleId="50">
    <w:name w:val="latex_linear"/>
    <w:basedOn w:val="25"/>
    <w:qFormat/>
    <w:uiPriority w:val="0"/>
  </w:style>
  <w:style w:type="character" w:customStyle="1" w:styleId="51">
    <w:name w:val="标题 字符"/>
    <w:basedOn w:val="25"/>
    <w:link w:val="22"/>
    <w:qFormat/>
    <w:uiPriority w:val="10"/>
    <w:rPr>
      <w:rFonts w:asciiTheme="majorHAnsi" w:hAnsiTheme="majorHAnsi" w:eastAsiaTheme="minorEastAsia" w:cstheme="majorBidi"/>
      <w:b/>
      <w:bCs/>
      <w:kern w:val="2"/>
      <w:sz w:val="32"/>
      <w:szCs w:val="32"/>
    </w:rPr>
  </w:style>
  <w:style w:type="paragraph" w:customStyle="1" w:styleId="5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53">
    <w:name w:val="1"/>
    <w:basedOn w:val="2"/>
    <w:link w:val="54"/>
    <w:qFormat/>
    <w:uiPriority w:val="0"/>
    <w:rPr>
      <w:rFonts w:ascii="黑体" w:hAnsi="黑体" w:eastAsia="黑体"/>
      <w:b w:val="0"/>
      <w:szCs w:val="28"/>
    </w:rPr>
  </w:style>
  <w:style w:type="character" w:customStyle="1" w:styleId="54">
    <w:name w:val="1 字符"/>
    <w:basedOn w:val="32"/>
    <w:link w:val="53"/>
    <w:qFormat/>
    <w:uiPriority w:val="0"/>
    <w:rPr>
      <w:rFonts w:ascii="黑体" w:hAnsi="黑体" w:eastAsia="黑体"/>
      <w:b w:val="0"/>
      <w:kern w:val="44"/>
      <w:sz w:val="28"/>
      <w:szCs w:val="28"/>
    </w:rPr>
  </w:style>
  <w:style w:type="paragraph" w:customStyle="1" w:styleId="55">
    <w:name w:val="正文2"/>
    <w:basedOn w:val="1"/>
    <w:link w:val="56"/>
    <w:qFormat/>
    <w:uiPriority w:val="0"/>
    <w:pPr>
      <w:jc w:val="left"/>
    </w:pPr>
    <w:rPr>
      <w:rFonts w:ascii="Times New Roman" w:hAnsi="Times New Roman" w:cs="宋体"/>
      <w:bCs/>
      <w:szCs w:val="21"/>
    </w:rPr>
  </w:style>
  <w:style w:type="character" w:customStyle="1" w:styleId="56">
    <w:name w:val="正文2 字符"/>
    <w:basedOn w:val="25"/>
    <w:link w:val="55"/>
    <w:qFormat/>
    <w:uiPriority w:val="0"/>
    <w:rPr>
      <w:rFonts w:eastAsia="楷体" w:cs="宋体"/>
      <w:bCs/>
      <w:kern w:val="2"/>
      <w:sz w:val="24"/>
      <w:szCs w:val="21"/>
    </w:rPr>
  </w:style>
  <w:style w:type="paragraph" w:customStyle="1" w:styleId="57">
    <w:name w:val="标题3"/>
    <w:basedOn w:val="1"/>
    <w:link w:val="58"/>
    <w:qFormat/>
    <w:uiPriority w:val="0"/>
    <w:pPr>
      <w:spacing w:line="0" w:lineRule="atLeast"/>
      <w:jc w:val="left"/>
    </w:pPr>
    <w:rPr>
      <w:rFonts w:ascii="宋体" w:hAnsi="宋体" w:eastAsia="宋体" w:cs="Times New Roman"/>
      <w:b/>
      <w:bCs/>
      <w:szCs w:val="21"/>
    </w:rPr>
  </w:style>
  <w:style w:type="character" w:customStyle="1" w:styleId="58">
    <w:name w:val="标题3 字符"/>
    <w:basedOn w:val="25"/>
    <w:link w:val="57"/>
    <w:qFormat/>
    <w:uiPriority w:val="0"/>
    <w:rPr>
      <w:rFonts w:ascii="宋体" w:hAnsi="宋体"/>
      <w:b/>
      <w:bCs/>
      <w:kern w:val="2"/>
      <w:sz w:val="24"/>
      <w:szCs w:val="21"/>
    </w:rPr>
  </w:style>
  <w:style w:type="paragraph" w:customStyle="1" w:styleId="59">
    <w:name w:val="正文3"/>
    <w:basedOn w:val="1"/>
    <w:link w:val="60"/>
    <w:qFormat/>
    <w:uiPriority w:val="0"/>
    <w:pPr>
      <w:ind w:firstLine="200" w:firstLineChars="200"/>
      <w:jc w:val="left"/>
    </w:pPr>
    <w:rPr>
      <w:rFonts w:eastAsia="宋体" w:asciiTheme="minorEastAsia" w:hAnsiTheme="minorEastAsia"/>
      <w:sz w:val="21"/>
      <w:szCs w:val="21"/>
    </w:rPr>
  </w:style>
  <w:style w:type="character" w:customStyle="1" w:styleId="60">
    <w:name w:val="正文3 字符"/>
    <w:basedOn w:val="25"/>
    <w:link w:val="59"/>
    <w:qFormat/>
    <w:uiPriority w:val="0"/>
    <w:rPr>
      <w:rFonts w:asciiTheme="minorEastAsia" w:hAnsiTheme="minorEastAsia" w:cstheme="minorBidi"/>
      <w:kern w:val="2"/>
      <w:sz w:val="21"/>
      <w:szCs w:val="21"/>
    </w:rPr>
  </w:style>
  <w:style w:type="character" w:styleId="61">
    <w:name w:val="Placeholder Text"/>
    <w:basedOn w:val="25"/>
    <w:unhideWhenUsed/>
    <w:qFormat/>
    <w:uiPriority w:val="99"/>
    <w:rPr>
      <w:color w:val="666666"/>
    </w:rPr>
  </w:style>
  <w:style w:type="paragraph" w:customStyle="1" w:styleId="62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9" Type="http://schemas.openxmlformats.org/officeDocument/2006/relationships/fontTable" Target="fontTable.xml"/><Relationship Id="rId38" Type="http://schemas.openxmlformats.org/officeDocument/2006/relationships/customXml" Target="../customXml/item1.xml"/><Relationship Id="rId37" Type="http://schemas.openxmlformats.org/officeDocument/2006/relationships/image" Target="media/image15.wmf"/><Relationship Id="rId36" Type="http://schemas.openxmlformats.org/officeDocument/2006/relationships/oleObject" Target="embeddings/oleObject18.bin"/><Relationship Id="rId35" Type="http://schemas.openxmlformats.org/officeDocument/2006/relationships/oleObject" Target="embeddings/oleObject17.bin"/><Relationship Id="rId34" Type="http://schemas.openxmlformats.org/officeDocument/2006/relationships/oleObject" Target="embeddings/oleObject16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4.bin"/><Relationship Id="rId3" Type="http://schemas.openxmlformats.org/officeDocument/2006/relationships/footer" Target="foot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1.bin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C6D-851D-4539-9A5D-C508982A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3504</Words>
  <Characters>3786</Characters>
  <Lines>1097</Lines>
  <Paragraphs>309</Paragraphs>
  <TotalTime>1</TotalTime>
  <ScaleCrop>false</ScaleCrop>
  <LinksUpToDate>false</LinksUpToDate>
  <CharactersWithSpaces>19908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2024-07-06T09:01:00Z</dcterms:created>
  <dc:creator>PC</dc:creator>
  <cp:lastModifiedBy>YZZX</cp:lastModifiedBy>
  <cp:lastPrinted>2024-07-07T01:19:00Z</cp:lastPrinted>
  <dcterms:modified xsi:type="dcterms:W3CDTF">2025-03-12T10:18:24Z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C94732BECC734FCBBC3F5D3C038455C4</vt:lpwstr>
  </property>
</Properties>
</file>