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6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学期高一历史学科导学案</w:t>
      </w:r>
    </w:p>
    <w:p w14:paraId="59CCB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第4课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中古时期的亚洲</w:t>
      </w:r>
    </w:p>
    <w:p w14:paraId="70D09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第2课时</w:t>
      </w:r>
    </w:p>
    <w:p w14:paraId="0059C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4387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</w:t>
      </w:r>
    </w:p>
    <w:p w14:paraId="2A22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76D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Hans"/>
        </w:rPr>
        <w:t>要求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3C1F7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通过了解中古时期亚洲地区的不同国家、民族、宗教和社会变化，认识这一时期亚洲各区域文明的多元面貌。</w:t>
      </w:r>
    </w:p>
    <w:p w14:paraId="1C784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63E74B6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一、南亚与东亚的国家</w:t>
      </w:r>
    </w:p>
    <w:p w14:paraId="037FD442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1.印度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80"/>
        <w:gridCol w:w="6133"/>
      </w:tblGrid>
      <w:tr w14:paraId="4E93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01E0B72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5F30A6A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0ADAE11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统治</w:t>
            </w:r>
          </w:p>
        </w:tc>
      </w:tr>
      <w:tr w14:paraId="0233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4D406DA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孔雀帝国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2A1D66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公元前4世纪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54431BB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一度统一南亚大部分地区，孔雀帝国衰落后，印度再度分裂</w:t>
            </w:r>
          </w:p>
        </w:tc>
      </w:tr>
      <w:tr w14:paraId="18E2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0533669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笈多帝国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33C6B3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4世纪初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653554A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政局稳定，经济繁荣；________逐渐成为印度的主要宗教；国王直接控制恒河中下游，政令不够统一</w:t>
            </w:r>
          </w:p>
        </w:tc>
      </w:tr>
      <w:tr w14:paraId="75EE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6409DE7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德里苏丹国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CC1DC6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13世纪初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5932AF5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以____________为国教；最高统治者称苏丹，握有最高行政、立法、司法和军事权力；地方划分为行省，行省总督由苏丹任命</w:t>
            </w:r>
          </w:p>
        </w:tc>
      </w:tr>
    </w:tbl>
    <w:p w14:paraId="079D5A86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2.日本</w:t>
      </w:r>
    </w:p>
    <w:p w14:paraId="438B585D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大化改新：6—7世纪，日本出现严重____________。646年____________颁布改新诏书，开始改革，史称“大化改新”，经过约半个世纪的改革，日本模仿中国建立了中央集权国家。</w:t>
      </w:r>
    </w:p>
    <w:p w14:paraId="2BDA8DC9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幕府统治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057"/>
      </w:tblGrid>
      <w:tr w14:paraId="1B7E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7D1A279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背景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2550386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①____________形成：10世纪，日本的中央集权体制开始瓦解。贵族、佛寺和神社广占土地，形成庄园</w:t>
            </w:r>
          </w:p>
          <w:p w14:paraId="1DC60C3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②____________形成：贵族及庄园领主豢养武士，武士集团的重要性日益增强</w:t>
            </w:r>
          </w:p>
        </w:tc>
      </w:tr>
      <w:tr w14:paraId="695A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65E3183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形成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4F05433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12世纪末，武士集团的首领源赖朝在镰仓建立军事机构——__________，日本进入幕府政治时期</w:t>
            </w:r>
          </w:p>
        </w:tc>
      </w:tr>
      <w:tr w14:paraId="77AD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178E57D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特点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61D53E9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①以天皇为首的朝廷只保有名义上的中央政府称号，以________为首的幕府掌握实权</w:t>
            </w:r>
          </w:p>
          <w:p w14:paraId="0051DF8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②幕府从朝廷获得镇压叛乱、征收________等权力</w:t>
            </w:r>
          </w:p>
          <w:p w14:paraId="0CE0FC7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③将军与武士结成____________，武士成为将军的家臣</w:t>
            </w:r>
          </w:p>
          <w:p w14:paraId="1723DD2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④将军赐予武士________和俸禄；武士对将军宣誓效忠，并承担纳贡和兵役等义务</w:t>
            </w:r>
          </w:p>
        </w:tc>
      </w:tr>
      <w:tr w14:paraId="7BA7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727DADA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结束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25A3476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17世纪建立的________幕府(日本最后一个幕府)面对世界变局，意图以锁国加强统治，抵御外来影响</w:t>
            </w:r>
          </w:p>
        </w:tc>
      </w:tr>
    </w:tbl>
    <w:p w14:paraId="20F31B84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3.朝鲜</w:t>
      </w:r>
    </w:p>
    <w:p w14:paraId="75AAE9FE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新</w:t>
      </w:r>
      <w:r>
        <w:rPr>
          <w:rFonts w:hint="eastAsia" w:ascii="宋体" w:hAnsi="宋体" w:eastAsia="宋体" w:cs="宋体"/>
          <w:sz w:val="21"/>
          <w:szCs w:val="21"/>
        </w:rPr>
        <w:t>罗：7世纪末，新罗初步统一了朝鲜半岛，模仿中国建立了________________国家。</w:t>
      </w:r>
    </w:p>
    <w:p w14:paraId="6A678F49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高丽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800"/>
      </w:tblGrid>
      <w:tr w14:paraId="1097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AEEDAF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394EC6F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10世纪初，新罗人王建建立________王朝</w:t>
            </w:r>
          </w:p>
        </w:tc>
      </w:tr>
      <w:tr w14:paraId="64E7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82F57A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统治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23A5883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仿效唐朝制度，在中央设____________；引入科举考试选拔官员；将地方划分为十道；推行土地国有</w:t>
            </w:r>
          </w:p>
        </w:tc>
      </w:tr>
    </w:tbl>
    <w:p w14:paraId="33F26F57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朝鲜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800"/>
      </w:tblGrid>
      <w:tr w14:paraId="3A31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BFCFC1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069863A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14世纪末，李成桂自立为王，迁都汉城，改国号为________</w:t>
            </w:r>
          </w:p>
        </w:tc>
      </w:tr>
      <w:tr w14:paraId="0A3A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875E99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统治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562C74B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16世纪末，日本侵略朝鲜。明朝大将邓子龙、朝鲜大将________在战斗中壮烈牺牲，经过7年的艰苦战斗，中朝军民取得抗击日本侵略的胜利</w:t>
            </w:r>
          </w:p>
        </w:tc>
      </w:tr>
    </w:tbl>
    <w:p w14:paraId="0DD3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76ED3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阅读教材第26页“问题探究”，谈谈如何评价日本的锁国政策？</w:t>
      </w:r>
    </w:p>
    <w:p w14:paraId="12510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C673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E46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98D9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C687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69D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B01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完成高一</w:t>
      </w:r>
      <w:r>
        <w:rPr>
          <w:rFonts w:hint="eastAsia" w:ascii="宋体" w:hAnsi="宋体" w:eastAsia="宋体" w:cs="宋体"/>
          <w:sz w:val="21"/>
          <w:szCs w:val="21"/>
        </w:rPr>
        <w:t>历史学科作业</w:t>
      </w:r>
    </w:p>
    <w:p w14:paraId="4D04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113F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35560</wp:posOffset>
                </wp:positionV>
                <wp:extent cx="6362700" cy="583882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8388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2.8pt;height:459.75pt;width:501pt;z-index:251660288;v-text-anchor:middle;mso-width-relative:page;mso-height-relative:page;" filled="f" stroked="t" coordsize="21600,21600" o:gfxdata="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v09mNcAAAAIAQAADwAAAAAAAAABACAAAAAiAAAAZHJzL2Rv&#10;d25yZXYueG1sUEsBAhQAFAAAAAgAh07iQLFJfOkCAgAAEgQAAA4AAAAAAAAAAQAgAAAAJg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148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E17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7BB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br w:type="page"/>
      </w:r>
    </w:p>
    <w:p w14:paraId="1BC25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kern w:val="0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学科作业</w:t>
      </w:r>
    </w:p>
    <w:p w14:paraId="48BA70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-SA"/>
        </w:rPr>
        <w:t>第4课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中古时期的亚洲</w:t>
      </w:r>
    </w:p>
    <w:p w14:paraId="2603A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第2课时</w:t>
      </w:r>
    </w:p>
    <w:p w14:paraId="42645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杨丽娟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 xml:space="preserve">   </w:t>
      </w:r>
      <w:r>
        <w:rPr>
          <w:rFonts w:ascii="楷体" w:hAnsi="楷体" w:eastAsia="楷体" w:cs="Times New Roman"/>
          <w:kern w:val="0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赵帮群</w:t>
      </w:r>
    </w:p>
    <w:p w14:paraId="4FC99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班级：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学号：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3.3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kern w:val="0"/>
          <w:sz w:val="24"/>
          <w:szCs w:val="24"/>
          <w:u w:val="single"/>
        </w:rPr>
        <w:t xml:space="preserve"> 25分钟</w:t>
      </w:r>
    </w:p>
    <w:p w14:paraId="1FC4271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6C41966F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一、选择题</w:t>
      </w:r>
    </w:p>
    <w:p w14:paraId="6EE8DD60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10世纪初，新罗人建立统一政权，在中央设三省六部，将地方分为十道，推行土地国有，引入科举考试选拔官员，广为传播儒学经典与辞章之学。这表明</w:t>
      </w:r>
    </w:p>
    <w:p w14:paraId="7F8C336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A．中国文化深刻影响朝鲜的发展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B．朱熹思想在朝鲜影响广泛</w:t>
      </w:r>
    </w:p>
    <w:p w14:paraId="67B51D5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C．朝贡贸易推动朝鲜向中国学习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D．朝鲜王朝仿效唐朝的制度</w:t>
      </w:r>
    </w:p>
    <w:p w14:paraId="53F573F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至德里苏丹后期，穆斯林人数在农民人口中有所增加。农耕者无论是印度教徒还是穆斯林，他们的生活模式在本质上几乎完全相同……随伊斯兰同来的新礼仪被视为是吉祥的而悄然进入了印度教的仪式。 这反映了德里苏丹国的统治特点是</w:t>
      </w:r>
    </w:p>
    <w:p w14:paraId="2330503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A．穆斯林在人数上占优势　    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B．印度教徒在社会上占主导</w:t>
      </w:r>
    </w:p>
    <w:p w14:paraId="0A04A64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C．伊斯兰教与印度教融合       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D．采取宗教压迫与歧视政策</w:t>
      </w:r>
    </w:p>
    <w:p w14:paraId="1E62C23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《全球通史》中提到：“6世纪起，中国文明大规模传入日本……那些游历‘天朝’的日本人，作为热情的皈依者，回国后所起的作用更为重大。”这里的“作用更为重大”指的是</w:t>
      </w:r>
    </w:p>
    <w:p w14:paraId="48A0952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A．建立了君主立宪制度         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B．促使日本初步实现了统一</w:t>
      </w:r>
    </w:p>
    <w:p w14:paraId="02BC0C7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C．促使日本由奴隶社会进入封建社会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D．促使日本由封建社会进入资本主义社会</w:t>
      </w:r>
    </w:p>
    <w:p w14:paraId="5D83689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印度教是印度历史上的重要宗教之一。纵观历史，印度教得到统治阶级支持，发展为印度的主要宗教发生在</w:t>
      </w:r>
    </w:p>
    <w:p w14:paraId="66F2F8D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 xml:space="preserve">哈拉帕文明时代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笈多帝国时代</w:t>
      </w:r>
    </w:p>
    <w:p w14:paraId="178770C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 xml:space="preserve">德里苏丹国时代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亚述帝国时代</w:t>
      </w:r>
    </w:p>
    <w:p w14:paraId="4A3D730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德里苏丹国统治时期，印度确立了用现金缴纳田赋的制度，田赋的征税对象为拥有土地的农民。田赋的征收使得“整个次大陆卷入货币交换关系之中”。这说明德里苏丹国的赋税体制</w:t>
      </w:r>
    </w:p>
    <w:p w14:paraId="4AE552A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 xml:space="preserve">减轻了封建剥削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调节了市场物价</w:t>
      </w:r>
    </w:p>
    <w:p w14:paraId="5DAB569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 xml:space="preserve">增加了粮食产量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发展了商品经济</w:t>
      </w:r>
    </w:p>
    <w:p w14:paraId="33E6285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在日本，较完备的律令制度是在8世纪初建立的，大化改新也是在8世纪初完成的。大化改新与明治维新并论，是日本历史上具有划时代意义的事件。这一改革的中心问题是</w:t>
      </w:r>
    </w:p>
    <w:p w14:paraId="17F505E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改革中央官制以及统治机构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建立中央集权制国家</w:t>
      </w:r>
    </w:p>
    <w:p w14:paraId="7103203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从自然经济向商品经济过渡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塑造日本的民族品格</w:t>
      </w:r>
    </w:p>
    <w:p w14:paraId="6FE3694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1192年，日本天皇正式册封源赖朝为“征夷大将军”，随后源赖朝在镰仓地区建立幕府，日本进入幕府政治时期。幕府体制下</w:t>
      </w:r>
    </w:p>
    <w:p w14:paraId="14E65D5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将军为首幕府听命天皇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中央集权体制开始瓦解</w:t>
      </w:r>
    </w:p>
    <w:p w14:paraId="4A97693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武士集团的重要性减弱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天皇处于统而不治地位</w:t>
      </w:r>
    </w:p>
    <w:p w14:paraId="3B4522E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下列史实与结论对应正确的是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395"/>
        <w:gridCol w:w="2916"/>
      </w:tblGrid>
      <w:tr w14:paraId="0628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1355A18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选项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0C1724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史实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3CC07A2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结论</w:t>
            </w:r>
          </w:p>
        </w:tc>
      </w:tr>
      <w:tr w14:paraId="12FB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AFEF960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4C3092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《汉谟拉比法典》详细规定了臣民义务及违反法律后的具体惩罚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D7F5B7E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体现了轻罪重罚的法律思想</w:t>
            </w:r>
          </w:p>
        </w:tc>
      </w:tr>
      <w:tr w14:paraId="5C71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EC5FCA0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0CD153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中古西欧基督教会拥有大量庄园与广袤土地，还形成了从教皇到各级神职人员的等级制度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0CC3B8F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维护和强化了世俗王权</w:t>
            </w:r>
          </w:p>
        </w:tc>
      </w:tr>
      <w:tr w14:paraId="1D32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0289044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94E95A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10世纪初，高丽王朝建立后，将地方划分为十道，推行土地国有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0FAD90E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高丽王朝效仿中国制度</w:t>
            </w:r>
          </w:p>
        </w:tc>
      </w:tr>
      <w:tr w14:paraId="07C4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E0ADA70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D1AC39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拜占庭与俄罗斯皆信奉东正教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AF6013D">
            <w:pPr>
              <w:pStyle w:val="2"/>
              <w:keepNext w:val="0"/>
              <w:keepLines w:val="0"/>
              <w:pageBreakBefore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拜占庭深受俄罗斯文化影响</w:t>
            </w:r>
          </w:p>
        </w:tc>
      </w:tr>
    </w:tbl>
    <w:p w14:paraId="34D9B81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7D4CC74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5C0BFB1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3518684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新罗仿唐设医学博士讲授中国医书《本草》《针经》，设算学博士教授缀术、九章等；日本法隆寺传法堂是按唐式结构建造的，日本遣唐留学生吉备真备带回《大衍历立成》《大衍历经》等，对日本历法改革起重要影响。以上材料说明</w:t>
      </w:r>
    </w:p>
    <w:p w14:paraId="4EFB640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东亚各国文化独立发展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唐朝文化辐射周边国家</w:t>
      </w:r>
    </w:p>
    <w:p w14:paraId="49141C3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唐朝吸收周边国家文化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唐朝文学已发展到顶峰</w:t>
      </w:r>
    </w:p>
    <w:p w14:paraId="2D32031F">
      <w:pPr>
        <w:keepNext w:val="0"/>
        <w:keepLines w:val="0"/>
        <w:pageBreakBefore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【★选做】10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1185年,源赖朝令亲信担任朝廷的内览,并实行“议奏”制度,规定凡违背“兴行善政”的事,即使是天皇同意,也应反复启奏,坚决阻止,以尽“忠臣之礼”。这表明</w:t>
      </w:r>
    </w:p>
    <w:p w14:paraId="1079BBE5">
      <w:pPr>
        <w:keepNext w:val="0"/>
        <w:keepLines w:val="0"/>
        <w:pageBreakBefore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A.源赖朝竭力维护天皇权威 　　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B.幕府体制正式确立</w:t>
      </w:r>
    </w:p>
    <w:p w14:paraId="241EC796">
      <w:pPr>
        <w:keepNext w:val="0"/>
        <w:keepLines w:val="0"/>
        <w:pageBreakBefore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C.源赖朝试图提高自己的政治地位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D.中央政府名存实亡</w:t>
      </w:r>
    </w:p>
    <w:p w14:paraId="329E119E">
      <w:pPr>
        <w:keepNext w:val="0"/>
        <w:keepLines w:val="0"/>
        <w:pageBreakBefore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3808670">
      <w:pPr>
        <w:keepNext w:val="0"/>
        <w:keepLines w:val="0"/>
        <w:pageBreakBefore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非选择题</w:t>
      </w:r>
    </w:p>
    <w:p w14:paraId="0BAF42A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15分</w:t>
      </w:r>
      <w:bookmarkStart w:id="0" w:name="_GoBack"/>
      <w:bookmarkEnd w:id="0"/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阅读材料，完成下列要求。</w:t>
      </w:r>
    </w:p>
    <w:p w14:paraId="280DE16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材料一　早在阿拉伯国家成立之初，穆罕默德就注重提高阿拉伯人的文化水平。此后，历代统治者都比较注重先进文化的摄取。阿拉伯的统治者一方面积极网罗各种人才为帝国服务，一方面组织力量大力翻译和研究古代希腊、波斯和印度的文化典籍与著作。经过长期的努力，帝国境内的希腊文化、波斯文化、印度文化和阿拉伯的传统文化逐渐融合起来，形成一种崭新的阿拉伯文化。</w:t>
      </w:r>
    </w:p>
    <w:p w14:paraId="262C28B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——摘编自朱寰《世界上古中古史》</w:t>
      </w:r>
    </w:p>
    <w:p w14:paraId="203C049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材料二　七世纪时，日本社会生产力迅速提高。此时中国的隋朝和唐朝兴起，朝鲜的新罗崛起，对日本产生了强烈的影响。日本对朝鲜的几次入侵都失败，这使日本的大和政权的威信一落千丈，统治阶级加强了对部民的剥削和奴役，激起了人民的强烈愤慨，各地起义此起彼伏。争夺部民和土地的斗争不断，从而加深了中央和地方的矛盾。在这种情况下日本开始了探索改革之路，646年日本孝德天皇即位，他仿照唐朝的政治经济制度进行了自上而下的改革：废除王室和贵族对部民和领地的控制，把全国的土地和部民都作为天皇的土地和部民；实行班田制和租庸调制；改革中央体制，加强中央集权统治；并学习唐朝的农业和手工业。孝德天皇的年号叫大化，因此这次改革被称为大化改新。</w:t>
      </w:r>
    </w:p>
    <w:p w14:paraId="250DAF3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——摘编自贾建梅《唐朝文化对日本大化改新的影响》</w:t>
      </w:r>
    </w:p>
    <w:p w14:paraId="7A89C5E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(1)根据材料一并结合所学知识，分析阿拉伯文化繁荣的原因。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9分</w:t>
      </w:r>
      <w:r>
        <w:rPr>
          <w:rFonts w:hint="eastAsia" w:hAnsi="宋体" w:cs="宋体"/>
          <w:sz w:val="21"/>
          <w:szCs w:val="21"/>
          <w:lang w:eastAsia="zh-CN"/>
        </w:rPr>
        <w:t>）</w:t>
      </w:r>
    </w:p>
    <w:p w14:paraId="4017201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759577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45FD22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C0D882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E7E5F4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79723C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61CDE9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CF4E2D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0A1F4B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(2)根据材料二并结合所学知识，概括日本大化改新的背景，并说明其影响。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6分</w:t>
      </w:r>
      <w:r>
        <w:rPr>
          <w:rFonts w:hint="eastAsia" w:hAnsi="宋体" w:cs="宋体"/>
          <w:sz w:val="21"/>
          <w:szCs w:val="21"/>
          <w:lang w:eastAsia="zh-CN"/>
        </w:rPr>
        <w:t>）</w:t>
      </w:r>
    </w:p>
    <w:p w14:paraId="7982263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459116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734D26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9D39FE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6C2F55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8DE2F0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C2D1AE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A8F31E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5CBC65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60C4A0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三、补充练习</w:t>
      </w:r>
    </w:p>
    <w:p w14:paraId="2314769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朝鲜有各种考试时间不确定的科举考试,又称“别试”。具有代表性的别试,朝鲜国王也会亲临考场,其中著名的有以成均馆的儒生为考试对象的“谒圣试”。材料说明</w:t>
      </w:r>
    </w:p>
    <w:p w14:paraId="5168173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A.儒家思想对朝鲜王朝影响深远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B.朝鲜王朝的科举考试和中国完全一样</w:t>
      </w:r>
    </w:p>
    <w:p w14:paraId="2512F07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C.科举考试具有公平公正的特点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D.科举考试扩大了统治基础</w:t>
      </w:r>
    </w:p>
    <w:p w14:paraId="1CF4D02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10世纪初,新罗人王建建立高丽王朝。高丽王朝仿效中国唐朝制度进行了改革,下列属于其改革措施的是</w:t>
      </w:r>
    </w:p>
    <w:p w14:paraId="0BCCC8D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A.在中央实行三公九卿制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>B.在地方实行行省制度</w:t>
      </w:r>
    </w:p>
    <w:p w14:paraId="539B53D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C.推行封建土地国有制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D.武士对将军宣誓效忠</w:t>
      </w:r>
    </w:p>
    <w:p w14:paraId="59DF12E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笈多帝国时期，国王常向婆罗门、佛教寺院、印度教神庙赠送大量的土地，当时，佛教受印度教的影响，演化出一种新的形式——大乘佛教，与传统佛教相比，大乘佛教约束较少。这从侧面反映了笈多帝国</w:t>
      </w:r>
    </w:p>
    <w:p w14:paraId="15B8153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 xml:space="preserve">宗教政策较为宽松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佛教势力十分衰弱</w:t>
      </w:r>
    </w:p>
    <w:p w14:paraId="470A67B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 xml:space="preserve">各种宗教融为一体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中央集权不断强化</w:t>
      </w:r>
    </w:p>
    <w:p w14:paraId="18204EC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069年，日本后三条天皇颁布法令，规定取缔非法庄园。为此，天皇成立“记录庄园券契所”，任命亲信担任官员，对庄园文书进行严格审查，如果庄园领主相关文书不全，其庄园将被没收。这一措施意在</w:t>
      </w:r>
    </w:p>
    <w:p w14:paraId="2C7A3DF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 xml:space="preserve">遏制地方官员贪腐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稳定封建主从关系</w:t>
      </w:r>
    </w:p>
    <w:p w14:paraId="202C10D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 xml:space="preserve">维护法律政令统一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加强朝廷经济基础</w:t>
      </w:r>
    </w:p>
    <w:p w14:paraId="5EE71D5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高丽王朝的《高丽律》规定：“年古七十以上父母无守护，其子孙犯罪应配岛者，存留孝养。”据史载，高丽“刑无惨酷之科，唯恶逆及骂父母者斩”。这表明高丽王朝</w:t>
      </w:r>
    </w:p>
    <w:p w14:paraId="43707B8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法律的礼法融合特征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以立法保护弱势群体</w:t>
      </w:r>
    </w:p>
    <w:p w14:paraId="6BDD0A5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社会各阶层推崇儒学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民族孝文化历史悠久</w:t>
      </w:r>
    </w:p>
    <w:p w14:paraId="2B0F7B58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F9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85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785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06C03FEA"/>
    <w:rsid w:val="0770178C"/>
    <w:rsid w:val="14D32A68"/>
    <w:rsid w:val="15AF0C1E"/>
    <w:rsid w:val="1FA25FAA"/>
    <w:rsid w:val="27B43702"/>
    <w:rsid w:val="28FD5C0C"/>
    <w:rsid w:val="33CC7D86"/>
    <w:rsid w:val="49AA660A"/>
    <w:rsid w:val="50CE3A2F"/>
    <w:rsid w:val="625E452F"/>
    <w:rsid w:val="65876B37"/>
    <w:rsid w:val="66141F34"/>
    <w:rsid w:val="6CE74E75"/>
    <w:rsid w:val="6D19324D"/>
    <w:rsid w:val="6DCDD011"/>
    <w:rsid w:val="7BCF02F2"/>
    <w:rsid w:val="7F5DC849"/>
    <w:rsid w:val="7F6FA1B1"/>
    <w:rsid w:val="A2F7224F"/>
    <w:rsid w:val="AAFA5DB3"/>
    <w:rsid w:val="DFFD52A9"/>
    <w:rsid w:val="FBD30A1C"/>
    <w:rsid w:val="FD6AD144"/>
    <w:rsid w:val="FD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3474</Words>
  <Characters>3717</Characters>
  <Lines>0</Lines>
  <Paragraphs>0</Paragraphs>
  <TotalTime>2</TotalTime>
  <ScaleCrop>false</ScaleCrop>
  <LinksUpToDate>false</LinksUpToDate>
  <CharactersWithSpaces>4404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2023-08-13T08:52:00Z</dcterms:created>
  <dc:creator>叶洛</dc:creator>
  <cp:lastModifiedBy>yzzx</cp:lastModifiedBy>
  <dcterms:modified xsi:type="dcterms:W3CDTF">2025-02-25T08:28:31Z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EF72E5F4F12BC2227478BC66BD0D9863_43</vt:lpwstr>
  </property>
  <property fmtid="{D5CDD505-2E9C-101B-9397-08002B2CF9AE}" pid="4" name="KSOTemplateDocerSaveRecord">
    <vt:lpwstr>eyJoZGlkIjoiOTc0MjIzYzA0ZDhjMTg2N2RiMDE0MGYyZjk1ZjY4NjcifQ==</vt:lpwstr>
  </property>
</Properties>
</file>