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江苏省仪征中学2024—2025学年度第一学期高二数学学科导学案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5.3导数在研究函数中的应用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5.3.2 极大值与极小值（1）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 xml:space="preserve">   </w:t>
      </w:r>
    </w:p>
    <w:p>
      <w:r>
        <w:rPr>
          <w:rFonts w:hint="eastAsia"/>
        </w:rPr>
        <w:t>研制人：陆烽琴       审核人：鲁媛媛</w:t>
      </w:r>
      <w:r>
        <w:t xml:space="preserve"> 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</w:pPr>
      <w:r>
        <w:t>借助函数的图象，了解函数在某点取得极值的必要条件和充分条件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>1.理解极大值、极小值的概念；</w:t>
      </w:r>
    </w:p>
    <w:p>
      <w:pPr>
        <w:pStyle w:val="59"/>
        <w:ind w:firstLine="420"/>
      </w:pPr>
      <w:r>
        <w:rPr>
          <w:rFonts w:hint="eastAsia"/>
        </w:rPr>
        <w:t>2.能够运用判别极大值、极小值的方法来求函数的极值；</w:t>
      </w:r>
    </w:p>
    <w:p>
      <w:pPr>
        <w:pStyle w:val="59"/>
        <w:ind w:firstLine="420"/>
      </w:pPr>
      <w:r>
        <w:rPr>
          <w:rFonts w:hint="eastAsia"/>
        </w:rPr>
        <w:t>3.掌握求可导函数的极值的步骤.</w:t>
      </w:r>
    </w:p>
    <w:p>
      <w:pPr>
        <w:pStyle w:val="59"/>
        <w:ind w:firstLine="420"/>
      </w:pPr>
      <w:r>
        <w:rPr>
          <w:rFonts w:hint="eastAsia"/>
        </w:rPr>
        <w:t>重点难点：极</w:t>
      </w:r>
      <w:r>
        <w:t>大、极小</w:t>
      </w:r>
      <w:r>
        <w:rPr>
          <w:rFonts w:hint="eastAsia"/>
        </w:rPr>
        <w:t>值的概念、判别方法，求可导函数的极值的步骤.</w:t>
      </w:r>
    </w:p>
    <w:p>
      <w:pPr>
        <w:pStyle w:val="57"/>
      </w:pPr>
    </w:p>
    <w:p>
      <w:pPr>
        <w:pStyle w:val="57"/>
      </w:pPr>
      <w:r>
        <w:t>二、课前自学</w:t>
      </w:r>
    </w:p>
    <w:p>
      <w:pPr>
        <w:pStyle w:val="59"/>
        <w:ind w:firstLine="420"/>
      </w:pPr>
      <w:r>
        <w:rPr>
          <w:rFonts w:hint="eastAsia"/>
        </w:rPr>
        <w:t>观察图中一个定义在闭区间</w:t>
      </w:r>
      <w:r>
        <w:rPr>
          <w:rFonts w:hint="eastAsia"/>
          <w:spacing w:val="12"/>
          <w:position w:val="-10"/>
        </w:rPr>
        <w:drawing>
          <wp:inline distT="0" distB="0" distL="114300" distR="114300">
            <wp:extent cx="333375" cy="217805"/>
            <wp:effectExtent l="0" t="0" r="1905" b="10795"/>
            <wp:docPr id="241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3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上的函数</w:t>
      </w:r>
      <w:r>
        <w:rPr>
          <w:rFonts w:hint="eastAsia"/>
          <w:spacing w:val="12"/>
          <w:position w:val="-10"/>
        </w:rPr>
        <w:drawing>
          <wp:inline distT="0" distB="0" distL="114300" distR="114300">
            <wp:extent cx="342900" cy="199390"/>
            <wp:effectExtent l="0" t="0" r="0" b="13970"/>
            <wp:docPr id="234" name="图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3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的图象，回答下列问题：</w:t>
      </w:r>
    </w:p>
    <w:p>
      <w:pPr>
        <w:pStyle w:val="59"/>
        <w:ind w:firstLine="420"/>
        <w:jc w:val="center"/>
      </w:pPr>
      <w:r>
        <w:drawing>
          <wp:inline distT="0" distB="0" distL="114300" distR="114300">
            <wp:extent cx="4245610" cy="1619885"/>
            <wp:effectExtent l="0" t="0" r="0" b="0"/>
            <wp:docPr id="229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3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5967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</w:pPr>
      <w:r>
        <w:rPr>
          <w:rFonts w:hint="eastAsia"/>
        </w:rPr>
        <w:t>问题1：该函数的单调性如何？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  </w:t>
      </w:r>
      <w:r>
        <w:rPr>
          <w:rFonts w:hint="eastAsia"/>
          <w:u w:val="dotted"/>
        </w:rPr>
        <w:t xml:space="preserve">                                   </w:t>
      </w:r>
      <w:r>
        <w:rPr>
          <w:u w:val="dotted"/>
        </w:rPr>
        <w:t xml:space="preserve">             </w:t>
      </w:r>
    </w:p>
    <w:p>
      <w:pPr>
        <w:pStyle w:val="59"/>
        <w:ind w:firstLine="420"/>
      </w:pPr>
      <w:r>
        <w:rPr>
          <w:rFonts w:hint="eastAsia"/>
        </w:rPr>
        <w:t>问题2：结合函数的单调性，该函数的取值又有何特点？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</w:t>
      </w:r>
    </w:p>
    <w:p>
      <w:pPr>
        <w:pStyle w:val="59"/>
        <w:ind w:firstLine="420"/>
      </w:pPr>
      <w:r>
        <w:rPr>
          <w:rFonts w:hint="eastAsia"/>
        </w:rPr>
        <w:t>1.极大值：一般地，设函数</w:t>
      </w:r>
      <w:r>
        <w:rPr>
          <w:rFonts w:hint="eastAsia"/>
          <w:iCs/>
        </w:rPr>
        <w:t>f</w:t>
      </w:r>
      <w:r>
        <w:rPr>
          <w:rFonts w:hint="eastAsia"/>
        </w:rPr>
        <w:t>(</w:t>
      </w:r>
      <w:r>
        <w:rPr>
          <w:rFonts w:hint="eastAsia"/>
          <w:iCs/>
        </w:rPr>
        <w:t>x</w:t>
      </w:r>
      <w:r>
        <w:rPr>
          <w:rFonts w:hint="eastAsia"/>
        </w:rPr>
        <w:t>)在点</w:t>
      </w:r>
      <w:r>
        <w:rPr>
          <w:rFonts w:hint="eastAsia"/>
          <w:iCs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附近有定义，如果对</w:t>
      </w:r>
      <w:r>
        <w:rPr>
          <w:rFonts w:hint="eastAsia"/>
          <w:iCs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附近的所有的点都有</w:t>
      </w:r>
      <w:r>
        <w:rPr>
          <w:rFonts w:hint="eastAsia"/>
          <w:iCs/>
          <w:u w:val="single"/>
        </w:rPr>
        <w:t xml:space="preserve">            </w:t>
      </w:r>
      <w:r>
        <w:rPr>
          <w:rFonts w:hint="eastAsia"/>
        </w:rPr>
        <w:t>，就说</w:t>
      </w:r>
      <w:r>
        <w:rPr>
          <w:rFonts w:hint="eastAsia"/>
          <w:iCs/>
          <w:u w:val="single"/>
        </w:rPr>
        <w:t xml:space="preserve">      </w:t>
      </w:r>
      <w:r>
        <w:rPr>
          <w:rFonts w:hint="eastAsia"/>
        </w:rPr>
        <w:t>是函数</w:t>
      </w:r>
      <w:r>
        <w:rPr>
          <w:rFonts w:hint="eastAsia"/>
          <w:iCs/>
        </w:rPr>
        <w:t>f</w:t>
      </w:r>
      <w:r>
        <w:rPr>
          <w:rFonts w:hint="eastAsia"/>
        </w:rPr>
        <w:t>(</w:t>
      </w:r>
      <w:r>
        <w:rPr>
          <w:rFonts w:hint="eastAsia"/>
          <w:iCs/>
        </w:rPr>
        <w:t>x</w:t>
      </w:r>
      <w:r>
        <w:rPr>
          <w:rFonts w:hint="eastAsia"/>
        </w:rPr>
        <w:t>)的一个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，</w:t>
      </w:r>
      <w:r>
        <w:rPr>
          <w:rFonts w:hint="eastAsia"/>
          <w:iCs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是极大值点.</w:t>
      </w:r>
    </w:p>
    <w:p>
      <w:pPr>
        <w:pStyle w:val="59"/>
        <w:ind w:firstLine="420"/>
      </w:pPr>
      <w:r>
        <w:rPr>
          <w:rFonts w:hint="eastAsia"/>
        </w:rPr>
        <w:t>2.极小值：一般地，设函数</w:t>
      </w:r>
      <w:r>
        <w:rPr>
          <w:rFonts w:hint="eastAsia"/>
          <w:iCs/>
        </w:rPr>
        <w:t>f</w:t>
      </w:r>
      <w:r>
        <w:rPr>
          <w:rFonts w:hint="eastAsia"/>
        </w:rPr>
        <w:t>(</w:t>
      </w:r>
      <w:r>
        <w:rPr>
          <w:rFonts w:hint="eastAsia"/>
          <w:iCs/>
        </w:rPr>
        <w:t>x</w:t>
      </w:r>
      <w:r>
        <w:rPr>
          <w:rFonts w:hint="eastAsia"/>
        </w:rPr>
        <w:t>)在</w:t>
      </w:r>
      <w:r>
        <w:rPr>
          <w:rFonts w:hint="eastAsia"/>
          <w:iCs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附近有定义，如果对</w:t>
      </w:r>
      <w:r>
        <w:rPr>
          <w:rFonts w:hint="eastAsia"/>
          <w:iCs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附近的所有的点，都有</w:t>
      </w:r>
      <w:r>
        <w:rPr>
          <w:rFonts w:hint="eastAsia"/>
          <w:iCs/>
          <w:u w:val="single"/>
        </w:rPr>
        <w:t xml:space="preserve">             </w:t>
      </w:r>
      <w:r>
        <w:rPr>
          <w:rFonts w:hint="eastAsia"/>
        </w:rPr>
        <w:t>，就说</w:t>
      </w:r>
      <w:r>
        <w:rPr>
          <w:rFonts w:hint="eastAsia"/>
          <w:iCs/>
          <w:u w:val="single"/>
        </w:rPr>
        <w:t xml:space="preserve">       </w:t>
      </w:r>
      <w:r>
        <w:rPr>
          <w:rFonts w:hint="eastAsia"/>
        </w:rPr>
        <w:t>是函数</w:t>
      </w:r>
      <w:r>
        <w:rPr>
          <w:rFonts w:hint="eastAsia"/>
          <w:iCs/>
        </w:rPr>
        <w:t>f</w:t>
      </w:r>
      <w:r>
        <w:rPr>
          <w:rFonts w:hint="eastAsia"/>
        </w:rPr>
        <w:t>(</w:t>
      </w:r>
      <w:r>
        <w:rPr>
          <w:rFonts w:hint="eastAsia"/>
          <w:iCs/>
        </w:rPr>
        <w:t>x</w:t>
      </w:r>
      <w:r>
        <w:rPr>
          <w:rFonts w:hint="eastAsia"/>
        </w:rPr>
        <w:t>)的一个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，</w:t>
      </w:r>
      <w:r>
        <w:rPr>
          <w:rFonts w:hint="eastAsia"/>
          <w:iCs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是极小值点.</w:t>
      </w:r>
    </w:p>
    <w:p>
      <w:pPr>
        <w:pStyle w:val="59"/>
        <w:ind w:firstLine="420"/>
      </w:pPr>
      <w:r>
        <w:rPr>
          <w:rFonts w:hint="eastAsia"/>
        </w:rPr>
        <w:t>3.极大值与极小值统称为极值</w:t>
      </w:r>
    </w:p>
    <w:p>
      <w:pPr>
        <w:pStyle w:val="59"/>
        <w:ind w:firstLine="420"/>
      </w:pPr>
      <w:r>
        <w:rPr>
          <w:rFonts w:hint="eastAsia"/>
        </w:rPr>
        <w:t>注意：（1）</w:t>
      </w:r>
      <w:r>
        <w:rPr>
          <w:rFonts w:hint="eastAsia"/>
          <w:b/>
        </w:rPr>
        <w:t>极值是一个局部概念</w:t>
      </w:r>
      <w:r>
        <w:rPr>
          <w:rFonts w:hint="eastAsia"/>
        </w:rPr>
        <w:t>.由定义，极值只是某个点的函数值与它</w:t>
      </w:r>
      <w:r>
        <w:rPr>
          <w:rFonts w:hint="eastAsia"/>
          <w:b/>
        </w:rPr>
        <w:t>附近点</w:t>
      </w:r>
      <w:r>
        <w:rPr>
          <w:rFonts w:hint="eastAsia"/>
        </w:rPr>
        <w:t>的函数值比较是最大或最小，并不意味着它在函数的整个的定义域内最大或最小；</w:t>
      </w:r>
    </w:p>
    <w:p>
      <w:pPr>
        <w:pStyle w:val="59"/>
        <w:ind w:firstLine="420"/>
      </w:pPr>
      <w:r>
        <w:rPr>
          <w:rFonts w:hint="eastAsia"/>
        </w:rPr>
        <w:t>（2）</w:t>
      </w:r>
      <w:r>
        <w:rPr>
          <w:rFonts w:hint="eastAsia"/>
          <w:b/>
        </w:rPr>
        <w:t>函数的极值不是唯一的</w:t>
      </w:r>
      <w:r>
        <w:rPr>
          <w:rFonts w:hint="eastAsia"/>
        </w:rPr>
        <w:t>.即一个函数在某区间上或定义域内极大值或极小值可以不止一个；</w:t>
      </w:r>
    </w:p>
    <w:p>
      <w:pPr>
        <w:pStyle w:val="59"/>
        <w:ind w:firstLine="420"/>
      </w:pPr>
      <w:r>
        <w:rPr>
          <w:rFonts w:hint="eastAsia"/>
        </w:rPr>
        <w:t>（3）</w:t>
      </w:r>
      <w:r>
        <w:rPr>
          <w:rFonts w:hint="eastAsia"/>
          <w:b/>
        </w:rPr>
        <w:t>极大值与极小值之间无确定的大小关系</w:t>
      </w:r>
      <w:r>
        <w:rPr>
          <w:rFonts w:hint="eastAsia"/>
        </w:rPr>
        <w:t>.即一个函数的极大值未必大于极小值，如上图所示：</w:t>
      </w:r>
      <w:r>
        <w:rPr>
          <w:position w:val="-10"/>
        </w:rPr>
        <w:drawing>
          <wp:inline distT="0" distB="0" distL="114300" distR="114300">
            <wp:extent cx="152400" cy="215900"/>
            <wp:effectExtent l="0" t="0" r="0" b="13335"/>
            <wp:docPr id="236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3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是极大值点，</w:t>
      </w:r>
      <w:r>
        <w:rPr>
          <w:position w:val="-10"/>
        </w:rPr>
        <w:drawing>
          <wp:inline distT="0" distB="0" distL="114300" distR="114300">
            <wp:extent cx="177165" cy="215900"/>
            <wp:effectExtent l="0" t="0" r="0" b="0"/>
            <wp:docPr id="232" name="图片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3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是极小值点，而</w:t>
      </w:r>
      <w:r>
        <w:rPr>
          <w:position w:val="-10"/>
        </w:rPr>
        <w:drawing>
          <wp:inline distT="0" distB="0" distL="114300" distR="114300">
            <wp:extent cx="405765" cy="215900"/>
            <wp:effectExtent l="0" t="0" r="0" b="13335"/>
            <wp:docPr id="235" name="图片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3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&gt;</w:t>
      </w:r>
      <w:r>
        <w:rPr>
          <w:position w:val="-10"/>
        </w:rPr>
        <w:drawing>
          <wp:inline distT="0" distB="0" distL="114300" distR="114300">
            <wp:extent cx="393700" cy="215900"/>
            <wp:effectExtent l="0" t="0" r="0" b="13335"/>
            <wp:docPr id="237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3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>
      <w:pPr>
        <w:pStyle w:val="59"/>
        <w:ind w:firstLine="420"/>
      </w:pPr>
      <w:r>
        <w:rPr>
          <w:rFonts w:hint="eastAsia"/>
        </w:rPr>
        <w:t>（4）</w:t>
      </w:r>
      <w:r>
        <w:rPr>
          <w:rFonts w:hint="eastAsia"/>
          <w:b/>
        </w:rPr>
        <w:t>函数的极值点一定出现在区间的内部，区间的端点不能成为极值点</w:t>
      </w:r>
      <w:r>
        <w:rPr>
          <w:rFonts w:hint="eastAsia"/>
        </w:rPr>
        <w:t>.</w:t>
      </w:r>
    </w:p>
    <w:p>
      <w:pPr>
        <w:pStyle w:val="59"/>
        <w:ind w:firstLine="420"/>
      </w:pPr>
      <w:r>
        <w:rPr>
          <w:rFonts w:hint="eastAsia"/>
        </w:rPr>
        <w:t>问题3：我们可以用导数研究函数的单调性，那么函数的导数与函数的极值有怎样的关系呢？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</w:t>
      </w:r>
    </w:p>
    <w:p>
      <w:pPr>
        <w:pStyle w:val="59"/>
        <w:ind w:firstLine="420"/>
      </w:pPr>
      <w:r>
        <w:rPr>
          <w:rFonts w:hint="eastAsia"/>
        </w:rPr>
        <w:t>4. 判别</w:t>
      </w:r>
      <w:r>
        <w:rPr>
          <w:rFonts w:hint="eastAsia"/>
          <w:iCs/>
        </w:rPr>
        <w:t>f</w:t>
      </w:r>
      <w:r>
        <w:rPr>
          <w:rFonts w:hint="eastAsia"/>
        </w:rPr>
        <w:t>(</w:t>
      </w:r>
      <w:r>
        <w:rPr>
          <w:rFonts w:hint="eastAsia"/>
          <w:iCs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)是极大、极小值的方法:（极值与导数的关系）</w:t>
      </w:r>
    </w:p>
    <w:p>
      <w:pPr>
        <w:pStyle w:val="59"/>
        <w:ind w:firstLine="420"/>
      </w:pPr>
      <w:r>
        <w:rPr>
          <w:rFonts w:hint="eastAsia"/>
        </w:rPr>
        <w:t>若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5080" b="0"/>
            <wp:docPr id="238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3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</w:t>
      </w:r>
      <w:r>
        <w:rPr>
          <w:position w:val="-12"/>
        </w:rPr>
        <w:drawing>
          <wp:inline distT="0" distB="0" distL="114300" distR="114300">
            <wp:extent cx="685800" cy="228600"/>
            <wp:effectExtent l="0" t="0" r="0" b="0"/>
            <wp:docPr id="239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34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，且在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5080" b="0"/>
            <wp:docPr id="240" name="图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3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的两侧</w:t>
      </w:r>
      <w:r>
        <w:rPr>
          <w:position w:val="-10"/>
        </w:rPr>
        <w:drawing>
          <wp:inline distT="0" distB="0" distL="114300" distR="114300">
            <wp:extent cx="342900" cy="203200"/>
            <wp:effectExtent l="0" t="0" r="0" b="10795"/>
            <wp:docPr id="230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34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的导数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，则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5080" b="0"/>
            <wp:docPr id="231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3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</w:t>
      </w:r>
      <w:r>
        <w:rPr>
          <w:position w:val="-10"/>
        </w:rPr>
        <w:drawing>
          <wp:inline distT="0" distB="0" distL="114300" distR="114300">
            <wp:extent cx="342900" cy="203200"/>
            <wp:effectExtent l="0" t="0" r="0" b="10795"/>
            <wp:docPr id="233" name="图片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3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的极值点，</w:t>
      </w:r>
      <w:r>
        <w:rPr>
          <w:position w:val="-12"/>
        </w:rPr>
        <w:drawing>
          <wp:inline distT="0" distB="0" distL="114300" distR="114300">
            <wp:extent cx="405765" cy="228600"/>
            <wp:effectExtent l="0" t="0" r="0" b="0"/>
            <wp:docPr id="227" name="图片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3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是极值.</w:t>
      </w:r>
    </w:p>
    <w:p>
      <w:pPr>
        <w:pStyle w:val="59"/>
        <w:ind w:firstLine="420"/>
      </w:pPr>
      <w:r>
        <w:rPr>
          <w:rFonts w:hint="eastAsia"/>
        </w:rPr>
        <w:t>如果</w:t>
      </w:r>
      <w:r>
        <w:rPr>
          <w:position w:val="-10"/>
        </w:rPr>
        <w:drawing>
          <wp:inline distT="0" distB="0" distL="114300" distR="114300">
            <wp:extent cx="381000" cy="203200"/>
            <wp:effectExtent l="0" t="0" r="0" b="10795"/>
            <wp:docPr id="228" name="图片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3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5080" b="0"/>
            <wp:docPr id="261" name="图片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35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两侧满足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，则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5080" b="0"/>
            <wp:docPr id="248" name="图片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3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</w:t>
      </w:r>
      <w:r>
        <w:rPr>
          <w:position w:val="-10"/>
        </w:rPr>
        <w:drawing>
          <wp:inline distT="0" distB="0" distL="114300" distR="114300">
            <wp:extent cx="342900" cy="203200"/>
            <wp:effectExtent l="0" t="0" r="0" b="10795"/>
            <wp:docPr id="259" name="图片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35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的极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值点，</w:t>
      </w:r>
      <w:r>
        <w:rPr>
          <w:position w:val="-12"/>
        </w:rPr>
        <w:drawing>
          <wp:inline distT="0" distB="0" distL="114300" distR="114300">
            <wp:extent cx="405765" cy="228600"/>
            <wp:effectExtent l="0" t="0" r="0" b="0"/>
            <wp:docPr id="243" name="图片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35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是极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值；如果</w:t>
      </w:r>
      <w:r>
        <w:rPr>
          <w:position w:val="-10"/>
        </w:rPr>
        <w:drawing>
          <wp:inline distT="0" distB="0" distL="114300" distR="114300">
            <wp:extent cx="381000" cy="203200"/>
            <wp:effectExtent l="0" t="0" r="0" b="10795"/>
            <wp:docPr id="260" name="图片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3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5080" b="0"/>
            <wp:docPr id="244" name="图片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35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两侧满足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，则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5080" b="0"/>
            <wp:docPr id="262" name="图片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3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</w:t>
      </w:r>
      <w:r>
        <w:rPr>
          <w:position w:val="-10"/>
        </w:rPr>
        <w:drawing>
          <wp:inline distT="0" distB="0" distL="114300" distR="114300">
            <wp:extent cx="342900" cy="203200"/>
            <wp:effectExtent l="0" t="0" r="0" b="10795"/>
            <wp:docPr id="245" name="图片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3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的极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值点，</w:t>
      </w:r>
      <w:r>
        <w:rPr>
          <w:position w:val="-12"/>
        </w:rPr>
        <w:drawing>
          <wp:inline distT="0" distB="0" distL="114300" distR="114300">
            <wp:extent cx="405765" cy="228600"/>
            <wp:effectExtent l="0" t="0" r="0" b="0"/>
            <wp:docPr id="242" name="图片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35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是极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值.</w:t>
      </w:r>
    </w:p>
    <w:p>
      <w:pPr>
        <w:pStyle w:val="59"/>
        <w:ind w:firstLine="420"/>
      </w:pPr>
      <w:r>
        <w:rPr>
          <w:rFonts w:hint="eastAsia"/>
        </w:rPr>
        <w:t>5. 求可导函数</w:t>
      </w:r>
      <w:r>
        <w:rPr>
          <w:rFonts w:hint="eastAsia"/>
          <w:iCs/>
        </w:rPr>
        <w:t>f</w:t>
      </w:r>
      <w:r>
        <w:rPr>
          <w:rFonts w:hint="eastAsia"/>
        </w:rPr>
        <w:t>(</w:t>
      </w:r>
      <w:r>
        <w:rPr>
          <w:rFonts w:hint="eastAsia"/>
          <w:iCs/>
        </w:rPr>
        <w:t>x</w:t>
      </w:r>
      <w:r>
        <w:rPr>
          <w:rFonts w:hint="eastAsia"/>
        </w:rPr>
        <w:t>)的极值的步骤:</w:t>
      </w:r>
      <w:r>
        <w:rPr>
          <w:u w:val="dotted"/>
        </w:rPr>
        <w:t xml:space="preserve">                                                                  </w:t>
      </w:r>
    </w:p>
    <w:p>
      <w:pPr>
        <w:pStyle w:val="57"/>
      </w:pPr>
    </w:p>
    <w:p>
      <w:pPr>
        <w:pStyle w:val="57"/>
      </w:pPr>
      <w:r>
        <w:t>三、问题探究</w:t>
      </w:r>
    </w:p>
    <w:p>
      <w:pPr>
        <w:pStyle w:val="59"/>
        <w:ind w:firstLine="420"/>
      </w:pPr>
      <w:r>
        <w:rPr>
          <w:rFonts w:hint="eastAsia"/>
        </w:rPr>
        <w:t>例1.求</w:t>
      </w:r>
      <w:r>
        <w:rPr>
          <w:position w:val="-10"/>
        </w:rPr>
        <w:drawing>
          <wp:inline distT="0" distB="0" distL="114300" distR="114300">
            <wp:extent cx="342900" cy="203200"/>
            <wp:effectExtent l="0" t="0" r="0" b="10795"/>
            <wp:docPr id="246" name="图片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35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</w:t>
      </w:r>
      <w:r>
        <w:rPr>
          <w:position w:val="-6"/>
        </w:rPr>
        <w:drawing>
          <wp:inline distT="0" distB="0" distL="114300" distR="114300">
            <wp:extent cx="647700" cy="203200"/>
            <wp:effectExtent l="0" t="0" r="7620" b="10795"/>
            <wp:docPr id="258" name="图片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36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的极值.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            </w:t>
      </w:r>
    </w:p>
    <w:p>
      <w:pPr>
        <w:pStyle w:val="59"/>
        <w:ind w:firstLine="420"/>
      </w:pPr>
      <w:r>
        <w:rPr>
          <w:rFonts w:hint="eastAsia"/>
        </w:rPr>
        <w:t>例2.求下列函数的极值：（1）</w:t>
      </w:r>
      <w:r>
        <w:rPr>
          <w:rFonts w:hint="eastAsia"/>
          <w:position w:val="-24"/>
        </w:rPr>
        <w:object>
          <v:shape id="_x0000_i1332" o:spt="75" type="#_x0000_t75" style="height:31pt;width:98.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332" DrawAspect="Content" ObjectID="_1468075725" r:id="rId19">
            <o:LockedField>false</o:LockedField>
          </o:OLEObject>
        </w:object>
      </w:r>
      <w:r>
        <w:rPr>
          <w:rFonts w:hint="eastAsia"/>
        </w:rPr>
        <w:t xml:space="preserve">      （2）</w:t>
      </w:r>
      <w:r>
        <w:rPr>
          <w:rFonts w:hint="eastAsia"/>
          <w:position w:val="-24"/>
        </w:rPr>
        <w:object>
          <v:shape id="_x0000_i1333" o:spt="75" type="#_x0000_t75" style="height:31pt;width:105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333" DrawAspect="Content" ObjectID="_1468075726" r:id="rId21">
            <o:LockedField>false</o:LockedField>
          </o:OLEObject>
        </w:objec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</w:t>
      </w:r>
      <w:r>
        <w:rPr>
          <w:rFonts w:hint="eastAsia"/>
          <w:u w:val="dotted"/>
        </w:rPr>
        <w:t xml:space="preserve">                                          </w:t>
      </w:r>
      <w:r>
        <w:rPr>
          <w:u w:val="dotted"/>
        </w:rPr>
        <w:t xml:space="preserve">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u w:val="dotted"/>
        </w:rPr>
        <w:t xml:space="preserve">                              </w:t>
      </w:r>
    </w:p>
    <w:p>
      <w:pPr>
        <w:pStyle w:val="59"/>
        <w:ind w:firstLine="420"/>
        <w:rPr>
          <w:b/>
        </w:rPr>
      </w:pPr>
      <w:r>
        <w:rPr>
          <w:rFonts w:hint="eastAsia"/>
        </w:rPr>
        <w:t>总结：利用导数求极值的具体步骤：第一：求导数</w:t>
      </w:r>
      <w:r>
        <w:rPr>
          <w:position w:val="-10"/>
        </w:rPr>
        <w:drawing>
          <wp:inline distT="0" distB="0" distL="114300" distR="114300">
            <wp:extent cx="393700" cy="228600"/>
            <wp:effectExtent l="0" t="0" r="0" b="0"/>
            <wp:docPr id="254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36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；第二：令</w:t>
      </w:r>
      <w:r>
        <w:rPr>
          <w:position w:val="-10"/>
        </w:rPr>
        <w:drawing>
          <wp:inline distT="0" distB="0" distL="114300" distR="114300">
            <wp:extent cx="393700" cy="228600"/>
            <wp:effectExtent l="0" t="0" r="0" b="0"/>
            <wp:docPr id="253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36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=0求方程的根；第三：列表，检查</w:t>
      </w:r>
      <w:r>
        <w:rPr>
          <w:position w:val="-10"/>
        </w:rPr>
        <w:drawing>
          <wp:inline distT="0" distB="0" distL="114300" distR="114300">
            <wp:extent cx="393700" cy="228600"/>
            <wp:effectExtent l="0" t="0" r="0" b="0"/>
            <wp:docPr id="250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36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在方程根左右的值的符号.</w:t>
      </w:r>
    </w:p>
    <w:p>
      <w:pPr>
        <w:pStyle w:val="59"/>
        <w:ind w:firstLine="420"/>
      </w:pPr>
      <w:r>
        <w:rPr>
          <w:rFonts w:hint="eastAsia"/>
        </w:rPr>
        <w:t>思考：结合函数</w:t>
      </w:r>
      <w:r>
        <w:rPr>
          <w:rFonts w:hint="eastAsia"/>
          <w:iCs/>
        </w:rPr>
        <w:t>y</w:t>
      </w:r>
      <w:r>
        <w:rPr>
          <w:rFonts w:hint="eastAsia"/>
        </w:rPr>
        <w:t>=</w:t>
      </w:r>
      <w:r>
        <w:rPr>
          <w:rFonts w:hint="eastAsia"/>
          <w:iCs/>
        </w:rPr>
        <w:t xml:space="preserve"> x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思考，当</w:t>
      </w:r>
      <w:r>
        <w:rPr>
          <w:position w:val="-12"/>
        </w:rPr>
        <w:drawing>
          <wp:inline distT="0" distB="0" distL="114300" distR="114300">
            <wp:extent cx="685800" cy="228600"/>
            <wp:effectExtent l="0" t="0" r="0" b="0"/>
            <wp:docPr id="251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3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时，能否肯定函数</w:t>
      </w:r>
      <w:r>
        <w:rPr>
          <w:position w:val="-10"/>
        </w:rPr>
        <w:drawing>
          <wp:inline distT="0" distB="0" distL="114300" distR="114300">
            <wp:extent cx="342900" cy="203200"/>
            <wp:effectExtent l="0" t="0" r="0" b="10795"/>
            <wp:docPr id="252" name="图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3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5080" b="0"/>
            <wp:docPr id="255" name="图片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3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处取得极值？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   </w:t>
      </w:r>
      <w:r>
        <w:rPr>
          <w:u w:val="dotted"/>
        </w:rPr>
        <w:t xml:space="preserve">                                      </w:t>
      </w:r>
    </w:p>
    <w:p>
      <w:pPr>
        <w:pStyle w:val="57"/>
      </w:pPr>
    </w:p>
    <w:p>
      <w:pPr>
        <w:pStyle w:val="57"/>
      </w:pPr>
      <w:r>
        <w:t>四、反馈</w:t>
      </w:r>
      <w:r>
        <w:rPr>
          <w:rFonts w:hint="eastAsia"/>
        </w:rPr>
        <w:t>练习</w:t>
      </w:r>
    </w:p>
    <w:p>
      <w:pPr>
        <w:pStyle w:val="59"/>
        <w:ind w:firstLine="420"/>
        <w:rPr>
          <w:iCs/>
        </w:rPr>
      </w:pPr>
      <w:r>
        <w:rPr>
          <w:rFonts w:hint="eastAsia"/>
        </w:rPr>
        <w:t>1．求</w:t>
      </w:r>
      <w:r>
        <w:rPr>
          <w:position w:val="-24"/>
        </w:rPr>
        <w:drawing>
          <wp:inline distT="0" distB="0" distL="114300" distR="114300">
            <wp:extent cx="609600" cy="393700"/>
            <wp:effectExtent l="0" t="0" r="0" b="0"/>
            <wp:docPr id="257" name="图片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37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的极值.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rFonts w:hint="eastAsia"/>
        </w:rPr>
        <w:t>2.作出符合下列条件的函数的图像：</w:t>
      </w:r>
    </w:p>
    <w:p>
      <w:pPr>
        <w:pStyle w:val="59"/>
        <w:ind w:firstLine="420"/>
      </w:pPr>
      <w:r>
        <w:rPr>
          <w:rFonts w:hint="eastAsia"/>
        </w:rPr>
        <w:t>（1）</w:t>
      </w:r>
      <w:r>
        <w:rPr>
          <w:position w:val="-10"/>
        </w:rPr>
        <w:drawing>
          <wp:inline distT="0" distB="0" distL="114300" distR="114300">
            <wp:extent cx="1524000" cy="203200"/>
            <wp:effectExtent l="0" t="0" r="0" b="10795"/>
            <wp:docPr id="264" name="图片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37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</w:t>
      </w:r>
      <w:r>
        <w:rPr>
          <w:position w:val="-10"/>
        </w:rPr>
        <w:drawing>
          <wp:inline distT="0" distB="0" distL="114300" distR="114300">
            <wp:extent cx="965200" cy="203200"/>
            <wp:effectExtent l="0" t="0" r="0" b="10795"/>
            <wp:docPr id="263" name="图片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37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</w:t>
      </w:r>
      <w:r>
        <w:rPr>
          <w:position w:val="-10"/>
        </w:rPr>
        <w:drawing>
          <wp:inline distT="0" distB="0" distL="114300" distR="114300">
            <wp:extent cx="596900" cy="203200"/>
            <wp:effectExtent l="0" t="0" r="0" b="10795"/>
            <wp:docPr id="267" name="图片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37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</w:p>
    <w:p>
      <w:pPr>
        <w:pStyle w:val="59"/>
        <w:ind w:firstLine="420"/>
      </w:pPr>
      <w:r>
        <w:rPr>
          <w:rFonts w:hint="eastAsia"/>
        </w:rPr>
        <w:t>（2）</w:t>
      </w:r>
      <w:r>
        <w:rPr>
          <w:position w:val="-10"/>
        </w:rPr>
        <w:drawing>
          <wp:inline distT="0" distB="0" distL="114300" distR="114300">
            <wp:extent cx="1422400" cy="203200"/>
            <wp:effectExtent l="0" t="0" r="0" b="10795"/>
            <wp:docPr id="265" name="图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37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</w:t>
      </w:r>
      <w:r>
        <w:rPr>
          <w:position w:val="-10"/>
        </w:rPr>
        <w:drawing>
          <wp:inline distT="0" distB="0" distL="114300" distR="114300">
            <wp:extent cx="596900" cy="203200"/>
            <wp:effectExtent l="0" t="0" r="0" b="10795"/>
            <wp:docPr id="266" name="图片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37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pStyle w:val="59"/>
        <w:ind w:firstLine="420"/>
        <w:rPr>
          <w:rFonts w:cs="Times New Roman" w:eastAsiaTheme="minorEastAsia"/>
        </w:rPr>
      </w:pPr>
      <w:r>
        <w:rPr>
          <w:rFonts w:hint="eastAsia" w:eastAsiaTheme="minorEastAsia"/>
        </w:rPr>
        <w:t>3.</w:t>
      </w:r>
      <w:r>
        <w:rPr>
          <w:rFonts w:cs="Times New Roman" w:eastAsiaTheme="minorEastAsia"/>
        </w:rPr>
        <w:t>函数</w:t>
      </w:r>
      <w:r>
        <w:rPr>
          <w:rFonts w:cs="Times New Roman" w:eastAsiaTheme="minorEastAsia"/>
          <w:i/>
        </w:rPr>
        <w:t>f</w:t>
      </w:r>
      <w:r>
        <w:rPr>
          <w:rFonts w:cs="Times New Roman" w:eastAsiaTheme="minorEastAsia"/>
        </w:rPr>
        <w:t>(</w:t>
      </w:r>
      <w:r>
        <w:rPr>
          <w:rFonts w:cs="Times New Roman" w:eastAsiaTheme="minorEastAsia"/>
          <w:i/>
        </w:rPr>
        <w:t>x</w:t>
      </w:r>
      <w:r>
        <w:rPr>
          <w:rFonts w:cs="Times New Roman" w:eastAsiaTheme="minorEastAsia"/>
        </w:rPr>
        <w:t>)＝(</w:t>
      </w:r>
      <w:r>
        <w:rPr>
          <w:rFonts w:cs="Times New Roman" w:eastAsiaTheme="minorEastAsia"/>
          <w:i/>
        </w:rPr>
        <w:t>x</w:t>
      </w:r>
      <w:r>
        <w:rPr>
          <w:rFonts w:cs="Times New Roman" w:eastAsiaTheme="minorEastAsia"/>
          <w:vertAlign w:val="superscript"/>
        </w:rPr>
        <w:t>2</w:t>
      </w:r>
      <w:r>
        <w:rPr>
          <w:rFonts w:cs="Times New Roman" w:eastAsiaTheme="minorEastAsia"/>
        </w:rPr>
        <w:t>－</w:t>
      </w:r>
      <w:r>
        <w:rPr>
          <w:rFonts w:cs="Times New Roman" w:eastAsiaTheme="minorEastAsia"/>
          <w:i/>
        </w:rPr>
        <w:t>x</w:t>
      </w:r>
      <w:r>
        <w:rPr>
          <w:rFonts w:cs="Times New Roman" w:eastAsiaTheme="minorEastAsia"/>
        </w:rPr>
        <w:t>－1)e</w:t>
      </w:r>
      <w:r>
        <w:rPr>
          <w:rFonts w:cs="Times New Roman" w:eastAsiaTheme="minorEastAsia"/>
          <w:i/>
          <w:vertAlign w:val="superscript"/>
        </w:rPr>
        <w:t>x</w:t>
      </w:r>
      <w:r>
        <w:rPr>
          <w:rFonts w:cs="Times New Roman" w:eastAsiaTheme="minorEastAsia"/>
        </w:rPr>
        <w:t>(其中e＝2.718…是自然对数的底数)的极值点是</w:t>
      </w:r>
      <w:r>
        <w:rPr>
          <w:rFonts w:cs="Times New Roman" w:eastAsiaTheme="minorEastAsia"/>
          <w:u w:val="single"/>
        </w:rPr>
        <w:t>_</w:t>
      </w:r>
      <w:r>
        <w:rPr>
          <w:rFonts w:hint="eastAsia" w:cs="Times New Roman" w:eastAsiaTheme="minorEastAsia"/>
          <w:u w:val="single"/>
        </w:rPr>
        <w:t xml:space="preserve">  </w:t>
      </w:r>
      <w:r>
        <w:rPr>
          <w:rFonts w:cs="Times New Roman" w:eastAsiaTheme="minorEastAsia"/>
          <w:u w:val="single"/>
        </w:rPr>
        <w:t>__</w:t>
      </w:r>
      <w:r>
        <w:rPr>
          <w:rFonts w:cs="Times New Roman" w:eastAsiaTheme="minorEastAsia"/>
        </w:rPr>
        <w:t xml:space="preserve">；极大值为_____.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五</w:t>
      </w:r>
      <w:r>
        <w:t>、小结</w:t>
      </w:r>
      <w:bookmarkStart w:id="0" w:name="_GoBack"/>
      <w:bookmarkEnd w:id="0"/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4af2ab1b-5f2d-43ea-998e-7b9befaecdd5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B4C4FAC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e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er" Target="foot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oleObject" Target="embeddings/oleObject2.bin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" Type="http://schemas.openxmlformats.org/officeDocument/2006/relationships/oleObject" Target="embeddings/oleObject1.bin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21136</Words>
  <Characters>23297</Characters>
  <Lines>1097</Lines>
  <Paragraphs>309</Paragraphs>
  <TotalTime>152</TotalTime>
  <ScaleCrop>false</ScaleCrop>
  <LinksUpToDate>false</LinksUpToDate>
  <CharactersWithSpaces>142539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2025-02-25T10:47:58Z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0A706154BFA9421089DF328EFC24ACF3</vt:lpwstr>
  </property>
</Properties>
</file>