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jc w:val="center"/>
        <w:rPr>
          <w:rFonts w:hint="eastAsia"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widowControl/>
        <w:spacing w:line="340" w:lineRule="exact"/>
        <w:jc w:val="center"/>
        <w:rPr>
          <w:rFonts w:hint="eastAsia" w:ascii="黑体" w:hAnsi="黑体" w:eastAsia="黑体" w:cs="黑体"/>
          <w:b/>
          <w:bCs/>
          <w:sz w:val="28"/>
          <w:szCs w:val="28"/>
        </w:rPr>
      </w:pPr>
      <w:r>
        <w:rPr>
          <w:rFonts w:hint="eastAsia" w:ascii="黑体" w:hAnsi="黑体" w:eastAsia="黑体" w:cs="黑体"/>
          <w:b/>
          <w:bCs/>
          <w:sz w:val="28"/>
          <w:szCs w:val="28"/>
        </w:rPr>
        <w:t>第二课  历史和人民的选择</w:t>
      </w:r>
    </w:p>
    <w:p>
      <w:pPr>
        <w:widowControl/>
        <w:spacing w:line="340" w:lineRule="exact"/>
        <w:jc w:val="center"/>
        <w:rPr>
          <w:rFonts w:hint="eastAsia" w:ascii="黑体" w:hAnsi="黑体" w:eastAsia="黑体" w:cs="黑体"/>
          <w:b/>
          <w:bCs/>
          <w:sz w:val="28"/>
          <w:szCs w:val="28"/>
        </w:rPr>
      </w:pPr>
      <w:bookmarkStart w:id="0" w:name="_GoBack"/>
      <w:r>
        <w:rPr>
          <w:rFonts w:hint="eastAsia" w:ascii="黑体" w:hAnsi="黑体" w:eastAsia="黑体" w:cs="黑体"/>
          <w:b/>
          <w:bCs/>
          <w:sz w:val="28"/>
          <w:szCs w:val="28"/>
        </w:rPr>
        <w:t>2.1始终坚持以人民为中心</w:t>
      </w:r>
    </w:p>
    <w:bookmarkEnd w:id="0"/>
    <w:p>
      <w:pPr>
        <w:widowControl/>
        <w:spacing w:line="340" w:lineRule="exact"/>
        <w:jc w:val="center"/>
        <w:rPr>
          <w:rFonts w:hint="eastAsia" w:ascii="楷体" w:hAnsi="楷体" w:eastAsia="楷体" w:cs="楷体"/>
          <w:sz w:val="24"/>
        </w:rPr>
      </w:pPr>
      <w:r>
        <w:rPr>
          <w:rFonts w:hint="eastAsia" w:ascii="楷体" w:hAnsi="楷体" w:eastAsia="楷体" w:cs="楷体"/>
          <w:sz w:val="24"/>
        </w:rPr>
        <w:t xml:space="preserve">研制人：沈安琪  </w:t>
      </w:r>
      <w:r>
        <w:rPr>
          <w:rFonts w:ascii="楷体" w:hAnsi="楷体" w:eastAsia="楷体" w:cs="楷体"/>
          <w:sz w:val="24"/>
        </w:rPr>
        <w:t xml:space="preserve">   </w:t>
      </w:r>
      <w:r>
        <w:rPr>
          <w:rFonts w:hint="eastAsia" w:ascii="楷体" w:hAnsi="楷体" w:eastAsia="楷体" w:cs="楷体"/>
          <w:sz w:val="24"/>
        </w:rPr>
        <w:t xml:space="preserve">  审核人：解晓玲</w:t>
      </w:r>
    </w:p>
    <w:p>
      <w:pPr>
        <w:widowControl/>
        <w:spacing w:line="340" w:lineRule="exact"/>
        <w:ind w:firstLine="1440" w:firstLineChars="600"/>
        <w:rPr>
          <w:rFonts w:hint="eastAsia"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spacing w:line="340" w:lineRule="exact"/>
        <w:rPr>
          <w:b/>
          <w:bCs/>
        </w:rPr>
      </w:pPr>
      <w:r>
        <w:rPr>
          <w:rFonts w:hint="eastAsia"/>
          <w:b/>
          <w:bCs/>
        </w:rPr>
        <w:t>【课标要求】</w:t>
      </w:r>
    </w:p>
    <w:p>
      <w:pPr>
        <w:spacing w:line="340" w:lineRule="exact"/>
        <w:ind w:firstLine="420" w:firstLineChars="200"/>
      </w:pPr>
      <w:r>
        <w:rPr>
          <w:rFonts w:hint="eastAsia"/>
        </w:rPr>
        <w:t>了解中国共产党的性质、根本立场、根本宗旨、党的性质和宗旨的要求，从而理解党为什么要始终坚持以人民为中心。中国共产党的执政理念的内涵及其依据。坚持立党为公，执政为民的要求。</w:t>
      </w:r>
    </w:p>
    <w:p>
      <w:pPr>
        <w:spacing w:line="340" w:lineRule="exact"/>
        <w:rPr>
          <w:rFonts w:hint="eastAsia" w:ascii="宋体" w:hAnsi="宋体" w:cs="宋体"/>
          <w:b/>
          <w:szCs w:val="21"/>
        </w:rPr>
      </w:pPr>
      <w:r>
        <w:rPr>
          <w:rFonts w:hint="eastAsia" w:ascii="宋体" w:hAnsi="宋体" w:cs="宋体"/>
          <w:b/>
          <w:szCs w:val="21"/>
        </w:rPr>
        <w:t>【导学】</w:t>
      </w:r>
    </w:p>
    <w:p>
      <w:pPr>
        <w:pStyle w:val="2"/>
        <w:spacing w:before="48" w:line="340" w:lineRule="exact"/>
        <w:ind w:left="128" w:right="114" w:firstLine="9"/>
        <w:rPr>
          <w:rFonts w:ascii="Times New Roman" w:hAnsi="Times New Roman" w:cs="Times New Roman"/>
          <w:b/>
          <w:bCs/>
          <w:lang w:val="en-US"/>
        </w:rPr>
      </w:pPr>
      <w:r>
        <w:rPr>
          <w:rFonts w:hint="eastAsia" w:ascii="Times New Roman" w:hAnsi="Times New Roman" w:cs="Times New Roman"/>
          <w:b/>
          <w:bCs/>
          <w:lang w:val="en-US"/>
        </w:rPr>
        <w:t>一、学科素养目标</w:t>
      </w:r>
    </w:p>
    <w:p>
      <w:pPr>
        <w:adjustRightInd w:val="0"/>
        <w:snapToGrid w:val="0"/>
        <w:spacing w:line="340" w:lineRule="exact"/>
        <w:rPr>
          <w:rFonts w:hint="eastAsia" w:ascii="宋体" w:hAnsi="宋体" w:cs="宋体"/>
          <w:bCs/>
        </w:rPr>
      </w:pPr>
      <w:r>
        <w:rPr>
          <w:rFonts w:hint="eastAsia" w:ascii="宋体" w:hAnsi="宋体" w:cs="宋体"/>
          <w:bCs/>
        </w:rPr>
        <w:t>1.政治认同：通过学习，明确中国共产党的性质、宗旨和执政理念，认同中国共产党领导始终坚持以人民为中心。</w:t>
      </w:r>
    </w:p>
    <w:p>
      <w:pPr>
        <w:adjustRightInd w:val="0"/>
        <w:snapToGrid w:val="0"/>
        <w:spacing w:line="340" w:lineRule="exact"/>
        <w:rPr>
          <w:rFonts w:hint="eastAsia" w:ascii="宋体" w:hAnsi="宋体" w:cs="宋体"/>
          <w:bCs/>
        </w:rPr>
      </w:pPr>
      <w:r>
        <w:rPr>
          <w:rFonts w:hint="eastAsia" w:ascii="宋体" w:hAnsi="宋体" w:cs="宋体"/>
          <w:bCs/>
        </w:rPr>
        <w:t>2.科学精神：中国共产党坚持把马列主义与中国具体实践相结合，始终站在最广大人民群众的立场上。</w:t>
      </w:r>
    </w:p>
    <w:p>
      <w:pPr>
        <w:spacing w:line="340" w:lineRule="exact"/>
      </w:pPr>
      <w:r>
        <w:rPr>
          <w:rFonts w:hint="eastAsia" w:ascii="宋体" w:hAnsi="宋体" w:cs="宋体"/>
          <w:bCs/>
        </w:rPr>
        <w:t>3.公共参与：通过学习，使学生升华对党的认识，坚定走中国特色社会主义道路的信念。激发学生努力学习党的基本理论，培养学生立足实践，报效祖国的爱国情怀，并积极投入实践，参与社会主义现代化建设</w:t>
      </w:r>
      <w:r>
        <w:rPr>
          <w:rFonts w:hint="eastAsia"/>
        </w:rPr>
        <w:t>。</w:t>
      </w:r>
    </w:p>
    <w:p>
      <w:pPr>
        <w:pStyle w:val="4"/>
        <w:tabs>
          <w:tab w:val="left" w:pos="3402"/>
        </w:tabs>
        <w:snapToGrid w:val="0"/>
        <w:spacing w:line="340" w:lineRule="exact"/>
        <w:rPr>
          <w:b/>
          <w:bCs/>
        </w:rPr>
      </w:pPr>
      <w:r>
        <w:rPr>
          <w:rFonts w:hint="eastAsia"/>
          <w:b/>
          <w:bCs/>
        </w:rPr>
        <w:t>二、基础知识</w:t>
      </w:r>
    </w:p>
    <w:p>
      <w:pPr>
        <w:adjustRightInd w:val="0"/>
        <w:snapToGrid w:val="0"/>
        <w:spacing w:line="340" w:lineRule="exact"/>
        <w:rPr>
          <w:rFonts w:hint="eastAsia" w:ascii="宋体" w:hAnsi="宋体" w:cs="宋体"/>
          <w:b/>
        </w:rPr>
      </w:pPr>
      <w:r>
        <w:rPr>
          <w:rFonts w:hint="eastAsia" w:ascii="宋体" w:hAnsi="宋体" w:cs="宋体"/>
          <w:b/>
        </w:rPr>
        <w:t>（一）党的性质和宗旨</w:t>
      </w:r>
    </w:p>
    <w:p>
      <w:pPr>
        <w:adjustRightInd w:val="0"/>
        <w:snapToGrid w:val="0"/>
        <w:spacing w:line="340" w:lineRule="exact"/>
        <w:rPr>
          <w:rFonts w:hint="eastAsia" w:ascii="宋体" w:hAnsi="宋体" w:cs="宋体"/>
          <w:bCs/>
        </w:rPr>
      </w:pPr>
      <w:r>
        <w:rPr>
          <w:rFonts w:hint="eastAsia" w:ascii="宋体" w:hAnsi="宋体" w:cs="宋体"/>
          <w:b/>
        </w:rPr>
        <w:t>1.中国共产党的性质：</w:t>
      </w:r>
      <w:r>
        <w:rPr>
          <w:rFonts w:hint="eastAsia" w:ascii="宋体" w:hAnsi="宋体" w:cs="宋体"/>
          <w:bCs/>
        </w:rPr>
        <w:t>中国共产党是中国工人阶级的先锋队，同时是中国人民和中华民族的先锋队。</w:t>
      </w:r>
    </w:p>
    <w:p>
      <w:pPr>
        <w:adjustRightInd w:val="0"/>
        <w:snapToGrid w:val="0"/>
        <w:spacing w:line="340" w:lineRule="exact"/>
        <w:rPr>
          <w:rFonts w:hint="eastAsia" w:ascii="宋体" w:hAnsi="宋体" w:cs="宋体"/>
          <w:b/>
        </w:rPr>
      </w:pPr>
      <w:r>
        <w:rPr>
          <w:rFonts w:hint="eastAsia" w:ascii="宋体" w:hAnsi="宋体" w:cs="宋体"/>
          <w:b/>
        </w:rPr>
        <w:t>2.中国共产党的根本立场和根本宗旨</w:t>
      </w:r>
    </w:p>
    <w:p>
      <w:pPr>
        <w:adjustRightInd w:val="0"/>
        <w:snapToGrid w:val="0"/>
        <w:spacing w:line="340" w:lineRule="exact"/>
        <w:rPr>
          <w:rFonts w:hint="eastAsia" w:ascii="宋体" w:hAnsi="宋体" w:cs="宋体"/>
          <w:bCs/>
        </w:rPr>
      </w:pPr>
      <w:r>
        <w:rPr>
          <w:rFonts w:hint="eastAsia" w:ascii="宋体" w:hAnsi="宋体" w:cs="宋体"/>
          <w:bCs/>
        </w:rPr>
        <w:t>根本立场：人民立场。根本宗旨：全心全意为人民服务。</w:t>
      </w:r>
    </w:p>
    <w:p>
      <w:pPr>
        <w:adjustRightInd w:val="0"/>
        <w:snapToGrid w:val="0"/>
        <w:spacing w:line="340" w:lineRule="exact"/>
        <w:rPr>
          <w:rFonts w:hint="eastAsia" w:ascii="宋体" w:hAnsi="宋体" w:cs="宋体"/>
          <w:b/>
        </w:rPr>
      </w:pPr>
      <w:r>
        <w:rPr>
          <w:rFonts w:hint="eastAsia" w:ascii="宋体" w:hAnsi="宋体" w:cs="宋体"/>
          <w:b/>
        </w:rPr>
        <w:t>3.党的性质和宗旨的要求</w:t>
      </w:r>
    </w:p>
    <w:p>
      <w:pPr>
        <w:adjustRightInd w:val="0"/>
        <w:snapToGrid w:val="0"/>
        <w:spacing w:line="340" w:lineRule="exact"/>
        <w:rPr>
          <w:rFonts w:hint="eastAsia" w:ascii="宋体" w:hAnsi="宋体" w:cs="宋体"/>
          <w:bCs/>
        </w:rPr>
      </w:pPr>
      <w:r>
        <w:rPr>
          <w:rFonts w:hint="eastAsia" w:ascii="宋体" w:hAnsi="宋体" w:cs="宋体"/>
          <w:bCs/>
        </w:rPr>
        <w:t>(1)党的性质和宗旨决定了党除了工人阶级和最广大人民的根本利益，没有任何自己特殊的利益，从来不代表任何利益集团、任何权势团体、任何特权阶层的利益。</w:t>
      </w:r>
    </w:p>
    <w:p>
      <w:pPr>
        <w:adjustRightInd w:val="0"/>
        <w:snapToGrid w:val="0"/>
        <w:spacing w:line="340" w:lineRule="exact"/>
        <w:rPr>
          <w:rFonts w:hint="eastAsia" w:ascii="宋体" w:hAnsi="宋体" w:cs="宋体"/>
          <w:bCs/>
        </w:rPr>
      </w:pPr>
      <w:r>
        <w:rPr>
          <w:rFonts w:hint="eastAsia" w:ascii="宋体" w:hAnsi="宋体" w:cs="宋体"/>
          <w:bCs/>
        </w:rPr>
        <w:t>(2)在任何时候，党都应把人民利益放在第一位，保持同人民群众的血肉联系，与人民同甘共苦，坚持权为民所用、情为民所系、利为民所谋，不允许任何党员脱离群众，更不允许任何党员凌驾于群众之上。全体共产党员要牢记中国共产党是什么、要干什么这个根本问题，把握历史发展大势，坚定理想信念，牢记初心使命，始终谦虚谨慎、不骄不躁、艰苦奋斗。</w:t>
      </w:r>
    </w:p>
    <w:p>
      <w:pPr>
        <w:adjustRightInd w:val="0"/>
        <w:snapToGrid w:val="0"/>
        <w:spacing w:line="340" w:lineRule="exact"/>
        <w:rPr>
          <w:rFonts w:hint="eastAsia" w:ascii="宋体" w:hAnsi="宋体" w:cs="宋体"/>
          <w:b/>
        </w:rPr>
      </w:pPr>
      <w:r>
        <w:rPr>
          <w:rFonts w:hint="eastAsia" w:ascii="宋体" w:hAnsi="宋体" w:cs="宋体"/>
          <w:b/>
        </w:rPr>
        <w:t>（二）党的执政理念</w:t>
      </w:r>
    </w:p>
    <w:p>
      <w:pPr>
        <w:adjustRightInd w:val="0"/>
        <w:snapToGrid w:val="0"/>
        <w:spacing w:line="340" w:lineRule="exact"/>
        <w:rPr>
          <w:rFonts w:hint="eastAsia" w:ascii="宋体" w:hAnsi="宋体" w:cs="宋体"/>
          <w:b/>
        </w:rPr>
      </w:pPr>
      <w:r>
        <w:rPr>
          <w:rFonts w:hint="eastAsia" w:ascii="宋体" w:hAnsi="宋体" w:cs="宋体"/>
          <w:b/>
        </w:rPr>
        <w:t>1.中国共产党执政理念的依据</w:t>
      </w:r>
    </w:p>
    <w:p>
      <w:pPr>
        <w:adjustRightInd w:val="0"/>
        <w:snapToGrid w:val="0"/>
        <w:spacing w:line="340" w:lineRule="exact"/>
        <w:rPr>
          <w:rFonts w:hint="eastAsia" w:ascii="宋体" w:hAnsi="宋体" w:cs="宋体"/>
          <w:bCs/>
        </w:rPr>
      </w:pPr>
      <w:r>
        <w:rPr>
          <w:rFonts w:hint="eastAsia" w:ascii="宋体" w:hAnsi="宋体" w:cs="宋体"/>
          <w:bCs/>
        </w:rPr>
        <w:t>(1)为什么人的问题，是检验一个政党、一个政权性质的试金石。</w:t>
      </w:r>
    </w:p>
    <w:p>
      <w:pPr>
        <w:adjustRightInd w:val="0"/>
        <w:snapToGrid w:val="0"/>
        <w:spacing w:line="340" w:lineRule="exact"/>
        <w:rPr>
          <w:rFonts w:hint="eastAsia" w:ascii="宋体" w:hAnsi="宋体" w:cs="宋体"/>
          <w:bCs/>
        </w:rPr>
      </w:pPr>
      <w:r>
        <w:rPr>
          <w:rFonts w:hint="eastAsia" w:ascii="宋体" w:hAnsi="宋体" w:cs="宋体"/>
          <w:bCs/>
        </w:rPr>
        <w:t>(2)人民是历史的创造者，是决定党和国家前途命运的根本力量。因此，中国共产党始终坚持人民主体地位，坚持以人民为中心。</w:t>
      </w:r>
    </w:p>
    <w:p>
      <w:pPr>
        <w:adjustRightInd w:val="0"/>
        <w:snapToGrid w:val="0"/>
        <w:spacing w:line="340" w:lineRule="exact"/>
        <w:rPr>
          <w:rFonts w:hint="eastAsia" w:ascii="宋体" w:hAnsi="宋体" w:cs="宋体"/>
          <w:b/>
        </w:rPr>
      </w:pPr>
      <w:r>
        <w:rPr>
          <w:rFonts w:hint="eastAsia" w:ascii="宋体" w:hAnsi="宋体" w:cs="宋体"/>
          <w:b/>
        </w:rPr>
        <w:t>2.中国共产党的执政理念</w:t>
      </w:r>
    </w:p>
    <w:p>
      <w:pPr>
        <w:adjustRightInd w:val="0"/>
        <w:snapToGrid w:val="0"/>
        <w:spacing w:line="340" w:lineRule="exact"/>
        <w:rPr>
          <w:rFonts w:hint="eastAsia" w:ascii="宋体" w:hAnsi="宋体" w:cs="宋体"/>
          <w:bCs/>
        </w:rPr>
      </w:pPr>
      <w:r>
        <w:rPr>
          <w:rFonts w:hint="eastAsia" w:ascii="宋体" w:hAnsi="宋体" w:cs="宋体"/>
          <w:bCs/>
        </w:rPr>
        <w:t>(1)立党为公、执政为民是中国共产党的执政理念。</w:t>
      </w:r>
    </w:p>
    <w:p>
      <w:pPr>
        <w:adjustRightInd w:val="0"/>
        <w:snapToGrid w:val="0"/>
        <w:spacing w:line="340" w:lineRule="exact"/>
        <w:rPr>
          <w:rFonts w:hint="eastAsia" w:ascii="宋体" w:hAnsi="宋体" w:cs="宋体"/>
          <w:bCs/>
        </w:rPr>
      </w:pPr>
      <w:r>
        <w:rPr>
          <w:rFonts w:hint="eastAsia" w:ascii="宋体" w:hAnsi="宋体" w:cs="宋体"/>
          <w:bCs/>
        </w:rPr>
        <w:t>(2)含义</w:t>
      </w:r>
    </w:p>
    <w:p>
      <w:pPr>
        <w:adjustRightInd w:val="0"/>
        <w:snapToGrid w:val="0"/>
        <w:spacing w:line="340" w:lineRule="exact"/>
        <w:rPr>
          <w:rFonts w:hint="eastAsia" w:ascii="宋体" w:hAnsi="宋体" w:cs="宋体"/>
          <w:bCs/>
        </w:rPr>
      </w:pPr>
      <w:r>
        <w:rPr>
          <w:rFonts w:hint="eastAsia" w:ascii="宋体" w:hAnsi="宋体" w:cs="宋体"/>
          <w:bCs/>
        </w:rPr>
        <w:t>①立党为公，就是党的路线、方针、政策都要代表中国先进生产力的发展要求、中国先进文化的前进方向和中国最广大人民的根本利益，都要体现国家和民族的共同利益、全体人民的共同理想。</w:t>
      </w:r>
    </w:p>
    <w:p>
      <w:pPr>
        <w:adjustRightInd w:val="0"/>
        <w:snapToGrid w:val="0"/>
        <w:spacing w:line="340" w:lineRule="exact"/>
        <w:rPr>
          <w:rFonts w:hint="eastAsia" w:ascii="宋体" w:hAnsi="宋体" w:cs="宋体"/>
          <w:bCs/>
        </w:rPr>
      </w:pPr>
      <w:r>
        <w:rPr>
          <w:rFonts w:hint="eastAsia" w:ascii="宋体" w:hAnsi="宋体" w:cs="宋体"/>
          <w:bCs/>
        </w:rPr>
        <w:t>②执政为民，就是党的全部工作必须以中国最广大人民的根本利益为根本出发点和落脚点。</w:t>
      </w:r>
    </w:p>
    <w:p>
      <w:pPr>
        <w:adjustRightInd w:val="0"/>
        <w:snapToGrid w:val="0"/>
        <w:spacing w:line="340" w:lineRule="exact"/>
        <w:rPr>
          <w:rFonts w:hint="eastAsia" w:ascii="宋体" w:hAnsi="宋体" w:cs="宋体"/>
          <w:bCs/>
        </w:rPr>
      </w:pPr>
      <w:r>
        <w:rPr>
          <w:rFonts w:hint="eastAsia" w:ascii="宋体" w:hAnsi="宋体" w:cs="宋体"/>
          <w:bCs/>
        </w:rPr>
        <w:t>(3)党的奋斗目标：人民对美好生活的向往。</w:t>
      </w:r>
    </w:p>
    <w:p>
      <w:pPr>
        <w:adjustRightInd w:val="0"/>
        <w:snapToGrid w:val="0"/>
        <w:spacing w:line="340" w:lineRule="exact"/>
        <w:rPr>
          <w:rFonts w:hint="eastAsia" w:ascii="宋体" w:hAnsi="宋体" w:cs="宋体"/>
          <w:b/>
        </w:rPr>
      </w:pPr>
      <w:r>
        <w:rPr>
          <w:rFonts w:hint="eastAsia" w:ascii="宋体" w:hAnsi="宋体" w:cs="宋体"/>
          <w:b/>
        </w:rPr>
        <w:t>3.坚持立党为公、执政为民的要求</w:t>
      </w:r>
    </w:p>
    <w:p>
      <w:pPr>
        <w:adjustRightInd w:val="0"/>
        <w:snapToGrid w:val="0"/>
        <w:spacing w:line="340" w:lineRule="exact"/>
        <w:rPr>
          <w:rFonts w:hint="eastAsia" w:ascii="宋体" w:hAnsi="宋体" w:cs="宋体"/>
          <w:bCs/>
        </w:rPr>
      </w:pPr>
      <w:r>
        <w:rPr>
          <w:rFonts w:hint="eastAsia" w:ascii="宋体" w:hAnsi="宋体" w:cs="宋体"/>
          <w:bCs/>
        </w:rPr>
        <w:t>(1)要践行全心全意为人民服务的根本宗旨，把党的群众路线贯彻到治国理政全部活动之中，牢记执政党的权力是人民赋予的，坚持为人民掌好权，用好权。</w:t>
      </w:r>
    </w:p>
    <w:p>
      <w:pPr>
        <w:adjustRightInd w:val="0"/>
        <w:snapToGrid w:val="0"/>
        <w:spacing w:line="340" w:lineRule="exact"/>
        <w:rPr>
          <w:rFonts w:hint="eastAsia" w:ascii="宋体" w:hAnsi="宋体" w:cs="宋体"/>
          <w:bCs/>
        </w:rPr>
      </w:pPr>
      <w:r>
        <w:rPr>
          <w:rFonts w:hint="eastAsia" w:ascii="宋体" w:hAnsi="宋体" w:cs="宋体"/>
          <w:bCs/>
        </w:rPr>
        <w:t>(2)要坚持人民立场和人民主体地位，虚心向人民学习，倾听人民呼声，汲取人民智慧，切实做到紧紧依靠人民、一切依靠人民。</w:t>
      </w:r>
    </w:p>
    <w:p>
      <w:pPr>
        <w:adjustRightInd w:val="0"/>
        <w:snapToGrid w:val="0"/>
        <w:spacing w:line="340" w:lineRule="exact"/>
        <w:rPr>
          <w:rFonts w:hint="eastAsia" w:ascii="宋体" w:hAnsi="宋体" w:cs="宋体"/>
          <w:bCs/>
        </w:rPr>
      </w:pPr>
      <w:r>
        <w:rPr>
          <w:rFonts w:hint="eastAsia" w:ascii="宋体" w:hAnsi="宋体" w:cs="宋体"/>
          <w:bCs/>
        </w:rPr>
        <w:t>(3)必须坚持党在社会主义初级阶段的基本路线。</w:t>
      </w:r>
    </w:p>
    <w:p>
      <w:pPr>
        <w:adjustRightInd w:val="0"/>
        <w:snapToGrid w:val="0"/>
        <w:spacing w:line="340" w:lineRule="exact"/>
        <w:rPr>
          <w:rFonts w:hint="eastAsia" w:ascii="宋体" w:hAnsi="宋体" w:cs="宋体"/>
          <w:b/>
        </w:rPr>
      </w:pPr>
      <w:r>
        <w:rPr>
          <w:rFonts w:hint="eastAsia" w:ascii="宋体" w:hAnsi="宋体" w:cs="宋体"/>
          <w:b/>
        </w:rPr>
        <w:t>4.我国社会主义现代化强国建设的宏伟蓝图</w:t>
      </w:r>
    </w:p>
    <w:p>
      <w:pPr>
        <w:adjustRightInd w:val="0"/>
        <w:snapToGrid w:val="0"/>
        <w:spacing w:line="340" w:lineRule="exact"/>
        <w:rPr>
          <w:b/>
          <w:bCs/>
        </w:rPr>
      </w:pPr>
      <w:r>
        <w:rPr>
          <w:rFonts w:hint="eastAsia" w:ascii="宋体" w:hAnsi="宋体" w:cs="宋体"/>
          <w:bCs/>
        </w:rPr>
        <w:t>到21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pStyle w:val="4"/>
        <w:tabs>
          <w:tab w:val="left" w:pos="3402"/>
        </w:tabs>
        <w:snapToGrid w:val="0"/>
        <w:spacing w:line="340" w:lineRule="exact"/>
        <w:rPr>
          <w:b/>
          <w:bCs/>
        </w:rPr>
      </w:pPr>
      <w:r>
        <w:rPr>
          <w:rFonts w:hint="eastAsia"/>
          <w:b/>
          <w:bCs/>
        </w:rPr>
        <w:t>【导思】</w:t>
      </w:r>
    </w:p>
    <w:p>
      <w:pPr>
        <w:pStyle w:val="2"/>
        <w:numPr>
          <w:ilvl w:val="0"/>
          <w:numId w:val="1"/>
        </w:numPr>
        <w:spacing w:line="340" w:lineRule="exact"/>
        <w:ind w:left="0"/>
        <w:rPr>
          <w:rFonts w:hint="eastAsia"/>
          <w:b/>
          <w:bCs/>
          <w:lang w:val="en-US"/>
        </w:rPr>
      </w:pPr>
      <w:r>
        <w:rPr>
          <w:rFonts w:hint="eastAsia"/>
          <w:b/>
          <w:bCs/>
          <w:lang w:val="en-US"/>
        </w:rPr>
        <w:t>议题探究</w:t>
      </w:r>
    </w:p>
    <w:p>
      <w:pPr>
        <w:pStyle w:val="2"/>
        <w:spacing w:line="340" w:lineRule="exact"/>
        <w:ind w:left="0"/>
        <w:jc w:val="center"/>
        <w:rPr>
          <w:rFonts w:hint="eastAsia"/>
          <w:b/>
          <w:bCs/>
          <w:spacing w:val="-6"/>
        </w:rPr>
      </w:pPr>
      <w:r>
        <w:rPr>
          <w:b/>
          <w:bCs/>
          <w:spacing w:val="-6"/>
        </w:rPr>
        <w:t>“小慢车”上的“大民生”</w:t>
      </w:r>
    </w:p>
    <w:p>
      <w:pPr>
        <w:spacing w:before="32" w:line="340" w:lineRule="exact"/>
        <w:ind w:left="128" w:right="102" w:firstLine="413"/>
        <w:rPr>
          <w:rFonts w:hint="eastAsia" w:ascii="楷体" w:hAnsi="楷体" w:eastAsia="楷体" w:cs="楷体"/>
          <w:szCs w:val="21"/>
        </w:rPr>
      </w:pPr>
      <w:r>
        <w:rPr>
          <w:rFonts w:ascii="楷体" w:hAnsi="楷体" w:eastAsia="楷体" w:cs="楷体"/>
          <w:spacing w:val="-1"/>
          <w:szCs w:val="21"/>
        </w:rPr>
        <w:t>成昆铁路</w:t>
      </w:r>
      <w:r>
        <w:rPr>
          <w:rFonts w:ascii="楷体" w:hAnsi="楷体" w:eastAsia="楷体" w:cs="楷体"/>
          <w:spacing w:val="-42"/>
          <w:szCs w:val="21"/>
        </w:rPr>
        <w:t xml:space="preserve"> </w:t>
      </w:r>
      <w:r>
        <w:rPr>
          <w:rFonts w:eastAsia="Times New Roman"/>
          <w:spacing w:val="-1"/>
          <w:szCs w:val="21"/>
        </w:rPr>
        <w:t>5633</w:t>
      </w:r>
      <w:r>
        <w:rPr>
          <w:rFonts w:ascii="楷体" w:hAnsi="楷体" w:eastAsia="楷体" w:cs="楷体"/>
          <w:spacing w:val="-1"/>
          <w:szCs w:val="21"/>
        </w:rPr>
        <w:t>/</w:t>
      </w:r>
      <w:r>
        <w:rPr>
          <w:rFonts w:eastAsia="Times New Roman"/>
          <w:spacing w:val="-1"/>
          <w:szCs w:val="21"/>
        </w:rPr>
        <w:t>5634</w:t>
      </w:r>
      <w:r>
        <w:rPr>
          <w:rFonts w:ascii="楷体" w:hAnsi="楷体" w:eastAsia="楷体" w:cs="楷体"/>
          <w:spacing w:val="-1"/>
          <w:szCs w:val="21"/>
        </w:rPr>
        <w:t>次列车，是我国至今仍保留的</w:t>
      </w:r>
      <w:r>
        <w:rPr>
          <w:rFonts w:ascii="楷体" w:hAnsi="楷体" w:eastAsia="楷体" w:cs="楷体"/>
          <w:spacing w:val="-39"/>
          <w:szCs w:val="21"/>
        </w:rPr>
        <w:t xml:space="preserve"> </w:t>
      </w:r>
      <w:r>
        <w:rPr>
          <w:rFonts w:eastAsia="Times New Roman"/>
          <w:spacing w:val="-1"/>
          <w:szCs w:val="21"/>
        </w:rPr>
        <w:t>81</w:t>
      </w:r>
      <w:r>
        <w:rPr>
          <w:rFonts w:ascii="楷体" w:hAnsi="楷体" w:eastAsia="楷体" w:cs="楷体"/>
          <w:spacing w:val="-1"/>
          <w:szCs w:val="21"/>
        </w:rPr>
        <w:t>对公益“慢火车</w:t>
      </w:r>
      <w:r>
        <w:rPr>
          <w:rFonts w:ascii="楷体" w:hAnsi="楷体" w:eastAsia="楷体" w:cs="楷体"/>
          <w:spacing w:val="-2"/>
          <w:szCs w:val="21"/>
        </w:rPr>
        <w:t>”之一，全程</w:t>
      </w:r>
      <w:r>
        <w:rPr>
          <w:rFonts w:ascii="楷体" w:hAnsi="楷体" w:eastAsia="楷体" w:cs="楷体"/>
          <w:spacing w:val="-43"/>
          <w:szCs w:val="21"/>
        </w:rPr>
        <w:t xml:space="preserve"> </w:t>
      </w:r>
      <w:r>
        <w:rPr>
          <w:rFonts w:eastAsia="Times New Roman"/>
          <w:spacing w:val="-2"/>
          <w:szCs w:val="21"/>
        </w:rPr>
        <w:t>353</w:t>
      </w:r>
      <w:r>
        <w:rPr>
          <w:rFonts w:ascii="楷体" w:hAnsi="楷体" w:eastAsia="楷体" w:cs="楷体"/>
          <w:spacing w:val="-2"/>
          <w:szCs w:val="21"/>
        </w:rPr>
        <w:t>公里，历时</w:t>
      </w:r>
      <w:r>
        <w:rPr>
          <w:rFonts w:ascii="楷体" w:hAnsi="楷体" w:eastAsia="楷体" w:cs="楷体"/>
          <w:spacing w:val="-44"/>
          <w:szCs w:val="21"/>
        </w:rPr>
        <w:t xml:space="preserve"> </w:t>
      </w:r>
      <w:r>
        <w:rPr>
          <w:rFonts w:eastAsia="Times New Roman"/>
          <w:spacing w:val="-2"/>
          <w:szCs w:val="21"/>
        </w:rPr>
        <w:t>9</w:t>
      </w:r>
      <w:r>
        <w:rPr>
          <w:rFonts w:eastAsia="Times New Roman"/>
          <w:szCs w:val="21"/>
        </w:rPr>
        <w:t xml:space="preserve"> </w:t>
      </w:r>
      <w:r>
        <w:rPr>
          <w:rFonts w:ascii="楷体" w:hAnsi="楷体" w:eastAsia="楷体" w:cs="楷体"/>
          <w:spacing w:val="-1"/>
          <w:szCs w:val="21"/>
        </w:rPr>
        <w:t>小时</w:t>
      </w:r>
      <w:r>
        <w:rPr>
          <w:rFonts w:ascii="楷体" w:hAnsi="楷体" w:eastAsia="楷体" w:cs="楷体"/>
          <w:spacing w:val="-42"/>
          <w:szCs w:val="21"/>
        </w:rPr>
        <w:t xml:space="preserve"> </w:t>
      </w:r>
      <w:r>
        <w:rPr>
          <w:rFonts w:eastAsia="Times New Roman"/>
          <w:spacing w:val="-1"/>
          <w:szCs w:val="21"/>
        </w:rPr>
        <w:t>7</w:t>
      </w:r>
      <w:r>
        <w:rPr>
          <w:rFonts w:ascii="楷体" w:hAnsi="楷体" w:eastAsia="楷体" w:cs="楷体"/>
          <w:spacing w:val="-1"/>
          <w:szCs w:val="21"/>
        </w:rPr>
        <w:t>分钟，票价最低</w:t>
      </w:r>
      <w:r>
        <w:rPr>
          <w:rFonts w:ascii="楷体" w:hAnsi="楷体" w:eastAsia="楷体" w:cs="楷体"/>
          <w:spacing w:val="-46"/>
          <w:szCs w:val="21"/>
        </w:rPr>
        <w:t xml:space="preserve"> </w:t>
      </w:r>
      <w:r>
        <w:rPr>
          <w:rFonts w:eastAsia="Times New Roman"/>
          <w:spacing w:val="-1"/>
          <w:szCs w:val="21"/>
        </w:rPr>
        <w:t>2</w:t>
      </w:r>
      <w:r>
        <w:rPr>
          <w:rFonts w:ascii="楷体" w:hAnsi="楷体" w:eastAsia="楷体" w:cs="楷体"/>
          <w:spacing w:val="-1"/>
          <w:szCs w:val="21"/>
        </w:rPr>
        <w:t>元，最高</w:t>
      </w:r>
      <w:r>
        <w:rPr>
          <w:rFonts w:ascii="楷体" w:hAnsi="楷体" w:eastAsia="楷体" w:cs="楷体"/>
          <w:spacing w:val="-45"/>
          <w:szCs w:val="21"/>
        </w:rPr>
        <w:t xml:space="preserve"> </w:t>
      </w:r>
      <w:r>
        <w:rPr>
          <w:rFonts w:eastAsia="Times New Roman"/>
          <w:spacing w:val="-1"/>
          <w:szCs w:val="21"/>
        </w:rPr>
        <w:t>25.5</w:t>
      </w:r>
      <w:r>
        <w:rPr>
          <w:rFonts w:ascii="楷体" w:hAnsi="楷体" w:eastAsia="楷体" w:cs="楷体"/>
          <w:spacing w:val="-1"/>
          <w:szCs w:val="21"/>
        </w:rPr>
        <w:t>元。尽管年</w:t>
      </w:r>
      <w:r>
        <w:rPr>
          <w:rFonts w:ascii="楷体" w:hAnsi="楷体" w:eastAsia="楷体" w:cs="楷体"/>
          <w:spacing w:val="-2"/>
          <w:szCs w:val="21"/>
        </w:rPr>
        <w:t>年亏损，但风雨无阻地运行了近</w:t>
      </w:r>
      <w:r>
        <w:rPr>
          <w:rFonts w:ascii="楷体" w:hAnsi="楷体" w:eastAsia="楷体" w:cs="楷体"/>
          <w:spacing w:val="-39"/>
          <w:szCs w:val="21"/>
        </w:rPr>
        <w:t xml:space="preserve"> </w:t>
      </w:r>
      <w:r>
        <w:rPr>
          <w:rFonts w:eastAsia="Times New Roman"/>
          <w:spacing w:val="-2"/>
          <w:szCs w:val="21"/>
        </w:rPr>
        <w:t xml:space="preserve">50 </w:t>
      </w:r>
      <w:r>
        <w:rPr>
          <w:rFonts w:ascii="楷体" w:hAnsi="楷体" w:eastAsia="楷体" w:cs="楷体"/>
          <w:spacing w:val="-2"/>
          <w:szCs w:val="21"/>
        </w:rPr>
        <w:t>年。猪羊成群结队</w:t>
      </w:r>
      <w:r>
        <w:rPr>
          <w:rFonts w:ascii="楷体" w:hAnsi="楷体" w:eastAsia="楷体" w:cs="楷体"/>
          <w:spacing w:val="-1"/>
          <w:szCs w:val="21"/>
        </w:rPr>
        <w:t>穿行于车厢，是这趟列车的常态。</w:t>
      </w:r>
    </w:p>
    <w:p>
      <w:pPr>
        <w:pStyle w:val="2"/>
        <w:spacing w:before="38" w:line="340" w:lineRule="exact"/>
        <w:ind w:left="120"/>
        <w:rPr>
          <w:rFonts w:hint="eastAsia"/>
        </w:rPr>
      </w:pPr>
      <w:r>
        <w:rPr>
          <w:b/>
          <w:bCs/>
          <w:spacing w:val="-14"/>
        </w:rPr>
        <w:t>探究：</w:t>
      </w:r>
    </w:p>
    <w:p>
      <w:pPr>
        <w:pStyle w:val="2"/>
        <w:spacing w:before="61" w:line="340" w:lineRule="exact"/>
        <w:ind w:left="121" w:right="105" w:firstLine="4"/>
        <w:rPr>
          <w:rFonts w:hint="eastAsia"/>
          <w:spacing w:val="-26"/>
        </w:rPr>
      </w:pPr>
      <w:r>
        <w:rPr>
          <w:spacing w:val="-1"/>
        </w:rPr>
        <w:t>高铁网四通八达、复兴号风驰电掣的快时代，为什么还要保留“慢火车”？体现了中国共产党怎样的为民</w:t>
      </w:r>
      <w:r>
        <w:rPr>
          <w:spacing w:val="-26"/>
        </w:rPr>
        <w:t>情怀？</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2"/>
        <w:spacing w:before="61" w:line="340" w:lineRule="exact"/>
        <w:ind w:left="121" w:right="105" w:firstLine="4"/>
        <w:rPr>
          <w:rFonts w:hint="eastAsia"/>
          <w:spacing w:val="-26"/>
        </w:rPr>
      </w:pPr>
    </w:p>
    <w:p>
      <w:pPr>
        <w:pStyle w:val="2"/>
        <w:spacing w:before="61" w:line="340" w:lineRule="exact"/>
        <w:ind w:left="121" w:right="105" w:firstLine="4"/>
        <w:rPr>
          <w:rFonts w:hint="eastAsia"/>
          <w:spacing w:val="-26"/>
        </w:rPr>
      </w:pPr>
    </w:p>
    <w:p>
      <w:pPr>
        <w:pStyle w:val="2"/>
        <w:spacing w:before="61" w:line="340" w:lineRule="exact"/>
        <w:ind w:left="0" w:right="105"/>
        <w:rPr>
          <w:rFonts w:hint="eastAsia"/>
          <w:spacing w:val="-26"/>
          <w:lang w:val="en-US"/>
        </w:rPr>
      </w:pPr>
    </w:p>
    <w:p>
      <w:pPr>
        <w:pStyle w:val="2"/>
        <w:numPr>
          <w:ilvl w:val="0"/>
          <w:numId w:val="1"/>
        </w:numPr>
        <w:spacing w:line="340" w:lineRule="exact"/>
        <w:ind w:left="0"/>
        <w:rPr>
          <w:rFonts w:hint="eastAsia"/>
          <w:b/>
          <w:bCs/>
          <w:lang w:val="en-US"/>
        </w:rPr>
      </w:pPr>
      <w:r>
        <w:rPr>
          <w:rFonts w:hint="eastAsia"/>
          <w:b/>
          <w:bCs/>
          <w:lang w:val="en-US"/>
        </w:rPr>
        <w:t>知识体系构建</w:t>
      </w:r>
    </w:p>
    <w:p>
      <w:pPr>
        <w:spacing w:line="340" w:lineRule="exact"/>
      </w:pPr>
    </w:p>
    <w:p>
      <w:pPr>
        <w:spacing w:line="340" w:lineRule="exact"/>
      </w:pPr>
    </w:p>
    <w:p>
      <w:pPr>
        <w:spacing w:line="340" w:lineRule="exact"/>
      </w:pPr>
    </w:p>
    <w:p>
      <w:pPr>
        <w:spacing w:line="340" w:lineRule="exact"/>
      </w:pPr>
    </w:p>
    <w:p>
      <w:pPr>
        <w:spacing w:line="340" w:lineRule="exact"/>
      </w:pPr>
    </w:p>
    <w:p>
      <w:pPr>
        <w:spacing w:line="340" w:lineRule="exact"/>
      </w:pPr>
    </w:p>
    <w:p>
      <w:pPr>
        <w:spacing w:line="340" w:lineRule="exact"/>
      </w:pPr>
    </w:p>
    <w:p>
      <w:pPr>
        <w:pStyle w:val="4"/>
        <w:tabs>
          <w:tab w:val="left" w:pos="3402"/>
        </w:tabs>
        <w:snapToGrid w:val="0"/>
        <w:spacing w:line="340" w:lineRule="exact"/>
        <w:rPr>
          <w:b/>
          <w:bCs/>
        </w:rPr>
      </w:pPr>
      <w:r>
        <w:rPr>
          <w:rFonts w:hint="eastAsia"/>
          <w:b/>
          <w:bCs/>
        </w:rPr>
        <w:t>【导练】</w:t>
      </w:r>
    </w:p>
    <w:p>
      <w:pPr>
        <w:pStyle w:val="2"/>
        <w:numPr>
          <w:ilvl w:val="0"/>
          <w:numId w:val="2"/>
        </w:numPr>
        <w:spacing w:before="69" w:line="340" w:lineRule="exact"/>
        <w:ind w:left="3"/>
        <w:rPr>
          <w:rFonts w:hint="eastAsia"/>
          <w:b/>
          <w:bCs/>
          <w:spacing w:val="-4"/>
          <w:lang w:val="en-US"/>
        </w:rPr>
      </w:pPr>
      <w:r>
        <w:rPr>
          <w:rFonts w:hint="eastAsia"/>
          <w:b/>
          <w:bCs/>
          <w:spacing w:val="-4"/>
          <w:lang w:val="en-US"/>
        </w:rPr>
        <w:t>判断并修改</w:t>
      </w:r>
    </w:p>
    <w:p>
      <w:pPr>
        <w:spacing w:line="340" w:lineRule="exact"/>
        <w:rPr>
          <w:rFonts w:hint="eastAsia" w:ascii="宋体" w:hAnsi="宋体"/>
        </w:rPr>
      </w:pPr>
      <w:r>
        <w:rPr>
          <w:rFonts w:hint="eastAsia" w:ascii="宋体" w:hAnsi="宋体"/>
        </w:rPr>
        <w:t>1.</w:t>
      </w:r>
      <w:r>
        <w:rPr>
          <w:rFonts w:ascii="宋体" w:hAnsi="宋体"/>
        </w:rPr>
        <w:t>中国共产党为国为民谋利益从根本上说是由党的宗旨决定的。(</w:t>
      </w:r>
      <w:r>
        <w:rPr>
          <w:rFonts w:hint="eastAsia" w:ascii="宋体" w:hAnsi="宋体"/>
        </w:rPr>
        <w:t xml:space="preserve">    </w:t>
      </w:r>
      <w:r>
        <w:rPr>
          <w:rFonts w:ascii="宋体" w:hAnsi="宋体"/>
        </w:rPr>
        <w:t>)</w:t>
      </w:r>
    </w:p>
    <w:p>
      <w:pPr>
        <w:spacing w:line="340" w:lineRule="exact"/>
        <w:rPr>
          <w:rFonts w:hint="eastAsia" w:ascii="楷体" w:hAnsi="楷体" w:eastAsia="楷体" w:cs="楷体"/>
        </w:rPr>
      </w:pPr>
      <w:r>
        <w:rPr>
          <w:rFonts w:hint="eastAsia" w:ascii="楷体" w:hAnsi="楷体" w:eastAsia="楷体" w:cs="楷体"/>
        </w:rPr>
        <w:t>提示：中国共产党为国为民谋利益从根本上是由党的性质决定的。故本题说法错误。</w:t>
      </w:r>
    </w:p>
    <w:p>
      <w:pPr>
        <w:spacing w:line="340" w:lineRule="exact"/>
        <w:rPr>
          <w:rFonts w:hint="eastAsia" w:ascii="宋体" w:hAnsi="宋体"/>
        </w:rPr>
      </w:pPr>
      <w:r>
        <w:rPr>
          <w:rFonts w:hint="eastAsia" w:ascii="宋体" w:hAnsi="宋体"/>
        </w:rPr>
        <w:t>2.</w:t>
      </w:r>
      <w:r>
        <w:rPr>
          <w:rFonts w:ascii="宋体" w:hAnsi="宋体"/>
        </w:rPr>
        <w:t>全心全意为人民服务是中国共产党的根本宗旨。(    )</w:t>
      </w:r>
    </w:p>
    <w:p>
      <w:pPr>
        <w:spacing w:line="340" w:lineRule="exact"/>
        <w:rPr>
          <w:rFonts w:hint="eastAsia" w:ascii="楷体" w:hAnsi="楷体" w:eastAsia="楷体" w:cs="楷体"/>
        </w:rPr>
      </w:pPr>
      <w:r>
        <w:rPr>
          <w:rFonts w:hint="eastAsia" w:ascii="楷体" w:hAnsi="楷体" w:eastAsia="楷体" w:cs="楷体"/>
        </w:rPr>
        <w:t>提示：中国共产党是中国工人阶级的先锋队，同时是中国人民和中华民族的先锋队。中国共产党的性质决定了它除了代表最广大人民的根本利益，没有自身的特殊利益。全心全意为人民服务是党的宗旨。故题干说法正确。</w:t>
      </w:r>
    </w:p>
    <w:p>
      <w:pPr>
        <w:spacing w:line="340" w:lineRule="exact"/>
        <w:rPr>
          <w:rFonts w:hint="eastAsia" w:ascii="宋体" w:hAnsi="宋体"/>
        </w:rPr>
      </w:pPr>
      <w:r>
        <w:rPr>
          <w:rFonts w:hint="eastAsia" w:ascii="宋体" w:hAnsi="宋体"/>
        </w:rPr>
        <w:t>3.</w:t>
      </w:r>
      <w:r>
        <w:rPr>
          <w:rFonts w:ascii="宋体" w:hAnsi="宋体"/>
        </w:rPr>
        <w:t>党的最大政治优势就是全心全意为人民服务。(    )</w:t>
      </w:r>
    </w:p>
    <w:p>
      <w:pPr>
        <w:spacing w:line="340" w:lineRule="exact"/>
        <w:rPr>
          <w:rFonts w:hint="eastAsia" w:ascii="宋体" w:hAnsi="宋体"/>
        </w:rPr>
      </w:pPr>
      <w:r>
        <w:rPr>
          <w:rFonts w:hint="eastAsia" w:ascii="楷体" w:hAnsi="楷体" w:eastAsia="楷体" w:cs="楷体"/>
        </w:rPr>
        <w:t>提示：党的最大政治优势就是密切联系群众，全心全意为人民服务是中国共产党的根本宗旨，故题目观点错误</w:t>
      </w:r>
      <w:r>
        <w:rPr>
          <w:rFonts w:ascii="宋体" w:hAnsi="宋体"/>
        </w:rPr>
        <w:t>。</w:t>
      </w:r>
    </w:p>
    <w:p>
      <w:pPr>
        <w:spacing w:line="340" w:lineRule="exact"/>
        <w:rPr>
          <w:rFonts w:hint="eastAsia" w:ascii="宋体" w:hAnsi="宋体"/>
        </w:rPr>
      </w:pPr>
      <w:r>
        <w:rPr>
          <w:rFonts w:hint="eastAsia" w:ascii="宋体" w:hAnsi="宋体"/>
        </w:rPr>
        <w:t>4.</w:t>
      </w:r>
      <w:r>
        <w:rPr>
          <w:rFonts w:ascii="宋体" w:hAnsi="宋体"/>
        </w:rPr>
        <w:t>衡量一个政党的先进性只看它的性质、宗旨和指导思想等方面优于其他政党。(    )</w:t>
      </w:r>
    </w:p>
    <w:p>
      <w:pPr>
        <w:spacing w:line="340" w:lineRule="exact"/>
        <w:rPr>
          <w:rFonts w:hint="eastAsia" w:ascii="楷体" w:hAnsi="楷体" w:eastAsia="楷体" w:cs="楷体"/>
        </w:rPr>
      </w:pPr>
      <w:r>
        <w:rPr>
          <w:rFonts w:hint="eastAsia" w:ascii="楷体" w:hAnsi="楷体" w:eastAsia="楷体" w:cs="楷体"/>
        </w:rPr>
        <w:t>提示：衡量一个政党的先进性要看它的性质、宗旨和指导思想等方面优于其他政党，看他在人类社会历史发展不同阶段所起到的引领作用。故本题错误。</w:t>
      </w:r>
    </w:p>
    <w:p>
      <w:pPr>
        <w:spacing w:line="340" w:lineRule="exact"/>
        <w:rPr>
          <w:rFonts w:hint="eastAsia" w:ascii="宋体" w:hAnsi="宋体"/>
        </w:rPr>
      </w:pPr>
      <w:r>
        <w:rPr>
          <w:rFonts w:hint="eastAsia" w:ascii="宋体" w:hAnsi="宋体"/>
        </w:rPr>
        <w:t>5.</w:t>
      </w:r>
      <w:r>
        <w:rPr>
          <w:rFonts w:ascii="宋体" w:hAnsi="宋体"/>
        </w:rPr>
        <w:t>中国共产党没有任何自己特殊的利益，从来不代表任何利益集团、任何权势团体、任何特权阶层的利益。(    )</w:t>
      </w:r>
    </w:p>
    <w:p>
      <w:pPr>
        <w:spacing w:line="340" w:lineRule="exact"/>
        <w:rPr>
          <w:rFonts w:hint="eastAsia" w:ascii="宋体" w:hAnsi="宋体"/>
        </w:rPr>
      </w:pPr>
      <w:r>
        <w:rPr>
          <w:rFonts w:hint="eastAsia" w:ascii="楷体" w:hAnsi="楷体" w:eastAsia="楷体" w:cs="楷体"/>
        </w:rPr>
        <w:t>提示：根据教材始终坚持以人民为中心的内容，党的性质和宗旨决定了党除了工人阶级和最广大人民的根本利益，没有任何自己特殊的利益，从来不代表任何利益集团、任何权势团体、任何特权阶层的利益。故该判断正确。</w:t>
      </w:r>
    </w:p>
    <w:p>
      <w:pPr>
        <w:spacing w:line="340" w:lineRule="exact"/>
        <w:rPr>
          <w:rFonts w:hint="eastAsia" w:ascii="宋体" w:hAnsi="宋体"/>
        </w:rPr>
      </w:pPr>
      <w:r>
        <w:rPr>
          <w:rFonts w:hint="eastAsia" w:ascii="宋体" w:hAnsi="宋体"/>
        </w:rPr>
        <w:t>6.</w:t>
      </w:r>
      <w:r>
        <w:rPr>
          <w:rFonts w:ascii="宋体" w:hAnsi="宋体"/>
        </w:rPr>
        <w:t>为什么人的问题，即思想立场问题，是检验一个政党、一个政权性质的试金石。(    )</w:t>
      </w:r>
    </w:p>
    <w:p>
      <w:pPr>
        <w:spacing w:line="340" w:lineRule="exact"/>
        <w:rPr>
          <w:rFonts w:hint="eastAsia" w:ascii="楷体" w:hAnsi="楷体" w:eastAsia="楷体" w:cs="楷体"/>
        </w:rPr>
      </w:pPr>
      <w:r>
        <w:rPr>
          <w:rFonts w:hint="eastAsia" w:ascii="楷体" w:hAnsi="楷体" w:eastAsia="楷体" w:cs="楷体"/>
        </w:rPr>
        <w:t>提示：为什么人的问题，即政治立场问题，是检验一个政党、一个政权性质的试金石，故本题说法错误。</w:t>
      </w:r>
    </w:p>
    <w:p>
      <w:pPr>
        <w:spacing w:line="340" w:lineRule="exact"/>
        <w:rPr>
          <w:rFonts w:hint="eastAsia" w:ascii="宋体" w:hAnsi="宋体"/>
        </w:rPr>
      </w:pPr>
      <w:r>
        <w:rPr>
          <w:rFonts w:hint="eastAsia" w:ascii="宋体" w:hAnsi="宋体"/>
        </w:rPr>
        <w:t>7.</w:t>
      </w:r>
      <w:r>
        <w:rPr>
          <w:rFonts w:ascii="宋体" w:hAnsi="宋体"/>
        </w:rPr>
        <w:t>全心全意为人民服务是中国共产党的执政理念。(    )</w:t>
      </w:r>
    </w:p>
    <w:p>
      <w:pPr>
        <w:spacing w:line="340" w:lineRule="exact"/>
        <w:rPr>
          <w:rFonts w:hint="eastAsia" w:ascii="楷体" w:hAnsi="楷体" w:eastAsia="楷体" w:cs="楷体"/>
        </w:rPr>
      </w:pPr>
      <w:r>
        <w:rPr>
          <w:rFonts w:hint="eastAsia" w:ascii="楷体" w:hAnsi="楷体" w:eastAsia="楷体" w:cs="楷体"/>
        </w:rPr>
        <w:t>提示：全心全意为人民服务是中国共产党的根本宗旨，立党为公、执政为民是党的执政理念。故本观点错误。</w:t>
      </w:r>
    </w:p>
    <w:p>
      <w:pPr>
        <w:spacing w:line="340" w:lineRule="exact"/>
        <w:rPr>
          <w:rFonts w:hint="eastAsia" w:ascii="宋体" w:hAnsi="宋体"/>
        </w:rPr>
      </w:pPr>
      <w:r>
        <w:rPr>
          <w:rFonts w:hint="eastAsia" w:ascii="宋体" w:hAnsi="宋体"/>
        </w:rPr>
        <w:t>8.</w:t>
      </w:r>
      <w:r>
        <w:rPr>
          <w:rFonts w:ascii="宋体" w:hAnsi="宋体"/>
        </w:rPr>
        <w:t>党是决定党和国家前途命运的根本力量。(    )</w:t>
      </w:r>
    </w:p>
    <w:p>
      <w:pPr>
        <w:spacing w:line="340" w:lineRule="exact"/>
        <w:rPr>
          <w:rFonts w:hint="eastAsia" w:ascii="楷体" w:hAnsi="楷体" w:eastAsia="楷体" w:cs="楷体"/>
        </w:rPr>
      </w:pPr>
      <w:r>
        <w:rPr>
          <w:rFonts w:hint="eastAsia" w:ascii="楷体" w:hAnsi="楷体" w:eastAsia="楷体" w:cs="楷体"/>
        </w:rPr>
        <w:t>提示：人民是决定党和国家前途命运的根本力量。上述说法是错误的。</w:t>
      </w:r>
    </w:p>
    <w:p>
      <w:pPr>
        <w:spacing w:line="340" w:lineRule="exact"/>
        <w:rPr>
          <w:rFonts w:hint="eastAsia" w:ascii="宋体" w:hAnsi="宋体"/>
        </w:rPr>
      </w:pPr>
      <w:r>
        <w:rPr>
          <w:rFonts w:hint="eastAsia" w:ascii="宋体" w:hAnsi="宋体"/>
        </w:rPr>
        <w:t>9.</w:t>
      </w:r>
      <w:r>
        <w:rPr>
          <w:rFonts w:ascii="宋体" w:hAnsi="宋体"/>
        </w:rPr>
        <w:t>中国共产党统筹兼顾，将党内法规上升为国家法律。</w:t>
      </w:r>
    </w:p>
    <w:p>
      <w:pPr>
        <w:spacing w:line="340" w:lineRule="exact"/>
        <w:rPr>
          <w:rFonts w:hint="eastAsia" w:ascii="楷体" w:hAnsi="楷体" w:eastAsia="楷体" w:cs="楷体"/>
        </w:rPr>
      </w:pPr>
      <w:r>
        <w:rPr>
          <w:rFonts w:hint="eastAsia" w:ascii="楷体" w:hAnsi="楷体" w:eastAsia="楷体" w:cs="楷体"/>
        </w:rPr>
        <w:t>提示：党内法规是对党员的规范和要求，不能上升为国家意志。故题目观点错误。</w:t>
      </w:r>
    </w:p>
    <w:p>
      <w:pPr>
        <w:spacing w:line="340" w:lineRule="exact"/>
        <w:rPr>
          <w:rFonts w:hint="eastAsia" w:ascii="宋体" w:hAnsi="宋体"/>
        </w:rPr>
      </w:pPr>
      <w:r>
        <w:rPr>
          <w:rFonts w:hint="eastAsia" w:ascii="宋体" w:hAnsi="宋体"/>
        </w:rPr>
        <w:t>10.</w:t>
      </w:r>
      <w:r>
        <w:rPr>
          <w:rFonts w:ascii="宋体" w:hAnsi="宋体"/>
        </w:rPr>
        <w:t>立党为公是决定党和国家前途命运的根本力量。(    )</w:t>
      </w:r>
    </w:p>
    <w:p>
      <w:pPr>
        <w:spacing w:line="340" w:lineRule="exact"/>
        <w:rPr>
          <w:b/>
          <w:bCs/>
          <w:spacing w:val="-4"/>
        </w:rPr>
      </w:pPr>
      <w:r>
        <w:rPr>
          <w:rFonts w:hint="eastAsia" w:ascii="楷体" w:hAnsi="楷体" w:eastAsia="楷体" w:cs="楷体"/>
        </w:rPr>
        <w:t>提示：人民是历史的创造者，是决定党和国家前途命运的根本力量。故观点错误。</w:t>
      </w:r>
    </w:p>
    <w:p>
      <w:pPr>
        <w:pStyle w:val="2"/>
        <w:spacing w:before="216" w:line="340" w:lineRule="exact"/>
        <w:ind w:left="3"/>
        <w:rPr>
          <w:rFonts w:hint="eastAsia"/>
        </w:rPr>
      </w:pPr>
      <w:r>
        <w:rPr>
          <w:b/>
          <w:bCs/>
          <w:spacing w:val="-3"/>
        </w:rPr>
        <w:t>二、选择题</w:t>
      </w:r>
    </w:p>
    <w:p>
      <w:pPr>
        <w:shd w:val="clear" w:color="auto" w:fill="FFFFFF"/>
        <w:spacing w:line="340" w:lineRule="exact"/>
        <w:jc w:val="left"/>
        <w:textAlignment w:val="center"/>
      </w:pPr>
      <w:r>
        <w:rPr>
          <w:rFonts w:hint="eastAsia"/>
        </w:rPr>
        <w:t>1</w:t>
      </w:r>
      <w:r>
        <w:t>．党的二十大报告高瞻远瞩、内涵丰富，“人民”是贯穿报告始终的一条主线。据统计，“人民”二字在党的二十大报告前后共计出现177次，报告多层次、全方位展现了中国共产党深厚的群众根基和满满的人民情怀。材料从一个侧面表明（</w:t>
      </w:r>
      <w:r>
        <w:rPr>
          <w:rFonts w:eastAsia="Times New Roman"/>
          <w:kern w:val="0"/>
          <w:sz w:val="24"/>
        </w:rPr>
        <w:t> </w:t>
      </w:r>
      <w:r>
        <w:rPr>
          <w:rFonts w:hint="eastAsia"/>
          <w:kern w:val="0"/>
          <w:sz w:val="24"/>
        </w:rPr>
        <w:t>C</w:t>
      </w:r>
      <w:r>
        <w:rPr>
          <w:rFonts w:eastAsia="Times New Roman"/>
          <w:kern w:val="0"/>
          <w:sz w:val="24"/>
        </w:rPr>
        <w:t>   </w:t>
      </w:r>
      <w:r>
        <w:t>）</w:t>
      </w:r>
    </w:p>
    <w:p>
      <w:pPr>
        <w:shd w:val="clear" w:color="auto" w:fill="FFFFFF"/>
        <w:spacing w:line="340" w:lineRule="exact"/>
        <w:jc w:val="left"/>
        <w:textAlignment w:val="center"/>
      </w:pPr>
      <w:r>
        <w:t>①满足群众需求始终是中国共产党的奋斗目标</w:t>
      </w:r>
      <w:r>
        <w:rPr>
          <w:rFonts w:eastAsia="Times New Roman"/>
          <w:kern w:val="0"/>
          <w:sz w:val="24"/>
        </w:rPr>
        <w:t>            </w:t>
      </w:r>
      <w:r>
        <w:t>②人民是决定党和国家前途命运的根本力量</w:t>
      </w:r>
    </w:p>
    <w:p>
      <w:pPr>
        <w:shd w:val="clear" w:color="auto" w:fill="FFFFFF"/>
        <w:spacing w:line="340" w:lineRule="exact"/>
        <w:jc w:val="left"/>
        <w:textAlignment w:val="center"/>
      </w:pPr>
      <w:r>
        <w:t>③党将自己的特殊利益和人民根本利益相结合</w:t>
      </w:r>
      <w:r>
        <w:rPr>
          <w:rFonts w:eastAsia="Times New Roman"/>
          <w:kern w:val="0"/>
          <w:sz w:val="24"/>
        </w:rPr>
        <w:t>            </w:t>
      </w:r>
      <w:r>
        <w:t>④伟大的中国共产党始终坚持人民主体地位</w:t>
      </w:r>
    </w:p>
    <w:p>
      <w:pPr>
        <w:shd w:val="clear" w:color="auto" w:fill="FFFFFF"/>
        <w:tabs>
          <w:tab w:val="left" w:pos="2078"/>
          <w:tab w:val="left" w:pos="4156"/>
          <w:tab w:val="left" w:pos="6234"/>
        </w:tabs>
        <w:spacing w:line="340" w:lineRule="exact"/>
        <w:ind w:left="300"/>
        <w:jc w:val="left"/>
        <w:textAlignment w:val="center"/>
      </w:pPr>
      <w:r>
        <w:t>A．①②</w:t>
      </w:r>
      <w:r>
        <w:tab/>
      </w:r>
      <w:r>
        <w:t>B．①③</w:t>
      </w:r>
      <w:r>
        <w:tab/>
      </w:r>
      <w:r>
        <w:t>C．②④</w:t>
      </w:r>
      <w:r>
        <w:tab/>
      </w:r>
      <w:r>
        <w:t>D．③④</w:t>
      </w:r>
    </w:p>
    <w:p>
      <w:pPr>
        <w:shd w:val="clear" w:color="auto" w:fill="FFFFFF"/>
        <w:spacing w:line="340" w:lineRule="exact"/>
        <w:jc w:val="left"/>
        <w:textAlignment w:val="center"/>
      </w:pPr>
      <w:r>
        <w:rPr>
          <w:rFonts w:hint="eastAsia"/>
        </w:rPr>
        <w:t>2</w:t>
      </w:r>
      <w:r>
        <w:t>．党的二十大报告明确指出：“中国式现代化，是中国共产党领导的社会主义现代化。”党始终坚持把人民对美好生活的向往作为自身的奋斗目标，坚持以人民为中心的发展思想，着力保障和改善民生，着力解决人民急难愁盼问题，让中国式现代化建设成果更多更公平地惠及全体人民。可见，中国式现代化（</w:t>
      </w:r>
      <w:r>
        <w:rPr>
          <w:rFonts w:eastAsia="Times New Roman"/>
          <w:kern w:val="0"/>
          <w:sz w:val="24"/>
        </w:rPr>
        <w:t> </w:t>
      </w:r>
      <w:r>
        <w:rPr>
          <w:rFonts w:hint="eastAsia"/>
          <w:kern w:val="0"/>
          <w:sz w:val="24"/>
        </w:rPr>
        <w:t>A</w:t>
      </w:r>
      <w:r>
        <w:rPr>
          <w:rFonts w:eastAsia="Times New Roman"/>
          <w:kern w:val="0"/>
          <w:sz w:val="24"/>
        </w:rPr>
        <w:t>   </w:t>
      </w:r>
      <w:r>
        <w:t>）</w:t>
      </w:r>
    </w:p>
    <w:p>
      <w:pPr>
        <w:shd w:val="clear" w:color="auto" w:fill="FFFFFF"/>
        <w:spacing w:line="340" w:lineRule="exact"/>
        <w:jc w:val="left"/>
        <w:textAlignment w:val="center"/>
      </w:pPr>
      <w:r>
        <w:t>①其实现的力量源泉是以人民为中心</w:t>
      </w:r>
      <w:r>
        <w:rPr>
          <w:rFonts w:hint="eastAsia"/>
        </w:rPr>
        <w:t xml:space="preserve">            </w:t>
      </w:r>
      <w:r>
        <w:t>②要依靠人民，让人民共享经济社会发展成果</w:t>
      </w:r>
    </w:p>
    <w:p>
      <w:pPr>
        <w:shd w:val="clear" w:color="auto" w:fill="FFFFFF"/>
        <w:spacing w:line="340" w:lineRule="exact"/>
        <w:jc w:val="left"/>
        <w:textAlignment w:val="center"/>
      </w:pPr>
      <w:r>
        <w:t>③党的领导能凝聚建设中国式现代化的磅礴力量</w:t>
      </w:r>
      <w:r>
        <w:rPr>
          <w:rFonts w:hint="eastAsia"/>
        </w:rPr>
        <w:t xml:space="preserve">  </w:t>
      </w:r>
      <w:r>
        <w:t>④其根本性质是由党的执政能力和执政水平决定的</w:t>
      </w:r>
    </w:p>
    <w:p>
      <w:pPr>
        <w:shd w:val="clear" w:color="auto" w:fill="FFFFFF"/>
        <w:tabs>
          <w:tab w:val="left" w:pos="2078"/>
          <w:tab w:val="left" w:pos="4156"/>
          <w:tab w:val="left" w:pos="6234"/>
        </w:tabs>
        <w:spacing w:line="340" w:lineRule="exact"/>
        <w:ind w:left="300"/>
        <w:jc w:val="left"/>
        <w:textAlignment w:val="center"/>
      </w:pPr>
      <w:r>
        <w:t>A．①②</w:t>
      </w:r>
      <w:r>
        <w:tab/>
      </w:r>
      <w:r>
        <w:t>B．①④</w:t>
      </w:r>
      <w:r>
        <w:tab/>
      </w:r>
      <w:r>
        <w:t>C．②③</w:t>
      </w:r>
      <w:r>
        <w:tab/>
      </w:r>
      <w:r>
        <w:t>D．③④</w:t>
      </w:r>
    </w:p>
    <w:p>
      <w:pPr>
        <w:shd w:val="clear" w:color="auto" w:fill="FFFFFF"/>
        <w:spacing w:line="340" w:lineRule="exact"/>
        <w:jc w:val="left"/>
        <w:textAlignment w:val="center"/>
      </w:pPr>
      <w:r>
        <w:rPr>
          <w:rFonts w:hint="eastAsia"/>
        </w:rPr>
        <w:t>3</w:t>
      </w:r>
      <w:r>
        <w:t>．一百年前，中国共产党的先驱们创建了中国共产党，形成了坚持真理、坚守理想，践行初心、担当使命，不怕牺牲、英勇斗争，对党忠诚、不负人民的伟大建党精神，这是中国共产党的精神之源。这说明，中国共产党（</w:t>
      </w:r>
      <w:r>
        <w:rPr>
          <w:rFonts w:eastAsia="Times New Roman"/>
          <w:kern w:val="0"/>
          <w:sz w:val="24"/>
        </w:rPr>
        <w:t>  </w:t>
      </w:r>
      <w:r>
        <w:rPr>
          <w:rFonts w:hint="eastAsia"/>
          <w:kern w:val="0"/>
          <w:sz w:val="24"/>
        </w:rPr>
        <w:t>B</w:t>
      </w:r>
      <w:r>
        <w:rPr>
          <w:rFonts w:eastAsia="Times New Roman"/>
          <w:kern w:val="0"/>
          <w:sz w:val="24"/>
        </w:rPr>
        <w:t> </w:t>
      </w:r>
      <w:r>
        <w:t>）</w:t>
      </w:r>
    </w:p>
    <w:p>
      <w:pPr>
        <w:shd w:val="clear" w:color="auto" w:fill="FFFFFF"/>
        <w:spacing w:line="340" w:lineRule="exact"/>
        <w:jc w:val="left"/>
        <w:textAlignment w:val="center"/>
      </w:pPr>
      <w:r>
        <w:t>①坚持马克思主义，为实现共产主义不懈奋斗</w:t>
      </w:r>
      <w:r>
        <w:rPr>
          <w:rFonts w:hint="eastAsia"/>
        </w:rPr>
        <w:t xml:space="preserve">   </w:t>
      </w:r>
      <w:r>
        <w:t>②作为执政百年的大党，以中华民族伟大复兴为己任</w:t>
      </w:r>
    </w:p>
    <w:p>
      <w:pPr>
        <w:shd w:val="clear" w:color="auto" w:fill="FFFFFF"/>
        <w:spacing w:line="340" w:lineRule="exact"/>
        <w:jc w:val="left"/>
        <w:textAlignment w:val="center"/>
      </w:pPr>
      <w:r>
        <w:t>③维护自身特殊利益，谱写新时代的英雄赞歌</w:t>
      </w:r>
      <w:r>
        <w:rPr>
          <w:rFonts w:hint="eastAsia"/>
        </w:rPr>
        <w:t xml:space="preserve">   </w:t>
      </w:r>
      <w:r>
        <w:t>④将政治品质和价值追求镌刻在鲜红的旗帜上</w:t>
      </w:r>
    </w:p>
    <w:p>
      <w:pPr>
        <w:shd w:val="clear" w:color="auto" w:fill="FFFFFF"/>
        <w:tabs>
          <w:tab w:val="left" w:pos="2078"/>
          <w:tab w:val="left" w:pos="4156"/>
          <w:tab w:val="left" w:pos="6234"/>
        </w:tabs>
        <w:spacing w:line="340" w:lineRule="exact"/>
        <w:ind w:left="380"/>
        <w:jc w:val="left"/>
        <w:textAlignment w:val="center"/>
      </w:pPr>
      <w:r>
        <w:t>A．①②</w:t>
      </w:r>
      <w:r>
        <w:tab/>
      </w:r>
      <w:r>
        <w:t>B．①④</w:t>
      </w:r>
      <w:r>
        <w:tab/>
      </w:r>
      <w:r>
        <w:t>C．②③</w:t>
      </w:r>
      <w:r>
        <w:tab/>
      </w:r>
      <w:r>
        <w:t>D．③④</w:t>
      </w:r>
    </w:p>
    <w:p>
      <w:pPr>
        <w:shd w:val="clear" w:color="auto" w:fill="FFFFFF"/>
        <w:spacing w:line="340" w:lineRule="exact"/>
        <w:jc w:val="left"/>
        <w:textAlignment w:val="center"/>
      </w:pPr>
      <w:r>
        <w:rPr>
          <w:rFonts w:hint="eastAsia"/>
        </w:rPr>
        <w:t>4</w:t>
      </w:r>
      <w:r>
        <w:t>．《中共中央关于党的百年奋斗重大成就和历史经验的决议》指出，从党的百年奋斗中看清楚过去我们为什么能够成功、弄明白未来我们怎样才能继续成功。下列能够从根本上回答这一追问的是（</w:t>
      </w:r>
      <w:r>
        <w:rPr>
          <w:rFonts w:eastAsia="Times New Roman"/>
          <w:kern w:val="0"/>
          <w:sz w:val="24"/>
        </w:rPr>
        <w:t> </w:t>
      </w:r>
      <w:r>
        <w:rPr>
          <w:rFonts w:hint="eastAsia"/>
          <w:kern w:val="0"/>
          <w:sz w:val="24"/>
        </w:rPr>
        <w:t>B</w:t>
      </w:r>
      <w:r>
        <w:rPr>
          <w:rFonts w:eastAsia="Times New Roman"/>
          <w:kern w:val="0"/>
          <w:sz w:val="24"/>
        </w:rPr>
        <w:t>  </w:t>
      </w:r>
      <w:r>
        <w:t>）</w:t>
      </w:r>
    </w:p>
    <w:p>
      <w:pPr>
        <w:shd w:val="clear" w:color="auto" w:fill="FFFFFF"/>
        <w:spacing w:line="340" w:lineRule="exact"/>
        <w:jc w:val="left"/>
        <w:textAlignment w:val="center"/>
      </w:pPr>
      <w:r>
        <w:t>①中国共产党是中国工人阶级的先锋队，是中国人民和中华民族的先锋队</w:t>
      </w:r>
    </w:p>
    <w:p>
      <w:pPr>
        <w:shd w:val="clear" w:color="auto" w:fill="FFFFFF"/>
        <w:spacing w:line="340" w:lineRule="exact"/>
        <w:jc w:val="left"/>
        <w:textAlignment w:val="center"/>
      </w:pPr>
      <w:r>
        <w:t>②中国共产党领导地位的确立是历史和人民的选择</w:t>
      </w:r>
    </w:p>
    <w:p>
      <w:pPr>
        <w:shd w:val="clear" w:color="auto" w:fill="FFFFFF"/>
        <w:spacing w:line="340" w:lineRule="exact"/>
        <w:jc w:val="left"/>
        <w:textAlignment w:val="center"/>
      </w:pPr>
      <w:r>
        <w:t>③中国共产党始终践行全心全意为人民服务的根本宗旨</w:t>
      </w:r>
    </w:p>
    <w:p>
      <w:pPr>
        <w:shd w:val="clear" w:color="auto" w:fill="FFFFFF"/>
        <w:spacing w:line="340" w:lineRule="exact"/>
        <w:jc w:val="left"/>
        <w:textAlignment w:val="center"/>
      </w:pPr>
      <w:r>
        <w:t>④中国共产党始终发扬党内民主，始终坚持民主集中制</w:t>
      </w:r>
    </w:p>
    <w:p>
      <w:pPr>
        <w:shd w:val="clear" w:color="auto" w:fill="FFFFFF"/>
        <w:tabs>
          <w:tab w:val="left" w:pos="2078"/>
          <w:tab w:val="left" w:pos="4156"/>
          <w:tab w:val="left" w:pos="6234"/>
        </w:tabs>
        <w:spacing w:line="340" w:lineRule="exact"/>
        <w:ind w:left="380"/>
        <w:jc w:val="left"/>
        <w:textAlignment w:val="center"/>
        <w:rPr>
          <w:b/>
          <w:bCs/>
        </w:rPr>
      </w:pPr>
      <w:r>
        <w:t>A．①②</w:t>
      </w:r>
      <w:r>
        <w:tab/>
      </w:r>
      <w:r>
        <w:t>B．①③</w:t>
      </w:r>
      <w:r>
        <w:tab/>
      </w:r>
      <w:r>
        <w:t>C．②③</w:t>
      </w:r>
      <w:r>
        <w:tab/>
      </w:r>
      <w:r>
        <w:t>D．②④</w:t>
      </w:r>
    </w:p>
    <w:p>
      <w:pPr>
        <w:spacing w:line="340" w:lineRule="exact"/>
        <w:rPr>
          <w:b/>
          <w:bCs/>
        </w:rPr>
      </w:pPr>
      <w:r>
        <w:rPr>
          <w:rFonts w:hint="eastAsia"/>
          <w:b/>
          <w:bCs/>
        </w:rPr>
        <w:t>【导悟】写下这节课的所得和依旧存在的疑惑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40" w:lineRule="exact"/>
              <w:rPr>
                <w:b/>
                <w:bCs/>
              </w:rPr>
            </w:pPr>
          </w:p>
          <w:p>
            <w:pPr>
              <w:spacing w:line="340" w:lineRule="exact"/>
              <w:rPr>
                <w:b/>
                <w:bCs/>
              </w:rPr>
            </w:pPr>
          </w:p>
          <w:p>
            <w:pPr>
              <w:pStyle w:val="2"/>
              <w:spacing w:line="340" w:lineRule="exact"/>
              <w:rPr>
                <w:rFonts w:hint="eastAsia"/>
                <w:b/>
                <w:bCs/>
                <w:lang w:val="en-US"/>
              </w:rPr>
            </w:pPr>
          </w:p>
          <w:p>
            <w:pPr>
              <w:pStyle w:val="3"/>
              <w:widowControl w:val="0"/>
              <w:wordWrap/>
              <w:spacing w:line="340" w:lineRule="exact"/>
              <w:rPr>
                <w:rFonts w:hint="eastAsia" w:eastAsiaTheme="minorEastAsia"/>
              </w:rPr>
            </w:pPr>
          </w:p>
          <w:p/>
          <w:p/>
          <w:p>
            <w:pPr>
              <w:spacing w:line="340" w:lineRule="exact"/>
              <w:rPr>
                <w:b/>
                <w:bCs/>
              </w:rPr>
            </w:pPr>
          </w:p>
        </w:tc>
      </w:tr>
    </w:tbl>
    <w:p>
      <w:pPr>
        <w:spacing w:line="340" w:lineRule="exact"/>
      </w:pPr>
    </w:p>
    <w:p>
      <w:pPr>
        <w:pStyle w:val="2"/>
        <w:spacing w:line="340" w:lineRule="exact"/>
        <w:rPr>
          <w:rFonts w:hint="eastAsia"/>
        </w:rPr>
      </w:pPr>
    </w:p>
    <w:p>
      <w:pPr>
        <w:pStyle w:val="2"/>
        <w:spacing w:line="340" w:lineRule="exact"/>
        <w:rPr>
          <w:rFonts w:hint="eastAsia"/>
        </w:rPr>
      </w:pPr>
    </w:p>
    <w:p>
      <w:pPr>
        <w:pStyle w:val="2"/>
        <w:spacing w:line="340" w:lineRule="exact"/>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5D2B0"/>
    <w:multiLevelType w:val="singleLevel"/>
    <w:tmpl w:val="CEA5D2B0"/>
    <w:lvl w:ilvl="0" w:tentative="0">
      <w:start w:val="1"/>
      <w:numFmt w:val="chineseCounting"/>
      <w:suff w:val="nothing"/>
      <w:lvlText w:val="%1、"/>
      <w:lvlJc w:val="left"/>
      <w:rPr>
        <w:rFonts w:hint="eastAsia"/>
      </w:rPr>
    </w:lvl>
  </w:abstractNum>
  <w:abstractNum w:abstractNumId="1">
    <w:nsid w:val="5E6FA330"/>
    <w:multiLevelType w:val="singleLevel"/>
    <w:tmpl w:val="5E6FA33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40014867"/>
    <w:rsid w:val="40014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1"/>
    <w:qFormat/>
    <w:uiPriority w:val="99"/>
    <w:rPr>
      <w:rFonts w:ascii="宋体" w:hAnsi="Courier New" w:cs="Courier New"/>
      <w:szCs w:val="21"/>
    </w:rPr>
  </w:style>
  <w:style w:type="table" w:styleId="6">
    <w:name w:val="Table Grid"/>
    <w:basedOn w:val="5"/>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2025-02-20T06:54:00Z</dcterms:created>
  <dc:creator>庆阳</dc:creator>
  <cp:lastModifiedBy>庆阳</cp:lastModifiedBy>
  <dcterms:modified xsi:type="dcterms:W3CDTF">2025-02-20T06:55:13Z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635BDE0CEBE245D09DE34AF3C443AD1C</vt:lpwstr>
  </property>
</Properties>
</file>