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江苏省仪征中学202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—202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学年度高二数学第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b/>
          <w:sz w:val="30"/>
          <w:szCs w:val="30"/>
        </w:rPr>
        <w:t>学期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天天练1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65974b48-6e2d-488f-aeed-c2a754d2a3a2"/>
      <w:r>
        <w:rPr>
          <w:rFonts w:hint="eastAsia" w:ascii="宋体" w:cs="宋体"/>
          <w:kern w:val="0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8"/>
          <w:szCs w:val="28"/>
        </w:rPr>
        <w:t>设函数</w:t>
      </w:r>
      <m:oMath>
        <m:r>
          <m:rPr/>
          <w:rPr>
            <w:sz w:val="28"/>
            <w:szCs w:val="28"/>
          </w:rPr>
          <m:t>f</m:t>
        </m:r>
        <m:d>
          <m:dPr>
            <m:ctrlPr>
              <w:rPr>
                <w:sz w:val="28"/>
                <w:szCs w:val="28"/>
              </w:rPr>
            </m:ctrlPr>
          </m:d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</m:d>
        <m:r>
          <m:rPr/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ctrlPr>
                  <w:rPr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sz w:val="28"/>
                    <w:szCs w:val="28"/>
                  </w:rPr>
                </m:ctrlPr>
              </m:sup>
            </m:sSup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x+a</m:t>
            </m:r>
            <m:ctrlPr>
              <w:rPr>
                <w:sz w:val="28"/>
                <w:szCs w:val="28"/>
              </w:rPr>
            </m:ctrlPr>
          </m:den>
        </m:f>
      </m:oMath>
      <w:r>
        <w:rPr>
          <w:rFonts w:ascii="宋体" w:hAnsi="宋体" w:eastAsia="宋体" w:cs="宋体"/>
          <w:kern w:val="0"/>
          <w:sz w:val="28"/>
          <w:szCs w:val="28"/>
        </w:rPr>
        <w:t>，若</w:t>
      </w:r>
      <m:oMath>
        <m:r>
          <m:rPr/>
          <w:rPr>
            <w:sz w:val="28"/>
            <w:szCs w:val="28"/>
          </w:rPr>
          <m:t>f′</m:t>
        </m:r>
        <m:d>
          <m:dPr>
            <m:ctrlPr>
              <w:rPr>
                <w:sz w:val="28"/>
                <w:szCs w:val="28"/>
              </w:rPr>
            </m:ctrlPr>
          </m:dPr>
          <m:e>
            <m:r>
              <m:rPr/>
              <w:rPr>
                <w:sz w:val="28"/>
                <w:szCs w:val="28"/>
              </w:rPr>
              <m:t>1</m:t>
            </m:r>
            <m:ctrlPr>
              <w:rPr>
                <w:sz w:val="28"/>
                <w:szCs w:val="28"/>
              </w:rPr>
            </m:ctrlPr>
          </m:e>
        </m:d>
        <m:r>
          <m:rPr/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e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4</m:t>
            </m:r>
            <m:ctrlPr>
              <w:rPr>
                <w:sz w:val="28"/>
                <w:szCs w:val="28"/>
              </w:rPr>
            </m:ctrlPr>
          </m:den>
        </m:f>
      </m:oMath>
      <w:r>
        <w:rPr>
          <w:rFonts w:ascii="宋体" w:hAnsi="宋体" w:eastAsia="宋体" w:cs="宋体"/>
          <w:kern w:val="0"/>
          <w:sz w:val="28"/>
          <w:szCs w:val="28"/>
        </w:rPr>
        <w:t>，则</w:t>
      </w:r>
      <m:oMath>
        <m:r>
          <m:rPr/>
          <w:rPr>
            <w:sz w:val="28"/>
            <w:szCs w:val="28"/>
          </w:rPr>
          <m:t>a=</m:t>
        </m:r>
      </m:oMath>
      <w:r>
        <w:rPr>
          <w:rFonts w:ascii="Times New Roman" w:hAnsi="Times New Roman" w:eastAsia="Times New Roman" w:cs="Times New Roman"/>
          <w:kern w:val="0"/>
          <w:sz w:val="28"/>
          <w:szCs w:val="28"/>
          <w:u w:val="single"/>
        </w:rPr>
        <w:t>          </w:t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kern w:val="0"/>
          <w:sz w:val="28"/>
          <w:szCs w:val="28"/>
        </w:rPr>
        <w:t>．</w:t>
      </w:r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before="0" w:after="0" w:line="360" w:lineRule="auto"/>
        <w:ind w:firstLine="560" w:firstLineChars="200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kern w:val="0"/>
          <w:sz w:val="28"/>
          <w:szCs w:val="28"/>
        </w:rPr>
        <w:t>已知曲线</w:t>
      </w:r>
      <m:oMath>
        <m:r>
          <m:rPr/>
          <w:rPr>
            <w:sz w:val="28"/>
            <w:szCs w:val="28"/>
          </w:rPr>
          <m:t>y=2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−7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，求：</w:t>
      </w:r>
    </w:p>
    <w:p>
      <w:pPr>
        <w:spacing w:before="0" w:after="0" w:line="360" w:lineRule="auto"/>
        <w:ind w:firstLine="560" w:firstLineChars="200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曲线在哪一点的切线平行于直线</w:t>
      </w:r>
      <m:oMath>
        <m:r>
          <m:rPr/>
          <w:rPr>
            <w:sz w:val="28"/>
            <w:szCs w:val="28"/>
          </w:rPr>
          <m:t>4x−y−2=0?</m:t>
        </m:r>
      </m:oMath>
    </w:p>
    <w:p>
      <w:pPr>
        <w:spacing w:line="360" w:lineRule="auto"/>
        <w:ind w:firstLine="560" w:firstLineChars="200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曲线过点</w:t>
      </w:r>
      <m:oMath>
        <m:r>
          <m:rPr/>
          <w:rPr>
            <w:sz w:val="28"/>
            <w:szCs w:val="28"/>
          </w:rPr>
          <m:t>P(3,9)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的切线方程．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江苏省仪征中学202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—202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学年度高二数学第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b/>
          <w:sz w:val="30"/>
          <w:szCs w:val="30"/>
        </w:rPr>
        <w:t>学期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天天练2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1.</w:t>
      </w:r>
      <w:bookmarkStart w:id="1" w:name="36997265-1a8a-4785-96f4-9ee46371a865"/>
      <w:r>
        <w:rPr>
          <w:rFonts w:ascii="宋体" w:hAnsi="宋体" w:eastAsia="宋体" w:cs="宋体"/>
          <w:kern w:val="0"/>
          <w:sz w:val="28"/>
          <w:szCs w:val="28"/>
        </w:rPr>
        <w:t>函数</w:t>
      </w:r>
      <m:oMath>
        <m:r>
          <m:rPr/>
          <w:rPr>
            <w:sz w:val="28"/>
            <w:szCs w:val="28"/>
          </w:rPr>
          <m:t>f</m:t>
        </m:r>
        <m:d>
          <m:dPr>
            <m:ctrlPr>
              <w:rPr>
                <w:sz w:val="28"/>
                <w:szCs w:val="28"/>
              </w:rPr>
            </m:ctrlPr>
          </m:d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</m:d>
        <m:r>
          <m:rPr/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den>
        </m:f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−9</m:t>
        </m:r>
        <m:r>
          <m:rPr>
            <m:sty m:val="p"/>
          </m:rPr>
          <w:rPr>
            <w:sz w:val="28"/>
            <w:szCs w:val="28"/>
          </w:rPr>
          <m:t>ln</m:t>
        </m:r>
        <m:r>
          <m:rPr/>
          <w:rPr>
            <w:sz w:val="28"/>
            <w:szCs w:val="28"/>
          </w:rPr>
          <m:t>x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的单调减区间为</w:t>
      </w:r>
      <w:r>
        <w:rPr>
          <w:rFonts w:ascii="Times New Roman" w:hAnsi="Times New Roman" w:eastAsia="Times New Roman" w:cs="Times New Roman"/>
          <w:kern w:val="0"/>
          <w:sz w:val="28"/>
          <w:szCs w:val="28"/>
          <w:u w:val="single"/>
        </w:rPr>
        <w:t>         </w:t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u w:val="single"/>
        </w:rPr>
        <w:t> </w:t>
      </w:r>
      <w:r>
        <w:rPr>
          <w:rFonts w:ascii="宋体" w:hAnsi="宋体" w:eastAsia="宋体" w:cs="宋体"/>
          <w:kern w:val="0"/>
          <w:sz w:val="28"/>
          <w:szCs w:val="28"/>
        </w:rPr>
        <w:t>．</w:t>
      </w:r>
      <w:bookmarkEnd w:id="1"/>
    </w:p>
    <w:p>
      <w:pPr>
        <w:spacing w:line="360" w:lineRule="auto"/>
        <w:rPr>
          <w:rFonts w:ascii="宋体" w:hAnsi="宋体" w:eastAsia="宋体" w:cs="宋体"/>
          <w:color w:val="3333FF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 w:val="28"/>
          <w:szCs w:val="28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hint="eastAsia" w:asci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kern w:val="0"/>
          <w:sz w:val="28"/>
          <w:szCs w:val="28"/>
        </w:rPr>
        <w:t>已知函数</w:t>
      </w:r>
      <m:oMath>
        <m:r>
          <m:rPr/>
          <w:rPr>
            <w:sz w:val="28"/>
            <w:szCs w:val="28"/>
          </w:rPr>
          <m:t>f(x)=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3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−3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−9x+2</m:t>
        </m:r>
      </m:oMath>
      <w:r>
        <w:rPr>
          <w:rFonts w:ascii="宋体" w:hAnsi="宋体" w:eastAsia="宋体" w:cs="宋体"/>
          <w:kern w:val="0"/>
          <w:sz w:val="28"/>
          <w:szCs w:val="28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</w:t>
      </w:r>
      <w:r>
        <w:rPr>
          <w:rFonts w:ascii="宋体" w:hAnsi="宋体" w:eastAsia="宋体" w:cs="宋体"/>
          <w:kern w:val="0"/>
          <w:position w:val="-10"/>
          <w:sz w:val="28"/>
          <w:szCs w:val="28"/>
        </w:rPr>
        <w:object>
          <v:shape id="_x0000_i1025" o:spt="75" type="#_x0000_t75" style="height:14.75pt;width:22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8"/>
          <w:szCs w:val="28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求曲线</w:t>
      </w:r>
      <m:oMath>
        <m:r>
          <m:rPr/>
          <w:rPr>
            <w:sz w:val="28"/>
            <w:szCs w:val="28"/>
          </w:rPr>
          <m:t>y=f(x)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在点</w:t>
      </w:r>
      <m:oMath>
        <m:d>
          <m:dPr>
            <m:ctrlPr>
              <w:rPr>
                <w:sz w:val="28"/>
                <w:szCs w:val="28"/>
              </w:rPr>
            </m:ctrlPr>
          </m:dPr>
          <m:e>
            <m:r>
              <m:rPr/>
              <w:rPr>
                <w:sz w:val="28"/>
                <w:szCs w:val="28"/>
              </w:rPr>
              <m:t>1,f(1)</m:t>
            </m:r>
            <m:ctrlPr>
              <w:rPr>
                <w:sz w:val="28"/>
                <w:szCs w:val="28"/>
              </w:rPr>
            </m:ctrlPr>
          </m:e>
        </m:d>
      </m:oMath>
      <w:r>
        <w:rPr>
          <w:rFonts w:ascii="宋体" w:hAnsi="宋体" w:eastAsia="宋体" w:cs="宋体"/>
          <w:kern w:val="0"/>
          <w:sz w:val="28"/>
          <w:szCs w:val="28"/>
        </w:rPr>
        <w:t>处的切线方程；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(3)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</w:t>
      </w:r>
      <m:oMath>
        <m:r>
          <m:rPr/>
          <w:rPr>
            <w:sz w:val="28"/>
            <w:szCs w:val="28"/>
          </w:rPr>
          <m:t>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的单调区间．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Times New Roman" w:cs="Times New Roman"/>
          <w:kern w:val="0"/>
          <w:sz w:val="30"/>
          <w:szCs w:val="30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</w:rPr>
        <w:t> </w:t>
      </w:r>
      <w:r>
        <w:rPr>
          <w:rFonts w:hint="eastAsia" w:asciiTheme="minorEastAsia" w:hAnsiTheme="minorEastAsia"/>
          <w:b/>
          <w:sz w:val="30"/>
          <w:szCs w:val="30"/>
        </w:rPr>
        <w:t>江苏省仪征中学202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—202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学年度高二数学第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b/>
          <w:sz w:val="30"/>
          <w:szCs w:val="30"/>
        </w:rPr>
        <w:t>学期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天天练3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.</w:t>
      </w:r>
      <w:bookmarkStart w:id="2" w:name="8139ae3d-fd82-445e-b347-a02204bdd4f2"/>
      <w:r>
        <w:rPr>
          <w:rFonts w:ascii="宋体" w:hAnsi="宋体" w:eastAsia="宋体" w:cs="宋体"/>
          <w:kern w:val="0"/>
          <w:sz w:val="28"/>
          <w:szCs w:val="28"/>
        </w:rPr>
        <w:t>若函数</w:t>
      </w:r>
      <m:oMath>
        <m:r>
          <m:rPr/>
          <w:rPr>
            <w:sz w:val="28"/>
            <w:szCs w:val="28"/>
          </w:rPr>
          <m:t>f(x)=a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3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+x−5</m:t>
        </m:r>
      </m:oMath>
      <w:r>
        <w:rPr>
          <w:rFonts w:ascii="宋体" w:hAnsi="宋体" w:eastAsia="宋体" w:cs="宋体"/>
          <w:kern w:val="0"/>
          <w:sz w:val="28"/>
          <w:szCs w:val="28"/>
        </w:rPr>
        <w:t>在</w:t>
      </w:r>
      <m:oMath>
        <m:r>
          <m:rPr/>
          <w:rPr>
            <w:sz w:val="28"/>
            <w:szCs w:val="28"/>
          </w:rPr>
          <m:t>R</m:t>
        </m:r>
      </m:oMath>
      <w:r>
        <w:rPr>
          <w:rFonts w:ascii="宋体" w:hAnsi="宋体" w:eastAsia="宋体" w:cs="宋体"/>
          <w:kern w:val="0"/>
          <w:sz w:val="28"/>
          <w:szCs w:val="28"/>
        </w:rPr>
        <w:t>上单调递增，则</w:t>
      </w:r>
      <m:oMath>
        <m:r>
          <m:rPr/>
          <w:rPr>
            <w:sz w:val="28"/>
            <w:szCs w:val="28"/>
          </w:rPr>
          <m:t>a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的范围是</w:t>
      </w:r>
      <w:r>
        <w:rPr>
          <w:rFonts w:ascii="Times New Roman" w:hAnsi="Times New Roman" w:eastAsia="Times New Roman" w:cs="Times New Roman"/>
          <w:kern w:val="0"/>
          <w:sz w:val="28"/>
          <w:szCs w:val="28"/>
          <w:u w:val="single"/>
        </w:rPr>
        <w:t>         </w:t>
      </w:r>
      <w:r>
        <w:rPr>
          <w:rFonts w:hint="eastAsia" w:ascii="Times New Roman" w:hAnsi="Times New Roman" w:cs="Times New Roman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u w:val="single"/>
        </w:rPr>
        <w:t> </w:t>
      </w:r>
      <w:r>
        <w:rPr>
          <w:rFonts w:ascii="宋体" w:hAnsi="宋体" w:eastAsia="宋体" w:cs="宋体"/>
          <w:kern w:val="0"/>
          <w:sz w:val="28"/>
          <w:szCs w:val="28"/>
        </w:rPr>
        <w:t>．</w:t>
      </w:r>
      <w:bookmarkEnd w:id="2"/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kern w:val="0"/>
          <w:sz w:val="28"/>
          <w:szCs w:val="28"/>
        </w:rPr>
        <w:t>设函数</w:t>
      </w:r>
      <m:oMath>
        <m:r>
          <m:rPr/>
          <w:rPr>
            <w:sz w:val="28"/>
            <w:szCs w:val="28"/>
          </w:rPr>
          <m:t>f(x)=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3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−3a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+b</m:t>
        </m:r>
      </m:oMath>
      <w:r>
        <w:rPr>
          <w:rFonts w:ascii="宋体" w:hAnsi="宋体" w:eastAsia="宋体" w:cs="宋体"/>
          <w:kern w:val="0"/>
          <w:sz w:val="28"/>
          <w:szCs w:val="28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若曲线</w:t>
      </w:r>
      <m:oMath>
        <m:r>
          <m:rPr/>
          <w:rPr>
            <w:sz w:val="28"/>
            <w:szCs w:val="28"/>
          </w:rPr>
          <m:t>y=f(x)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在点</w:t>
      </w:r>
      <m:oMath>
        <m:r>
          <m:rPr/>
          <w:rPr>
            <w:sz w:val="28"/>
            <w:szCs w:val="28"/>
          </w:rPr>
          <m:t>(2,f(2))</m:t>
        </m:r>
      </m:oMath>
      <w:r>
        <w:rPr>
          <w:rFonts w:ascii="宋体" w:hAnsi="宋体" w:eastAsia="宋体" w:cs="宋体"/>
          <w:kern w:val="0"/>
          <w:sz w:val="28"/>
          <w:szCs w:val="28"/>
        </w:rPr>
        <w:t>处与直线</w:t>
      </w:r>
      <m:oMath>
        <m:r>
          <m:rPr/>
          <w:rPr>
            <w:sz w:val="28"/>
            <w:szCs w:val="28"/>
          </w:rPr>
          <m:t>y=8</m:t>
        </m:r>
      </m:oMath>
      <w:r>
        <w:rPr>
          <w:rFonts w:ascii="宋体" w:hAnsi="宋体" w:eastAsia="宋体" w:cs="宋体"/>
          <w:kern w:val="0"/>
          <w:sz w:val="28"/>
          <w:szCs w:val="28"/>
        </w:rPr>
        <w:t>相切，求</w:t>
      </w:r>
      <m:oMath>
        <m:r>
          <m:rPr/>
          <w:rPr>
            <w:sz w:val="28"/>
            <w:szCs w:val="28"/>
          </w:rPr>
          <m:t>a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</w:t>
      </w:r>
      <m:oMath>
        <m:r>
          <m:rPr/>
          <w:rPr>
            <w:sz w:val="28"/>
            <w:szCs w:val="28"/>
          </w:rPr>
          <m:t>b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讨论函数</w:t>
      </w:r>
      <m:oMath>
        <m:r>
          <m:rPr/>
          <w:rPr>
            <w:sz w:val="28"/>
            <w:szCs w:val="28"/>
          </w:rPr>
          <m:t>y=f(x)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的单调性．</w:t>
      </w: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cs="宋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f5c35127-8617-4f65-b409-8cc7cd7fec41"/>
  </w:docVars>
  <w:rsids>
    <w:rsidRoot w:val="00000000"/>
    <w:rsid w:val="086C3C5E"/>
    <w:rsid w:val="23810EF1"/>
    <w:rsid w:val="7B0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3196e70fe-acdd-4a4e-8f26-ac4f3688c67d;659874b48-6e2d-488f-aeed-c2a754d2a3a2,81369ae3d-fd82-445e-b347-a02204bdd4f2,369497265-1a8a-4785-96f4-9ee46371a865,fcb3bc373-a2d7-4c18-a2b8-7356f54ce60d,4bf9470fc-ed37-4f6a-b7cd-e71a3ff68b27,09e2fa5b6-842a-4e6f-9ea3-a5e8f04c0e26,64315d92b-44b4-4f43-af99-c1812b5d5484,54464a6d3-f70a-437b-97ea-57ed31734ce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25b1-9a47-4245-92e1-1e5623b86094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10</Pages>
  <Words>1979</Words>
  <Characters>2637</Characters>
  <Lines>0</Lines>
  <Paragraphs>0</Paragraphs>
  <TotalTime>1</TotalTime>
  <ScaleCrop>false</ScaleCrop>
  <LinksUpToDate>false</LinksUpToDate>
  <CharactersWithSpaces>2695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319e70fe-acdd-4a4e-8f26-ac4f3688c67d</dc:description>
  <cp:lastModifiedBy>YZZX</cp:lastModifiedBy>
  <dcterms:modified xsi:type="dcterms:W3CDTF">2025-02-19T10:51:09Z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80CA5D24E59648F5B59ED5BBD455BC07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eyJoZGlkIjoiZjZmMWU1ZDJkNWFhOTQxNjU4ZmQ2Zjg3YzBhY2ZmYWYiLCJ1c2VySWQiOiI2ODA3ODYzMTUifQ==</vt:lpwstr>
  </property>
</Properties>
</file>