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6BE8" w14:textId="77777777" w:rsidR="002903DC" w:rsidRPr="002903DC" w:rsidRDefault="002903DC" w:rsidP="002903DC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2903D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</w:t>
      </w:r>
      <w:r w:rsidRPr="002903DC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2024</w:t>
      </w:r>
      <w:r w:rsidRPr="002903D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-</w:t>
      </w:r>
      <w:r w:rsidRPr="002903DC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2025</w:t>
      </w:r>
      <w:r w:rsidRPr="002903D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学年度第二学期高一物理学科导学案</w:t>
      </w:r>
    </w:p>
    <w:p w14:paraId="7F438DC0" w14:textId="77777777" w:rsidR="002903DC" w:rsidRPr="002903DC" w:rsidRDefault="002903DC" w:rsidP="002903DC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</w:pPr>
      <w:bookmarkStart w:id="0" w:name="_Toc2831"/>
      <w:bookmarkStart w:id="1" w:name="_Toc126231821"/>
      <w:r w:rsidRPr="002903DC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专题：圆周运动的传动问题和周期性问题</w:t>
      </w:r>
      <w:bookmarkEnd w:id="0"/>
      <w:bookmarkEnd w:id="1"/>
    </w:p>
    <w:p w14:paraId="5DA2034C" w14:textId="77777777" w:rsidR="002903DC" w:rsidRPr="002903DC" w:rsidRDefault="002903DC" w:rsidP="002903DC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2903DC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研制人：蔡伟        审核人：汪厚军</w:t>
      </w:r>
    </w:p>
    <w:p w14:paraId="2B6560E3" w14:textId="449ED7E6" w:rsidR="002903DC" w:rsidRPr="002903DC" w:rsidRDefault="002903DC" w:rsidP="002903DC">
      <w:pPr>
        <w:spacing w:line="240" w:lineRule="atLeast"/>
        <w:jc w:val="center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2903DC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2903DC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2903DC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 w:rsidR="00746CB2"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2025.2.14</w:t>
      </w:r>
    </w:p>
    <w:p w14:paraId="6B42BBFB" w14:textId="77777777" w:rsidR="002903DC" w:rsidRPr="002903DC" w:rsidRDefault="002903DC" w:rsidP="002903DC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2903DC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本课在课程标准中的表述：知道圆周运动各物理量之间的关系．</w:t>
      </w:r>
    </w:p>
    <w:p w14:paraId="7A326C03" w14:textId="77777777" w:rsidR="002903DC" w:rsidRPr="002903DC" w:rsidRDefault="002903DC" w:rsidP="002903DC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2903D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7B66BB94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2903DC">
        <w:rPr>
          <w:rFonts w:ascii="宋体" w:eastAsia="宋体" w:hAnsi="宋体" w:cs="宋体" w:hint="eastAsia"/>
          <w:sz w:val="21"/>
          <w:szCs w:val="21"/>
          <w14:ligatures w14:val="none"/>
        </w:rPr>
        <w:t>.熟练掌握描述圆周运动的各物理量之间的关系，掌握圆周运动中传动的特点.</w:t>
      </w:r>
    </w:p>
    <w:p w14:paraId="2F370CC9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2903DC">
        <w:rPr>
          <w:rFonts w:ascii="宋体" w:eastAsia="宋体" w:hAnsi="宋体" w:cs="宋体" w:hint="eastAsia"/>
          <w:sz w:val="21"/>
          <w:szCs w:val="21"/>
          <w14:ligatures w14:val="none"/>
        </w:rPr>
        <w:t>.会分析圆周运动中多解的原因，掌握解决圆周运动中的多解问题的方法．</w:t>
      </w:r>
    </w:p>
    <w:p w14:paraId="6DF243C6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2903D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2903DC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课前预习</w:t>
      </w:r>
      <w:r w:rsidRPr="002903D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991"/>
        <w:gridCol w:w="2799"/>
        <w:gridCol w:w="2754"/>
      </w:tblGrid>
      <w:tr w:rsidR="002903DC" w:rsidRPr="002903DC" w14:paraId="35887695" w14:textId="77777777" w:rsidTr="00B430A8">
        <w:trPr>
          <w:trHeight w:val="414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021EEB16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14:paraId="772D4AAF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同轴转动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F97156A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皮带传动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021D350A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齿轮传动</w:t>
            </w:r>
          </w:p>
        </w:tc>
      </w:tr>
      <w:tr w:rsidR="002903DC" w:rsidRPr="002903DC" w14:paraId="3DBD88BA" w14:textId="77777777" w:rsidTr="00B430A8">
        <w:trPr>
          <w:trHeight w:val="2176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4F3A0394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装置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7FA82040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两点在同轴的一个圆盘上</w:t>
            </w:r>
          </w:p>
          <w:p w14:paraId="6FEA2F22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INCLUDEPICTURE "D:\\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\\word\\6-13.TIF" \* MERGEFORMAT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\\word\\6-13.TIF" \* MERGEFORMATINET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2903DC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\\word\\6-13.TIF" \* MERGEFORMATINET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"C:\\Users\\prepa\\Desktop\\6-13.TIF" \* MERGEFORMATINET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"C:\\Users\\prepa\\Desktop\\6-13.TIF" \* MERGEFORMATINET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"C:\\Users\\prepa\\Desktop\\6-13.TIF" \* MERGEFORMATINET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"C:\\Users\\caiwei\\Desktop\\6-13.TIF" \* MERGEFORMATINET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"C:\\Users\\caiwei\\Desktop\\6-13.TIF" \* MERGEFORMATINET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"C:\\Users\\caiwei\\Desktop\\6-13.TIF" \* MERGEFORMATINET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"C:\\Users\\caiwei\\Desktop\\6-13.TIF" \* MERGEFORMATINET 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2903DC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inline distT="0" distB="0" distL="114300" distR="114300" wp14:anchorId="071553D3" wp14:editId="583D6712">
                  <wp:extent cx="723900" cy="781050"/>
                  <wp:effectExtent l="0" t="0" r="0" b="0"/>
                  <wp:docPr id="442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61F1D2C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anchor distT="0" distB="0" distL="114300" distR="114300" simplePos="0" relativeHeight="251664384" behindDoc="1" locked="0" layoutInCell="1" allowOverlap="1" wp14:anchorId="46A7F7D4" wp14:editId="34DB5523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713740</wp:posOffset>
                  </wp:positionV>
                  <wp:extent cx="1036320" cy="504825"/>
                  <wp:effectExtent l="0" t="0" r="0" b="0"/>
                  <wp:wrapTight wrapText="bothSides">
                    <wp:wrapPolygon edited="0">
                      <wp:start x="0" y="0"/>
                      <wp:lineTo x="0" y="20486"/>
                      <wp:lineTo x="21044" y="20486"/>
                      <wp:lineTo x="21044" y="0"/>
                      <wp:lineTo x="0" y="0"/>
                    </wp:wrapPolygon>
                  </wp:wrapTight>
                  <wp:docPr id="447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两个轮子用皮带连接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(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皮带不打滑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)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，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两点分别是两个轮子边缘上的点</w:t>
            </w:r>
          </w:p>
          <w:p w14:paraId="72AED129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379B0A3B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两个齿轮啮合，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两点分别是两个齿轮边缘上的点</w:t>
            </w:r>
          </w:p>
          <w:p w14:paraId="51E4487B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anchor distT="0" distB="0" distL="114300" distR="114300" simplePos="0" relativeHeight="251665408" behindDoc="1" locked="0" layoutInCell="1" allowOverlap="1" wp14:anchorId="5D5DE060" wp14:editId="7575B9B5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27305</wp:posOffset>
                  </wp:positionV>
                  <wp:extent cx="915035" cy="628015"/>
                  <wp:effectExtent l="0" t="0" r="0" b="0"/>
                  <wp:wrapTight wrapText="bothSides">
                    <wp:wrapPolygon edited="0">
                      <wp:start x="0" y="0"/>
                      <wp:lineTo x="0" y="20967"/>
                      <wp:lineTo x="21135" y="20967"/>
                      <wp:lineTo x="21135" y="0"/>
                      <wp:lineTo x="0" y="0"/>
                    </wp:wrapPolygon>
                  </wp:wrapTight>
                  <wp:docPr id="448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03DC" w:rsidRPr="002903DC" w14:paraId="7E79F3D6" w14:textId="77777777" w:rsidTr="00B430A8">
        <w:trPr>
          <w:trHeight w:val="249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2B330C95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特点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60766EC4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两点的角速度、周期相同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A844FB6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两点的线速度大小相等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00F2D249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两点的线速度大小相等</w:t>
            </w:r>
          </w:p>
        </w:tc>
      </w:tr>
      <w:tr w:rsidR="002903DC" w:rsidRPr="002903DC" w14:paraId="0C673003" w14:textId="77777777" w:rsidTr="00B430A8">
        <w:trPr>
          <w:trHeight w:val="553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278C5739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规律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4DFAFC19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两点的线速度大小与半径成正比：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eq \f(</w:instrText>
            </w:r>
            <w:r w:rsidRPr="002903DC">
              <w:rPr>
                <w:rFonts w:ascii="Book Antiqua" w:eastAsia="宋体" w:hAnsi="Book Antiqua" w:cs="Times New Roman"/>
                <w:i/>
                <w:sz w:val="21"/>
                <w:szCs w:val="21"/>
                <w14:ligatures w14:val="none"/>
              </w:rPr>
              <w:instrText>v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instrText>A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,</w:instrText>
            </w:r>
            <w:r w:rsidRPr="002903DC">
              <w:rPr>
                <w:rFonts w:ascii="Book Antiqua" w:eastAsia="宋体" w:hAnsi="Book Antiqua" w:cs="Times New Roman"/>
                <w:i/>
                <w:sz w:val="21"/>
                <w:szCs w:val="21"/>
                <w14:ligatures w14:val="none"/>
              </w:rPr>
              <w:instrText>v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instrText>B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eq \f(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r,R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0A6357B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两点的角速度与半径成反比：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eq \f(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ω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instrText>A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,ω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instrText>B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eq \f(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r,R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35E86D3" w14:textId="77777777" w:rsidR="002903DC" w:rsidRPr="002903DC" w:rsidRDefault="002903DC" w:rsidP="002903DC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两点的角速度与半径成反比：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eq \f(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ω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instrText>A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,ω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instrText>B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eq \f(</w:instrText>
            </w:r>
            <w:r w:rsidRPr="002903DC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R,r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2903DC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</w:tr>
    </w:tbl>
    <w:p w14:paraId="6DA9912B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1D3313A9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2903D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2903DC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2903D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4B8609BE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2903DC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 wp14:anchorId="4062581A" wp14:editId="17DAC752">
            <wp:simplePos x="0" y="0"/>
            <wp:positionH relativeFrom="margin">
              <wp:posOffset>4782185</wp:posOffset>
            </wp:positionH>
            <wp:positionV relativeFrom="paragraph">
              <wp:posOffset>168275</wp:posOffset>
            </wp:positionV>
            <wp:extent cx="828675" cy="685800"/>
            <wp:effectExtent l="0" t="0" r="9525" b="0"/>
            <wp:wrapSquare wrapText="bothSides"/>
            <wp:docPr id="55154238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42388" name="图片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3DC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一、圆周运动的传动问题</w:t>
      </w:r>
    </w:p>
    <w:p w14:paraId="7030A592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例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1.TIF" \* MERGEFORMAT </w:instrTex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例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1.TIF" \* MERGEFORMATINET</w:instrTex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2903DC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在如图所示的齿轮传动中，三个齿轮的半径之比为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∶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∶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，当齿轮转动时，小齿轮边缘的</w:t>
      </w:r>
      <w:r w:rsidRPr="002903DC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点和大齿轮边缘的</w:t>
      </w:r>
      <w:r w:rsidRPr="002903DC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点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 xml:space="preserve">　　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)</w:t>
      </w:r>
    </w:p>
    <w:p w14:paraId="154CD34B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线速度大小之比为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∶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 xml:space="preserve">     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角速度大小之比为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∶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</w:p>
    <w:p w14:paraId="3F52A476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周期之比为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∶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 xml:space="preserve">           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转速之比为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∶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</w:p>
    <w:p w14:paraId="607C0FE4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127A938B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例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1.TIF" \* MERGEFORMAT </w:instrTex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例</w:instrText>
      </w:r>
      <w:r w:rsidRPr="002903DC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1.TIF" \* MERGEFORMATINET</w:instrTex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2903DC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如图所示是自行车传动结构的示意图，其中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是半径为</w:t>
      </w:r>
      <w:r w:rsidRPr="002903DC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2903DC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1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的大齿轮，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是半径为</w:t>
      </w:r>
      <w:r w:rsidRPr="002903DC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2903DC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2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的小齿轮，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是半径为</w:t>
      </w:r>
      <w:r w:rsidRPr="002903DC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2903DC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3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的后轮，假设脚踏板的转速为</w:t>
      </w:r>
      <w:r w:rsidRPr="002903DC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n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r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/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>，则自行车前进的速度为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2903DC">
        <w:rPr>
          <w:rFonts w:ascii="宋体" w:eastAsia="宋体" w:hAnsi="Courier New" w:cs="Courier New" w:hint="eastAsia"/>
          <w:sz w:val="21"/>
          <w:szCs w:val="21"/>
          <w14:ligatures w14:val="none"/>
        </w:rPr>
        <w:t xml:space="preserve">　　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)</w:t>
      </w:r>
    </w:p>
    <w:p w14:paraId="037AFCB0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2903DC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1312" behindDoc="1" locked="0" layoutInCell="1" allowOverlap="1" wp14:anchorId="3F1D6184" wp14:editId="6532DECA">
            <wp:simplePos x="0" y="0"/>
            <wp:positionH relativeFrom="margin">
              <wp:posOffset>4036695</wp:posOffset>
            </wp:positionH>
            <wp:positionV relativeFrom="paragraph">
              <wp:posOffset>41910</wp:posOffset>
            </wp:positionV>
            <wp:extent cx="16192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46" y="21340"/>
                <wp:lineTo x="21346" y="0"/>
                <wp:lineTo x="0" y="0"/>
              </wp:wrapPolygon>
            </wp:wrapTight>
            <wp:docPr id="210971620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16202" name="图片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.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π</m:t>
            </m:r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n</m:t>
            </m:r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b>
            </m:sSub>
          </m:den>
        </m:f>
      </m:oMath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ab/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.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π</m:t>
            </m:r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n</m:t>
            </m:r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1</m:t>
                </m:r>
              </m:sub>
            </m:sSub>
          </m:den>
        </m:f>
      </m:oMath>
    </w:p>
    <w:p w14:paraId="203CA077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.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2π</m:t>
            </m:r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n</m:t>
            </m:r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b>
            </m:sSub>
          </m:den>
        </m:f>
      </m:oMath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ab/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2903DC">
        <w:rPr>
          <w:rFonts w:ascii="宋体" w:eastAsia="宋体" w:hAnsi="Courier New" w:cs="Courier New"/>
          <w:sz w:val="21"/>
          <w:szCs w:val="21"/>
          <w14:ligatures w14:val="none"/>
        </w:rPr>
        <w:t>.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2π</m:t>
            </m:r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n</m:t>
            </m:r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b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1</m:t>
                </m:r>
              </m:sub>
            </m:sSub>
          </m:den>
        </m:f>
      </m:oMath>
    </w:p>
    <w:p w14:paraId="50E4B55E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710EC391" w14:textId="77777777" w:rsidR="002903DC" w:rsidRPr="002903DC" w:rsidRDefault="002903DC" w:rsidP="002903DC">
      <w:pPr>
        <w:shd w:val="clear" w:color="auto" w:fill="FFFFFF"/>
        <w:spacing w:line="240" w:lineRule="atLeast"/>
        <w:jc w:val="left"/>
        <w:textAlignment w:val="center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</w:p>
    <w:p w14:paraId="5E718B82" w14:textId="77777777" w:rsidR="002903DC" w:rsidRPr="002903DC" w:rsidRDefault="002903DC" w:rsidP="002903DC">
      <w:pPr>
        <w:shd w:val="clear" w:color="auto" w:fill="FFFFFF"/>
        <w:spacing w:line="240" w:lineRule="atLeast"/>
        <w:jc w:val="left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t>针对训练</w:t>
      </w:r>
      <w:r w:rsidRPr="002903DC">
        <w:rPr>
          <w:rFonts w:ascii="Times New Roman" w:eastAsia="Times New Roman" w:hAnsi="Times New Roman" w:cs="Times New Roman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666432" behindDoc="1" locked="0" layoutInCell="1" allowOverlap="1" wp14:anchorId="6B99E36A" wp14:editId="09B65944">
            <wp:simplePos x="0" y="0"/>
            <wp:positionH relativeFrom="column">
              <wp:posOffset>2647950</wp:posOffset>
            </wp:positionH>
            <wp:positionV relativeFrom="paragraph">
              <wp:posOffset>43815</wp:posOffset>
            </wp:positionV>
            <wp:extent cx="3065145" cy="1459865"/>
            <wp:effectExtent l="0" t="0" r="1905" b="6985"/>
            <wp:wrapTight wrapText="bothSides">
              <wp:wrapPolygon edited="0">
                <wp:start x="0" y="0"/>
                <wp:lineTo x="0" y="21421"/>
                <wp:lineTo x="21479" y="21421"/>
                <wp:lineTo x="21479" y="0"/>
                <wp:lineTo x="0" y="0"/>
              </wp:wrapPolygon>
            </wp:wrapTight>
            <wp:docPr id="473" name="图片 149" descr="@@@1b9386fd-b5a8-44b7-ba6b-2c765af05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图片 149" descr="@@@1b9386fd-b5a8-44b7-ba6b-2c765af055b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3DC">
        <w:rPr>
          <w:rFonts w:ascii="Times New Roman" w:eastAsia="宋体" w:hAnsi="Times New Roman" w:cs="Times New Roman" w:hint="eastAsia"/>
          <w:kern w:val="0"/>
          <w:sz w:val="21"/>
          <w:szCs w:val="21"/>
          <w14:ligatures w14:val="none"/>
        </w:rPr>
        <w:t xml:space="preserve"> 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如图甲所示是古代用牛车灌溉时的场景，其简化图如图乙所示，已知</w:t>
      </w:r>
      <w:r w:rsidRPr="002903DC">
        <w:rPr>
          <w:rFonts w:ascii="Times New Roman" w:eastAsia="Times New Roman" w:hAnsi="Times New Roman" w:cs="Times New Roman"/>
          <w:i/>
          <w:sz w:val="21"/>
          <w:szCs w:val="21"/>
          <w14:ligatures w14:val="none"/>
        </w:rPr>
        <w:t>A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2903DC">
        <w:rPr>
          <w:rFonts w:ascii="Times New Roman" w:eastAsia="Times New Roman" w:hAnsi="Times New Roman" w:cs="Times New Roman"/>
          <w:i/>
          <w:sz w:val="21"/>
          <w:szCs w:val="21"/>
          <w14:ligatures w14:val="none"/>
        </w:rPr>
        <w:t>B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2903DC">
        <w:rPr>
          <w:rFonts w:ascii="Times New Roman" w:eastAsia="Times New Roman" w:hAnsi="Times New Roman" w:cs="Times New Roman"/>
          <w:i/>
          <w:sz w:val="21"/>
          <w:szCs w:val="21"/>
          <w14:ligatures w14:val="none"/>
        </w:rPr>
        <w:t>C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三个圆的半径分别为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object w:dxaOrig="809" w:dyaOrig="277" w14:anchorId="46CD5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96d8d7b8074cbdb009f852492eee157" style="width:40.3pt;height:13.95pt" o:ole="">
            <v:imagedata r:id="rId15" o:title="eqIdf96d8d7b8074cbdb009f852492eee157"/>
          </v:shape>
          <o:OLEObject Type="Embed" ProgID="Equation.DSMT4" ShapeID="_x0000_i1025" DrawAspect="Content" ObjectID="_1801050909" r:id="rId16"/>
        </w:objec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，已知牛每分钟牵引中柱转动</w:t>
      </w:r>
      <w:r w:rsidRPr="002903DC">
        <w:rPr>
          <w:rFonts w:ascii="Times New Roman" w:eastAsia="Times New Roman" w:hAnsi="Times New Roman" w:cs="Times New Roman"/>
          <w:i/>
          <w:sz w:val="21"/>
          <w:szCs w:val="21"/>
          <w14:ligatures w14:val="none"/>
        </w:rPr>
        <w:t>n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圈，</w:t>
      </w:r>
      <w:r w:rsidRPr="002903DC">
        <w:rPr>
          <w:rFonts w:ascii="Times New Roman" w:eastAsia="Times New Roman" w:hAnsi="Times New Roman" w:cs="Times New Roman"/>
          <w:i/>
          <w:sz w:val="21"/>
          <w:szCs w:val="21"/>
          <w14:ligatures w14:val="none"/>
        </w:rPr>
        <w:t>C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的转速为（</w:t>
      </w:r>
      <w:r w:rsidRPr="002903DC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    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）</w:t>
      </w:r>
    </w:p>
    <w:p w14:paraId="4501E18D" w14:textId="77777777" w:rsidR="002903DC" w:rsidRPr="002903DC" w:rsidRDefault="002903DC" w:rsidP="002903DC">
      <w:pPr>
        <w:shd w:val="clear" w:color="auto" w:fill="FFFFFF"/>
        <w:tabs>
          <w:tab w:val="left" w:pos="2078"/>
          <w:tab w:val="left" w:pos="4156"/>
          <w:tab w:val="left" w:pos="6234"/>
        </w:tabs>
        <w:spacing w:line="240" w:lineRule="atLeast"/>
        <w:jc w:val="left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object w:dxaOrig="704" w:dyaOrig="586" w14:anchorId="4F2C6443">
          <v:shape id="_x0000_i1026" type="#_x0000_t75" alt="eqIdb004307454fa6240d1fb8ca63b631da9" style="width:35.45pt;height:29.55pt" o:ole="">
            <v:imagedata r:id="rId17" o:title="eqIdb004307454fa6240d1fb8ca63b631da9"/>
          </v:shape>
          <o:OLEObject Type="Embed" ProgID="Equation.DSMT4" ShapeID="_x0000_i1026" DrawAspect="Content" ObjectID="_1801050910" r:id="rId18"/>
        </w:objec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ab/>
        <w:t>B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object w:dxaOrig="704" w:dyaOrig="586" w14:anchorId="750F2F2F">
          <v:shape id="_x0000_i1027" type="#_x0000_t75" alt="eqIdb7c5870b17d0bae785c6f62eb089caf7" style="width:35.45pt;height:29.55pt" o:ole="">
            <v:imagedata r:id="rId19" o:title="eqIdb7c5870b17d0bae785c6f62eb089caf7"/>
          </v:shape>
          <o:OLEObject Type="Embed" ProgID="Equation.DSMT4" ShapeID="_x0000_i1027" DrawAspect="Content" ObjectID="_1801050911" r:id="rId20"/>
        </w:object>
      </w:r>
    </w:p>
    <w:p w14:paraId="7436CA91" w14:textId="77777777" w:rsidR="002903DC" w:rsidRPr="002903DC" w:rsidRDefault="002903DC" w:rsidP="002903DC">
      <w:pPr>
        <w:shd w:val="clear" w:color="auto" w:fill="FFFFFF"/>
        <w:tabs>
          <w:tab w:val="left" w:pos="2078"/>
          <w:tab w:val="left" w:pos="4156"/>
          <w:tab w:val="left" w:pos="6234"/>
        </w:tabs>
        <w:spacing w:line="240" w:lineRule="atLeast"/>
        <w:jc w:val="left"/>
        <w:textAlignment w:val="center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t>C</w: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t>．</w: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object w:dxaOrig="720" w:dyaOrig="601" w14:anchorId="62921DE6">
          <v:shape id="_x0000_i1028" type="#_x0000_t75" alt="eqId13affe1a0c712dfd725df7bc874b23cf" style="width:36pt;height:30.1pt" o:ole="">
            <v:imagedata r:id="rId21" o:title="eqId13affe1a0c712dfd725df7bc874b23cf"/>
          </v:shape>
          <o:OLEObject Type="Embed" ProgID="Equation.DSMT4" ShapeID="_x0000_i1028" DrawAspect="Content" ObjectID="_1801050912" r:id="rId22"/>
        </w:objec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tab/>
        <w:t>D</w: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t>．</w: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object w:dxaOrig="704" w:dyaOrig="586" w14:anchorId="1A91FC44">
          <v:shape id="_x0000_i1029" type="#_x0000_t75" alt="eqId1aebf8d4b6973c37703895a4223184a5" style="width:35.45pt;height:29.55pt" o:ole="">
            <v:imagedata r:id="rId23" o:title="eqId1aebf8d4b6973c37703895a4223184a5"/>
          </v:shape>
          <o:OLEObject Type="Embed" ProgID="Equation.DSMT4" ShapeID="_x0000_i1029" DrawAspect="Content" ObjectID="_1801050913" r:id="rId24"/>
        </w:object>
      </w:r>
    </w:p>
    <w:p w14:paraId="75060F8A" w14:textId="77777777" w:rsidR="002903DC" w:rsidRPr="002903DC" w:rsidRDefault="002903DC" w:rsidP="002903DC">
      <w:pPr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4"/>
          <w14:ligatures w14:val="none"/>
        </w:rPr>
      </w:pPr>
      <w:r w:rsidRPr="002903DC">
        <w:rPr>
          <w:rFonts w:ascii="Times New Roman" w:eastAsia="黑体" w:hAnsi="Times New Roman" w:cs="Times New Roman"/>
          <w:b/>
          <w:bCs/>
          <w:sz w:val="21"/>
          <w:szCs w:val="24"/>
          <w14:ligatures w14:val="none"/>
        </w:rPr>
        <w:br w:type="page"/>
      </w:r>
      <w:r w:rsidRPr="002903DC">
        <w:rPr>
          <w:rFonts w:ascii="Times New Roman" w:eastAsia="黑体" w:hAnsi="Times New Roman" w:cs="Times New Roman"/>
          <w:b/>
          <w:bCs/>
          <w:sz w:val="21"/>
          <w:szCs w:val="24"/>
          <w14:ligatures w14:val="none"/>
        </w:rPr>
        <w:lastRenderedPageBreak/>
        <w:t>二、圆周运动的周期性和多解问题</w:t>
      </w:r>
    </w:p>
    <w:p w14:paraId="048F0C82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宋体" w:eastAsia="宋体" w:hAnsi="宋体" w:cs="Times New Roman"/>
          <w:kern w:val="0"/>
          <w:sz w:val="21"/>
          <w:szCs w:val="21"/>
          <w14:ligatures w14:val="none"/>
        </w:rPr>
      </w:pP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INCLUDEPICTURE "D:\\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.TIF" \* MERGEFORMAT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noProof/>
          <w:sz w:val="21"/>
          <w:szCs w:val="24"/>
          <w14:ligatures w14:val="none"/>
        </w:rPr>
        <w:drawing>
          <wp:inline distT="0" distB="0" distL="114300" distR="114300" wp14:anchorId="338B2DA4" wp14:editId="7D62BF4C">
            <wp:extent cx="28575" cy="104775"/>
            <wp:effectExtent l="0" t="0" r="9525" b="9525"/>
            <wp:docPr id="432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108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t>导学探究</w: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INCLUDEPICTURE "D:\\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.TIF" \* MERGEFORMAT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4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noProof/>
          <w:sz w:val="21"/>
          <w:szCs w:val="24"/>
          <w14:ligatures w14:val="none"/>
        </w:rPr>
        <w:drawing>
          <wp:inline distT="0" distB="0" distL="114300" distR="114300" wp14:anchorId="5051B4D4" wp14:editId="69930A58">
            <wp:extent cx="28575" cy="104775"/>
            <wp:effectExtent l="0" t="0" r="9525" b="9525"/>
            <wp:docPr id="430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109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4"/>
          <w14:ligatures w14:val="none"/>
        </w:rPr>
        <w:t xml:space="preserve">　</w:t>
      </w:r>
      <w:r w:rsidRPr="002903DC"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  <w:t>如图所示，直径为</w:t>
      </w:r>
      <w:r w:rsidRPr="002903DC">
        <w:rPr>
          <w:rFonts w:ascii="Times New Roman" w:eastAsia="宋体" w:hAnsi="Times New Roman" w:cs="Times New Roman"/>
          <w:i/>
          <w:kern w:val="0"/>
          <w:sz w:val="21"/>
          <w:szCs w:val="21"/>
          <w14:ligatures w14:val="none"/>
        </w:rPr>
        <w:t>d</w:t>
      </w:r>
      <w:r w:rsidRPr="002903DC"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  <w:t>的纸质圆筒，以角速度</w:t>
      </w:r>
      <w:r w:rsidRPr="002903DC">
        <w:rPr>
          <w:rFonts w:ascii="Times New Roman" w:eastAsia="宋体" w:hAnsi="Times New Roman" w:cs="Times New Roman"/>
          <w:i/>
          <w:kern w:val="0"/>
          <w:sz w:val="21"/>
          <w:szCs w:val="21"/>
          <w14:ligatures w14:val="none"/>
        </w:rPr>
        <w:t>ω</w:t>
      </w:r>
      <w:r w:rsidRPr="002903DC"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  <w:t>绕中心轴匀速转动，把枪口对准圆筒轴线，使子弹穿过圆筒，结果发现圆筒上只有一个弹孔，忽略子弹重力、圆筒的阻力及空气阻力．问：</w:t>
      </w:r>
    </w:p>
    <w:p w14:paraId="7EDF95F0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宋体" w:eastAsia="宋体" w:hAnsi="宋体" w:cs="Times New Roman"/>
          <w:kern w:val="0"/>
          <w:sz w:val="21"/>
          <w:szCs w:val="21"/>
          <w14:ligatures w14:val="none"/>
        </w:rPr>
      </w:pPr>
      <w:r w:rsidRPr="002903DC">
        <w:rPr>
          <w:rFonts w:ascii="宋体" w:eastAsia="宋体" w:hAnsi="宋体" w:cs="Times New Roman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4900D04C" wp14:editId="3F43D6E4">
            <wp:simplePos x="0" y="0"/>
            <wp:positionH relativeFrom="column">
              <wp:posOffset>4554855</wp:posOffset>
            </wp:positionH>
            <wp:positionV relativeFrom="paragraph">
              <wp:posOffset>109220</wp:posOffset>
            </wp:positionV>
            <wp:extent cx="1049655" cy="540385"/>
            <wp:effectExtent l="0" t="0" r="17145" b="12065"/>
            <wp:wrapSquare wrapText="bothSides"/>
            <wp:docPr id="72" name="image1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69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3DC">
        <w:rPr>
          <w:rFonts w:ascii="宋体" w:eastAsia="宋体" w:hAnsi="宋体" w:cs="Times New Roman"/>
          <w:kern w:val="0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  <w:t>1</w:t>
      </w:r>
      <w:r w:rsidRPr="002903DC">
        <w:rPr>
          <w:rFonts w:ascii="宋体" w:eastAsia="宋体" w:hAnsi="宋体" w:cs="Times New Roman"/>
          <w:kern w:val="0"/>
          <w:sz w:val="21"/>
          <w:szCs w:val="21"/>
          <w14:ligatures w14:val="none"/>
        </w:rPr>
        <w:t>)</w:t>
      </w:r>
      <w:r w:rsidRPr="002903DC"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  <w:t>子弹做什么运动？圆筒做什么运动？</w:t>
      </w:r>
    </w:p>
    <w:p w14:paraId="628819A9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宋体" w:eastAsia="宋体" w:hAnsi="宋体" w:cs="Times New Roman"/>
          <w:kern w:val="0"/>
          <w:sz w:val="21"/>
          <w:szCs w:val="21"/>
          <w14:ligatures w14:val="none"/>
        </w:rPr>
      </w:pPr>
      <w:r w:rsidRPr="002903DC">
        <w:rPr>
          <w:rFonts w:ascii="宋体" w:eastAsia="宋体" w:hAnsi="宋体" w:cs="Times New Roman"/>
          <w:kern w:val="0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  <w:t>2</w:t>
      </w:r>
      <w:r w:rsidRPr="002903DC">
        <w:rPr>
          <w:rFonts w:ascii="宋体" w:eastAsia="宋体" w:hAnsi="宋体" w:cs="Times New Roman"/>
          <w:kern w:val="0"/>
          <w:sz w:val="21"/>
          <w:szCs w:val="21"/>
          <w14:ligatures w14:val="none"/>
        </w:rPr>
        <w:t>)</w:t>
      </w:r>
      <w:r w:rsidRPr="002903DC"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  <w:t>为什么圆筒上只有一个弹孔？</w:t>
      </w:r>
    </w:p>
    <w:p w14:paraId="1A4D63CE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宋体" w:eastAsia="宋体" w:hAnsi="宋体" w:cs="Times New Roman"/>
          <w:kern w:val="0"/>
          <w:sz w:val="21"/>
          <w:szCs w:val="21"/>
          <w14:ligatures w14:val="none"/>
        </w:rPr>
      </w:pPr>
      <w:r w:rsidRPr="002903DC">
        <w:rPr>
          <w:rFonts w:ascii="宋体" w:eastAsia="宋体" w:hAnsi="宋体" w:cs="Times New Roman"/>
          <w:kern w:val="0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  <w:t>3</w:t>
      </w:r>
      <w:r w:rsidRPr="002903DC">
        <w:rPr>
          <w:rFonts w:ascii="宋体" w:eastAsia="宋体" w:hAnsi="宋体" w:cs="Times New Roman"/>
          <w:kern w:val="0"/>
          <w:sz w:val="21"/>
          <w:szCs w:val="21"/>
          <w14:ligatures w14:val="none"/>
        </w:rPr>
        <w:t>)</w:t>
      </w:r>
      <w:r w:rsidRPr="002903DC"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  <w:t>子弹与圆筒的运动时间有何关系？</w:t>
      </w:r>
    </w:p>
    <w:p w14:paraId="25FA8F88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宋体" w:eastAsia="宋体" w:hAnsi="宋体" w:cs="Times New Roman"/>
          <w:kern w:val="0"/>
          <w:sz w:val="21"/>
          <w:szCs w:val="21"/>
          <w14:ligatures w14:val="none"/>
        </w:rPr>
      </w:pPr>
      <w:r w:rsidRPr="002903DC">
        <w:rPr>
          <w:rFonts w:ascii="宋体" w:eastAsia="宋体" w:hAnsi="宋体" w:cs="Times New Roman"/>
          <w:kern w:val="0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  <w:t>4</w:t>
      </w:r>
      <w:r w:rsidRPr="002903DC">
        <w:rPr>
          <w:rFonts w:ascii="宋体" w:eastAsia="宋体" w:hAnsi="宋体" w:cs="Times New Roman"/>
          <w:kern w:val="0"/>
          <w:sz w:val="21"/>
          <w:szCs w:val="21"/>
          <w14:ligatures w14:val="none"/>
        </w:rPr>
        <w:t>)</w:t>
      </w:r>
      <w:r w:rsidRPr="002903DC"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  <w:t>子弹的速度</w:t>
      </w:r>
      <w:r w:rsidRPr="002903DC">
        <w:rPr>
          <w:rFonts w:ascii="Times New Roman" w:eastAsia="宋体" w:hAnsi="Times New Roman" w:cs="Times New Roman"/>
          <w:i/>
          <w:kern w:val="0"/>
          <w:sz w:val="21"/>
          <w:szCs w:val="21"/>
          <w14:ligatures w14:val="none"/>
        </w:rPr>
        <w:t>v</w:t>
      </w:r>
      <w:r w:rsidRPr="002903DC"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  <w:t>应满足什么条件？</w:t>
      </w:r>
    </w:p>
    <w:p w14:paraId="18612901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right"/>
        <w:rPr>
          <w:rFonts w:ascii="Times New Roman" w:eastAsia="宋体" w:hAnsi="Times New Roman" w:cs="Times New Roman"/>
          <w:kern w:val="0"/>
          <w:u w:val="dotted"/>
          <w14:ligatures w14:val="none"/>
        </w:rPr>
      </w:pPr>
    </w:p>
    <w:p w14:paraId="626EC19C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right"/>
        <w:rPr>
          <w:rFonts w:ascii="Times New Roman" w:eastAsia="宋体" w:hAnsi="Times New Roman" w:cs="Times New Roman"/>
          <w:kern w:val="0"/>
          <w:u w:val="dotted"/>
          <w14:ligatures w14:val="none"/>
        </w:rPr>
      </w:pPr>
    </w:p>
    <w:p w14:paraId="4E066AFE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right"/>
        <w:rPr>
          <w:rFonts w:ascii="Times New Roman" w:eastAsia="宋体" w:hAnsi="Times New Roman" w:cs="Times New Roman"/>
          <w:kern w:val="0"/>
          <w:u w:val="dotted"/>
          <w14:ligatures w14:val="none"/>
        </w:rPr>
      </w:pPr>
    </w:p>
    <w:p w14:paraId="67436CA3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right"/>
        <w:rPr>
          <w:rFonts w:ascii="Times New Roman" w:eastAsia="宋体" w:hAnsi="Times New Roman" w:cs="Times New Roman"/>
          <w:kern w:val="0"/>
          <w:u w:val="dotted"/>
          <w14:ligatures w14:val="none"/>
        </w:rPr>
      </w:pPr>
    </w:p>
    <w:p w14:paraId="20AB854E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right"/>
        <w:rPr>
          <w:rFonts w:ascii="Times New Roman" w:eastAsia="宋体" w:hAnsi="Times New Roman" w:cs="Times New Roman"/>
          <w:kern w:val="0"/>
          <w:u w:val="dotted"/>
          <w14:ligatures w14:val="none"/>
        </w:rPr>
      </w:pPr>
    </w:p>
    <w:p w14:paraId="6F25BDE0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right"/>
        <w:rPr>
          <w:rFonts w:ascii="Times New Roman" w:eastAsia="宋体" w:hAnsi="Times New Roman" w:cs="Times New Roman"/>
          <w:kern w:val="0"/>
          <w:u w:val="dotted"/>
          <w14:ligatures w14:val="none"/>
        </w:rPr>
      </w:pPr>
    </w:p>
    <w:p w14:paraId="15F23197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right"/>
        <w:rPr>
          <w:rFonts w:ascii="Times New Roman" w:eastAsia="宋体" w:hAnsi="Times New Roman" w:cs="Times New Roman"/>
          <w:kern w:val="0"/>
          <w:u w:val="dotted"/>
          <w14:ligatures w14:val="none"/>
        </w:rPr>
      </w:pPr>
    </w:p>
    <w:p w14:paraId="07652109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63360" behindDoc="0" locked="0" layoutInCell="1" allowOverlap="1" wp14:anchorId="2897B628" wp14:editId="5F33E164">
            <wp:simplePos x="0" y="0"/>
            <wp:positionH relativeFrom="margin">
              <wp:align>right</wp:align>
            </wp:positionH>
            <wp:positionV relativeFrom="paragraph">
              <wp:posOffset>864870</wp:posOffset>
            </wp:positionV>
            <wp:extent cx="1399540" cy="643890"/>
            <wp:effectExtent l="0" t="0" r="10160" b="3810"/>
            <wp:wrapSquare wrapText="bothSides"/>
            <wp:docPr id="73" name="image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72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人教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例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1.TIF" \* MERGEFORMATINET</w:instrTex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t>3</w:t>
      </w:r>
      <w:r w:rsidRPr="002903DC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如图所示，一位同学玩飞镖游戏，圆盘最上端有一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P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点，飞镖抛出时与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P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等高，且距离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P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点为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L</w:t>
      </w: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=2 m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，当飞镖以初速度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v</w:t>
      </w: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:vertAlign w:val="subscript"/>
          <w14:ligatures w14:val="none"/>
        </w:rPr>
        <w:t>0</w:t>
      </w: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=10 m/s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垂直盘面瞄准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P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点抛出的同时，圆盘绕经过盘心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点的水平轴在竖直平面内匀速转动，忽略空气阻力，重力加速度为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g</w:t>
      </w: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=10 m/s</w:t>
      </w: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:vertAlign w:val="superscript"/>
          <w14:ligatures w14:val="none"/>
        </w:rPr>
        <w:t>2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，若飞镖恰好击中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P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点，求：</w:t>
      </w:r>
    </w:p>
    <w:p w14:paraId="4DB10C11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(1)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圆盘的半径；</w:t>
      </w:r>
    </w:p>
    <w:p w14:paraId="1C28D20D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(2)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圆盘转动周期的可能值．</w:t>
      </w:r>
    </w:p>
    <w:p w14:paraId="650F0973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Cs w:val="23"/>
          <w14:ligatures w14:val="none"/>
        </w:rPr>
      </w:pPr>
    </w:p>
    <w:p w14:paraId="0CEA5A9F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Cs w:val="23"/>
          <w14:ligatures w14:val="none"/>
        </w:rPr>
      </w:pPr>
    </w:p>
    <w:p w14:paraId="15A33113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Cs w:val="23"/>
          <w14:ligatures w14:val="none"/>
        </w:rPr>
      </w:pPr>
    </w:p>
    <w:p w14:paraId="309E58EE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Cs w:val="23"/>
          <w14:ligatures w14:val="none"/>
        </w:rPr>
      </w:pPr>
    </w:p>
    <w:p w14:paraId="45C670B0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Cs w:val="23"/>
          <w14:ligatures w14:val="none"/>
        </w:rPr>
      </w:pPr>
    </w:p>
    <w:p w14:paraId="68DDDBB0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Cs w:val="23"/>
          <w14:ligatures w14:val="none"/>
        </w:rPr>
      </w:pPr>
    </w:p>
    <w:p w14:paraId="2241E148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Cs w:val="23"/>
          <w14:ligatures w14:val="none"/>
        </w:rPr>
      </w:pPr>
    </w:p>
    <w:p w14:paraId="546C41AD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662336" behindDoc="0" locked="0" layoutInCell="1" allowOverlap="1" wp14:anchorId="645A9065" wp14:editId="01624F15">
            <wp:simplePos x="0" y="0"/>
            <wp:positionH relativeFrom="margin">
              <wp:posOffset>4722495</wp:posOffset>
            </wp:positionH>
            <wp:positionV relativeFrom="paragraph">
              <wp:posOffset>541020</wp:posOffset>
            </wp:positionV>
            <wp:extent cx="970280" cy="1049655"/>
            <wp:effectExtent l="0" t="0" r="1270" b="17145"/>
            <wp:wrapSquare wrapText="bothSides"/>
            <wp:docPr id="94" name="image1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75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begin"/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张梦梦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\\2021\\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同步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人教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\\word\\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例</w:instrText>
      </w:r>
      <w:r w:rsidRPr="002903D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1.TIF" \* MERGEFORMATINET</w:instrTex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separate"/>
      </w:r>
      <w:r w:rsidRPr="002903DC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t>4</w:t>
      </w:r>
      <w:r w:rsidRPr="002903DC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2903DC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end"/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如图所示，竖直圆筒内壁光滑，半径为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R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，顶部有入口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A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，在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A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的正下方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h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处有出口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B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，一质量为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m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的小球从入口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A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沿圆筒壁切线方向水平射入圆筒内，要使球从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B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处飞出，重力加速度为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g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，则小球进入入口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A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处的速度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v</w:t>
      </w: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:vertAlign w:val="subscript"/>
          <w14:ligatures w14:val="none"/>
        </w:rPr>
        <w:t>0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的大小可能为</w:t>
      </w: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 xml:space="preserve">　　</w:t>
      </w: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)</w:t>
      </w:r>
    </w:p>
    <w:p w14:paraId="58205E5E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A.π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R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kern w:val="0"/>
                <w:sz w:val="21"/>
                <w:szCs w:val="21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h</m:t>
                </m:r>
              </m:num>
              <m:den>
                <m: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g</m:t>
                </m:r>
              </m:den>
            </m:f>
          </m:e>
        </m:rad>
      </m:oMath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ab/>
        <w:t>B.π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R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kern w:val="0"/>
                <w:sz w:val="21"/>
                <w:szCs w:val="21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3</m:t>
                </m:r>
                <m: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g</m:t>
                </m:r>
              </m:den>
            </m:f>
          </m:e>
        </m:rad>
      </m:oMath>
    </w:p>
    <w:p w14:paraId="6CD111CA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Cambria Math" w:cs="Times New Roman"/>
          <w:i/>
          <w:kern w:val="0"/>
          <w:sz w:val="21"/>
          <w:szCs w:val="21"/>
          <w14:ligatures w14:val="none"/>
        </w:rPr>
      </w:pPr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C.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kern w:val="0"/>
                <w:sz w:val="21"/>
                <w:szCs w:val="21"/>
                <w14:ligatures w14:val="none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1"/>
                <w:szCs w:val="21"/>
                <w14:ligatures w14:val="none"/>
              </w:rPr>
              <m:t>2</m:t>
            </m:r>
          </m:e>
        </m:rad>
      </m:oMath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π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R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kern w:val="0"/>
                <w:sz w:val="21"/>
                <w:szCs w:val="21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g</m:t>
                </m:r>
              </m:num>
              <m:den>
                <m: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h</m:t>
                </m:r>
              </m:den>
            </m:f>
          </m:e>
        </m:rad>
      </m:oMath>
      <w:r w:rsidRPr="002903DC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ab/>
        <w:t>D.π</w:t>
      </w:r>
      <w:r w:rsidRPr="002903DC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R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kern w:val="0"/>
                <w:sz w:val="21"/>
                <w:szCs w:val="21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2</m:t>
                </m:r>
                <m:r>
                  <w:rPr>
                    <w:rFonts w:ascii="Cambria Math" w:eastAsia="宋体" w:hAnsi="Cambria Math" w:cs="Times New Roman"/>
                    <w:kern w:val="0"/>
                    <w:sz w:val="21"/>
                    <w:szCs w:val="21"/>
                    <w14:ligatures w14:val="none"/>
                  </w:rPr>
                  <m:t>h</m:t>
                </m:r>
              </m:den>
            </m:f>
          </m:e>
        </m:rad>
      </m:oMath>
    </w:p>
    <w:p w14:paraId="2BA463D3" w14:textId="77777777" w:rsidR="002903DC" w:rsidRPr="002903DC" w:rsidRDefault="002903DC" w:rsidP="002903DC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Cambria Math" w:cs="Times New Roman"/>
          <w:i/>
          <w:kern w:val="0"/>
          <w:sz w:val="21"/>
          <w:szCs w:val="21"/>
          <w14:ligatures w14:val="none"/>
        </w:rPr>
      </w:pPr>
    </w:p>
    <w:p w14:paraId="5C966FCA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黑体" w:hAnsi="Courier New" w:cs="Courier New"/>
          <w:sz w:val="21"/>
          <w:szCs w:val="21"/>
          <w14:ligatures w14:val="none"/>
        </w:rPr>
      </w:pP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33808AAF" wp14:editId="65551BF0">
            <wp:extent cx="28575" cy="104775"/>
            <wp:effectExtent l="0" t="0" r="9525" b="9525"/>
            <wp:docPr id="472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图片 145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2903DC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2903DC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0D1DACA8" wp14:editId="46755863">
            <wp:extent cx="28575" cy="104775"/>
            <wp:effectExtent l="0" t="0" r="9525" b="9525"/>
            <wp:docPr id="471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图片 146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2903DC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</w:p>
    <w:p w14:paraId="124B85EE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jc w:val="center"/>
        <w:rPr>
          <w:rFonts w:ascii="宋体" w:eastAsia="宋体" w:hAnsi="宋体" w:cs="Courier New"/>
          <w:sz w:val="21"/>
          <w:szCs w:val="21"/>
          <w14:ligatures w14:val="none"/>
        </w:rPr>
      </w:pPr>
      <w:r w:rsidRPr="002903DC">
        <w:rPr>
          <w:rFonts w:ascii="宋体" w:eastAsia="宋体" w:hAnsi="宋体" w:cs="Courier New" w:hint="eastAsia"/>
          <w:sz w:val="21"/>
          <w:szCs w:val="21"/>
          <w14:ligatures w14:val="none"/>
        </w:rPr>
        <w:t>分析圆周运动周期性和多解问题的技巧</w:t>
      </w:r>
    </w:p>
    <w:p w14:paraId="765DC45D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2903DC">
        <w:rPr>
          <w:rFonts w:ascii="宋体" w:eastAsia="宋体" w:hAnsi="宋体" w:cs="Courier New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2903DC">
        <w:rPr>
          <w:rFonts w:ascii="宋体" w:eastAsia="宋体" w:hAnsi="宋体" w:cs="Courier New"/>
          <w:sz w:val="21"/>
          <w:szCs w:val="21"/>
          <w14:ligatures w14:val="none"/>
        </w:rPr>
        <w:t>)</w:t>
      </w:r>
      <w:r w:rsidRPr="002903DC">
        <w:rPr>
          <w:rFonts w:ascii="宋体" w:eastAsia="宋体" w:hAnsi="宋体" w:cs="Courier New" w:hint="eastAsia"/>
          <w:sz w:val="21"/>
          <w:szCs w:val="21"/>
          <w14:ligatures w14:val="none"/>
        </w:rPr>
        <w:t>抓住联系点：明确题中两个物体的运动性质，抓住两运动的联系点</w:t>
      </w:r>
      <w:r w:rsidRPr="002903DC">
        <w:rPr>
          <w:rFonts w:ascii="宋体" w:eastAsia="宋体" w:hAnsi="宋体" w:cs="Courier New"/>
          <w:sz w:val="21"/>
          <w:szCs w:val="21"/>
          <w14:ligatures w14:val="none"/>
        </w:rPr>
        <w:t>—</w:t>
      </w:r>
      <w:r w:rsidRPr="002903DC">
        <w:rPr>
          <w:rFonts w:ascii="宋体" w:eastAsia="宋体" w:hAnsi="宋体" w:cs="Courier New" w:hint="eastAsia"/>
          <w:sz w:val="21"/>
          <w:szCs w:val="21"/>
          <w14:ligatures w14:val="none"/>
        </w:rPr>
        <w:t>时间相等．</w:t>
      </w:r>
    </w:p>
    <w:p w14:paraId="064319E0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2903DC">
        <w:rPr>
          <w:rFonts w:ascii="宋体" w:eastAsia="宋体" w:hAnsi="宋体" w:cs="Courier New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2903DC">
        <w:rPr>
          <w:rFonts w:ascii="宋体" w:eastAsia="宋体" w:hAnsi="宋体" w:cs="Courier New"/>
          <w:sz w:val="21"/>
          <w:szCs w:val="21"/>
          <w14:ligatures w14:val="none"/>
        </w:rPr>
        <w:t>)</w:t>
      </w:r>
      <w:r w:rsidRPr="002903DC">
        <w:rPr>
          <w:rFonts w:ascii="宋体" w:eastAsia="宋体" w:hAnsi="宋体" w:cs="Courier New" w:hint="eastAsia"/>
          <w:sz w:val="21"/>
          <w:szCs w:val="21"/>
          <w14:ligatures w14:val="none"/>
        </w:rPr>
        <w:t>先特殊后一般：先考虑一个周期的情况，再根据运动的周期性，考虑多个周期时的规律．</w:t>
      </w:r>
    </w:p>
    <w:p w14:paraId="5744640A" w14:textId="77777777" w:rsidR="002903DC" w:rsidRPr="002903DC" w:rsidRDefault="002903DC" w:rsidP="002903DC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2903DC">
        <w:rPr>
          <w:rFonts w:ascii="宋体" w:eastAsia="宋体" w:hAnsi="宋体" w:cs="Courier New"/>
          <w:sz w:val="21"/>
          <w:szCs w:val="21"/>
          <w14:ligatures w14:val="none"/>
        </w:rPr>
        <w:t>(</w:t>
      </w:r>
      <w:r w:rsidRPr="002903DC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2903DC">
        <w:rPr>
          <w:rFonts w:ascii="宋体" w:eastAsia="宋体" w:hAnsi="宋体" w:cs="Courier New"/>
          <w:sz w:val="21"/>
          <w:szCs w:val="21"/>
          <w14:ligatures w14:val="none"/>
        </w:rPr>
        <w:t>)</w:t>
      </w:r>
      <w:r w:rsidRPr="002903DC">
        <w:rPr>
          <w:rFonts w:ascii="宋体" w:eastAsia="宋体" w:hAnsi="宋体" w:cs="Courier New" w:hint="eastAsia"/>
          <w:sz w:val="21"/>
          <w:szCs w:val="21"/>
          <w14:ligatures w14:val="none"/>
        </w:rPr>
        <w:t>分析时注意两个运动是独立的，互不影响．</w:t>
      </w:r>
    </w:p>
    <w:p w14:paraId="75BEC047" w14:textId="77777777" w:rsidR="002903DC" w:rsidRPr="002903DC" w:rsidRDefault="002903DC" w:rsidP="002903DC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31E34C2B" w14:textId="77777777" w:rsidR="002903DC" w:rsidRPr="002903DC" w:rsidRDefault="002903DC" w:rsidP="002903DC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2903D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2903DC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2903D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2903DC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77EDE882" w14:textId="77777777" w:rsidR="002903DC" w:rsidRPr="002903DC" w:rsidRDefault="002903DC" w:rsidP="002903DC">
      <w:pPr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4"/>
          <w14:ligatures w14:val="none"/>
        </w:rPr>
      </w:pPr>
    </w:p>
    <w:p w14:paraId="7CFDA9BA" w14:textId="77777777" w:rsidR="002903DC" w:rsidRPr="002903DC" w:rsidRDefault="002903DC" w:rsidP="002903DC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2903DC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2903DC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2903DC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2903DC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2A6530FE" w14:textId="77777777" w:rsidR="002903DC" w:rsidRPr="002903DC" w:rsidRDefault="002903DC" w:rsidP="002903DC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2903DC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00D55B6D" w14:textId="77777777" w:rsidR="00D97B23" w:rsidRDefault="00D97B23"/>
    <w:sectPr w:rsidR="00D97B23" w:rsidSect="002903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9BCC2" w14:textId="77777777" w:rsidR="002C33E0" w:rsidRDefault="002C33E0" w:rsidP="002903DC">
      <w:r>
        <w:separator/>
      </w:r>
    </w:p>
  </w:endnote>
  <w:endnote w:type="continuationSeparator" w:id="0">
    <w:p w14:paraId="6DDDE7AA" w14:textId="77777777" w:rsidR="002C33E0" w:rsidRDefault="002C33E0" w:rsidP="0029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63B1" w14:textId="77777777" w:rsidR="002C33E0" w:rsidRDefault="002C33E0" w:rsidP="002903DC">
      <w:r>
        <w:separator/>
      </w:r>
    </w:p>
  </w:footnote>
  <w:footnote w:type="continuationSeparator" w:id="0">
    <w:p w14:paraId="5F18E059" w14:textId="77777777" w:rsidR="002C33E0" w:rsidRDefault="002C33E0" w:rsidP="0029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5F"/>
    <w:rsid w:val="0020545F"/>
    <w:rsid w:val="002903DC"/>
    <w:rsid w:val="002C33E0"/>
    <w:rsid w:val="00644535"/>
    <w:rsid w:val="00746CB2"/>
    <w:rsid w:val="00B617C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7C3F9"/>
  <w15:chartTrackingRefBased/>
  <w15:docId w15:val="{3FE9241E-4B7C-4571-BC70-27C5D228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5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54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545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03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03D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0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0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image" Target="../../../../../&#31859;&#26133;/2019/&#21516;&#27493;/&#35821;&#25991;/&#35821;&#25991;%2525252525252525252520&#31908;&#25945;%2525252525252525252520&#24517;&#20462;5/&#24038;&#25324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6-13.TI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6-15.TIF" TargetMode="External"/><Relationship Id="rId24" Type="http://schemas.openxmlformats.org/officeDocument/2006/relationships/oleObject" Target="embeddings/oleObject5.bin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../../../../../&#31859;&#26133;/2019/&#21516;&#27493;/&#35821;&#25991;/&#35821;&#25991;%2525252525252525252520&#31908;&#25945;%2525252525252525252520&#24517;&#20462;5/&#21491;&#25324;.TI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6.png"/><Relationship Id="rId4" Type="http://schemas.openxmlformats.org/officeDocument/2006/relationships/footnotes" Target="footnotes.xml"/><Relationship Id="rId9" Type="http://schemas.openxmlformats.org/officeDocument/2006/relationships/image" Target="6-14.TIF" TargetMode="External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2025-02-14T07:07:00Z</dcterms:created>
  <dcterms:modified xsi:type="dcterms:W3CDTF">2025-02-14T07:09:00Z</dcterms:modified>
</cp:coreProperties>
</file>