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9C7" w:rsidRPr="006455DC" w:rsidRDefault="00D431F8" w:rsidP="008534AA">
      <w:pPr>
        <w:pStyle w:val="2"/>
        <w:jc w:val="center"/>
      </w:pPr>
      <w:r w:rsidRPr="006455DC">
        <w:t>培优课　与指数函数、对数函数有关的复合函数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 xml:space="preserve"> </w:t>
      </w:r>
      <w:r w:rsidRPr="006455DC">
        <w:rPr>
          <w:rFonts w:ascii="Times New Roman"/>
          <w:sz w:val="21"/>
          <w:szCs w:val="21"/>
        </w:rPr>
        <w:t>与指数函数、对数函数有关的复合函数</w:t>
      </w:r>
      <w:r w:rsidRPr="006455DC">
        <w:rPr>
          <w:rFonts w:ascii="Times New Roman"/>
          <w:sz w:val="21"/>
          <w:szCs w:val="21"/>
        </w:rPr>
        <w:t>,</w:t>
      </w:r>
      <w:r w:rsidRPr="006455DC">
        <w:rPr>
          <w:rFonts w:ascii="Times New Roman"/>
          <w:sz w:val="21"/>
          <w:szCs w:val="21"/>
        </w:rPr>
        <w:t>主要是指数函数、对数函数与一次函数、二次函数复合成的新函数</w:t>
      </w:r>
      <w:r w:rsidRPr="006455DC">
        <w:rPr>
          <w:rFonts w:ascii="Times New Roman"/>
          <w:sz w:val="21"/>
          <w:szCs w:val="21"/>
        </w:rPr>
        <w:t>,</w:t>
      </w:r>
      <w:r w:rsidRPr="006455DC">
        <w:rPr>
          <w:rFonts w:ascii="Times New Roman"/>
          <w:sz w:val="21"/>
          <w:szCs w:val="21"/>
        </w:rPr>
        <w:t>求新函数的单调性、奇偶性、最值、值域等问题</w:t>
      </w:r>
      <w:r w:rsidRPr="006455DC">
        <w:rPr>
          <w:rFonts w:ascii="Times New Roman"/>
          <w:sz w:val="21"/>
          <w:szCs w:val="21"/>
        </w:rPr>
        <w:t>,</w:t>
      </w:r>
      <w:r w:rsidRPr="006455DC">
        <w:rPr>
          <w:rFonts w:ascii="Times New Roman"/>
          <w:sz w:val="21"/>
          <w:szCs w:val="21"/>
        </w:rPr>
        <w:t>一般采用换元思想</w:t>
      </w:r>
      <w:r w:rsidRPr="006455DC">
        <w:rPr>
          <w:rFonts w:ascii="Times New Roman"/>
          <w:sz w:val="21"/>
          <w:szCs w:val="21"/>
        </w:rPr>
        <w:t>,</w:t>
      </w:r>
      <w:r w:rsidRPr="006455DC">
        <w:rPr>
          <w:rFonts w:ascii="Times New Roman"/>
          <w:sz w:val="21"/>
          <w:szCs w:val="21"/>
        </w:rPr>
        <w:t>把复杂的复合函数化成简单的初等函数</w:t>
      </w:r>
      <w:r w:rsidR="006455DC" w:rsidRPr="006455DC">
        <w:rPr>
          <w:rFonts w:ascii="Times New Roman"/>
          <w:sz w:val="21"/>
          <w:szCs w:val="21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6455DC">
        <w:rPr>
          <w:rFonts w:ascii="Times New Roman" w:eastAsia="方正大黑_GBK"/>
          <w:sz w:val="26"/>
          <w:szCs w:val="26"/>
        </w:rPr>
        <w:t>一、复合函数单调性的判断与应用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  <w:w w:val="104"/>
          <w:sz w:val="23"/>
          <w:szCs w:val="23"/>
        </w:rPr>
        <w:t>例</w:t>
      </w:r>
      <w:r w:rsidRPr="006455DC">
        <w:rPr>
          <w:rFonts w:ascii="Times New Roman"/>
          <w:w w:val="104"/>
          <w:sz w:val="23"/>
          <w:szCs w:val="23"/>
        </w:rPr>
        <w:t>1</w:t>
      </w:r>
      <w:r w:rsidRPr="006455DC">
        <w:rPr>
          <w:rFonts w:ascii="Times New Roman"/>
          <w:w w:val="104"/>
          <w:sz w:val="23"/>
          <w:szCs w:val="23"/>
        </w:rPr>
        <w:t xml:space="preserve">　</w:t>
      </w:r>
      <w:r w:rsidRPr="006455DC">
        <w:rPr>
          <w:rFonts w:ascii="Times New Roman"/>
          <w:w w:val="104"/>
          <w:sz w:val="23"/>
          <w:szCs w:val="23"/>
        </w:rPr>
        <w:t>(1)</w:t>
      </w:r>
      <w:r w:rsidRPr="006455DC">
        <w:rPr>
          <w:rFonts w:ascii="Times New Roman"/>
          <w:w w:val="104"/>
          <w:sz w:val="23"/>
          <w:szCs w:val="23"/>
        </w:rPr>
        <w:t>讨论函数</w:t>
      </w:r>
      <w:r w:rsidRPr="006455DC">
        <w:rPr>
          <w:rFonts w:ascii="Times New Roman"/>
          <w:i/>
          <w:w w:val="104"/>
          <w:sz w:val="23"/>
          <w:szCs w:val="23"/>
        </w:rPr>
        <w:t>f</w:t>
      </w:r>
      <w:r w:rsidRPr="006455DC">
        <w:rPr>
          <w:rFonts w:ascii="Times New Roman"/>
          <w:w w:val="104"/>
          <w:sz w:val="23"/>
          <w:szCs w:val="23"/>
        </w:rPr>
        <w:t>(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)=log</w:t>
      </w:r>
      <w:r w:rsidRPr="006455DC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6455DC">
        <w:rPr>
          <w:rFonts w:ascii="Times New Roman"/>
          <w:w w:val="104"/>
          <w:sz w:val="23"/>
          <w:szCs w:val="23"/>
        </w:rPr>
        <w:t>(3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  <w:vertAlign w:val="superscript"/>
        </w:rPr>
        <w:t>2</w:t>
      </w:r>
      <w:r w:rsidRPr="006455DC">
        <w:rPr>
          <w:rFonts w:ascii="Times New Roman"/>
          <w:w w:val="104"/>
          <w:sz w:val="23"/>
          <w:szCs w:val="23"/>
        </w:rPr>
        <w:t>-2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-1)</w:t>
      </w:r>
      <w:r w:rsidRPr="006455DC">
        <w:rPr>
          <w:rFonts w:ascii="Times New Roman"/>
          <w:w w:val="104"/>
          <w:sz w:val="23"/>
          <w:szCs w:val="23"/>
        </w:rPr>
        <w:t>的单调性</w:t>
      </w:r>
      <w:r w:rsidR="006455DC" w:rsidRPr="006455DC">
        <w:rPr>
          <w:rFonts w:ascii="Times New Roman"/>
          <w:w w:val="104"/>
          <w:sz w:val="23"/>
          <w:szCs w:val="23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</w:rPr>
        <w:t>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-1&gt;0</w:t>
      </w:r>
      <w:r w:rsidRPr="006455DC">
        <w:rPr>
          <w:rFonts w:ascii="Times New Roman" w:eastAsia="方正仿宋_GBK"/>
        </w:rPr>
        <w:t>得函数的定义域为</w:t>
      </w:r>
    </w:p>
    <w:p w:rsidR="003839C7" w:rsidRPr="006455DC" w:rsidRDefault="00D21ADE" w:rsidP="006455DC">
      <w:pPr>
        <w:tabs>
          <w:tab w:val="left" w:pos="3544"/>
        </w:tabs>
        <w:spacing w:line="360" w:lineRule="auto"/>
        <w:rPr>
          <w:rFonts w:ascii="Times New Roman"/>
        </w:rPr>
      </w:pPr>
      <m:oMath>
        <m:d>
          <m:dPr>
            <m:begChr m:val="{"/>
            <m:endChr m:val="}"/>
            <m:ctrlPr>
              <w:rPr>
                <w:rFonts w:ascii="Cambria Math" w:eastAsia="楷体_GB2312" w:hAnsi="Cambria Math" w:hint="eastAsia"/>
              </w:rPr>
            </m:ctrlPr>
          </m:dPr>
          <m:e>
            <m:r>
              <w:rPr>
                <w:rFonts w:ascii="Cambria Math" w:eastAsia="楷体_GB2312" w:hAnsi="Cambria Math" w:hint="eastAsia"/>
              </w:rPr>
              <m:t>x</m:t>
            </m:r>
            <m:d>
              <m:dPr>
                <m:begChr m:val="|"/>
                <m:endChr m:val=""/>
                <m:ctrlPr>
                  <w:rPr>
                    <w:rFonts w:ascii="Cambria Math" w:eastAsia="楷体_GB2312" w:hAnsi="Cambria Math" w:hint="eastAsia"/>
                  </w:rPr>
                </m:ctrlPr>
              </m:dPr>
              <m:e>
                <m:r>
                  <w:rPr>
                    <w:rFonts w:ascii="Cambria Math" w:eastAsia="楷体_GB2312" w:hAnsi="Cambria Math" w:hint="eastAsia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楷体_GB2312" w:hAnsi="Cambria Math" w:hint="eastAsia"/>
                  </w:rPr>
                  <m:t>&gt;1</m:t>
                </m:r>
                <m:r>
                  <m:rPr>
                    <m:sty m:val="p"/>
                  </m:rPr>
                  <w:rPr>
                    <w:rFonts w:ascii="Cambria Math" w:eastAsia="楷体_GB2312" w:hAnsi="Cambria Math" w:hint="eastAsia"/>
                  </w:rPr>
                  <m:t>或</m:t>
                </m:r>
                <m:r>
                  <w:rPr>
                    <w:rFonts w:ascii="Cambria Math" w:eastAsia="楷体_GB2312" w:hAnsi="Cambria Math" w:hint="eastAsia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楷体_GB2312" w:hAnsi="Cambria Math" w:hint="eastAsia"/>
                  </w:rPr>
                  <m:t>&lt;</m:t>
                </m:r>
                <m:r>
                  <m:rPr>
                    <m:sty m:val="p"/>
                  </m:rPr>
                  <w:rPr>
                    <w:rFonts w:ascii="微软雅黑" w:eastAsia="微软雅黑" w:hAnsi="微软雅黑" w:cs="微软雅黑" w:hint="eastAsia"/>
                  </w:rPr>
                  <m:t>-</m:t>
                </m:r>
                <m:f>
                  <m:fPr>
                    <m:ctrlPr>
                      <w:rPr>
                        <w:rFonts w:ascii="Cambria Math" w:eastAsia="楷体_GB2312" w:hAnsi="Cambria Math" w:hint="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楷体_GB2312" w:hAnsi="Cambria Math" w:hint="eastAsi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楷体_GB2312" w:hAnsi="Cambria Math" w:hint="eastAsia"/>
                      </w:rPr>
                      <m:t>3</m:t>
                    </m:r>
                  </m:den>
                </m:f>
              </m:e>
            </m:d>
          </m:e>
        </m:d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若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&gt;1,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-1)</w:t>
      </w:r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若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是减函数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-1)</w:t>
      </w:r>
      <w:r w:rsidRPr="006455DC">
        <w:rPr>
          <w:rFonts w:ascii="Times New Roman" w:eastAsia="方正仿宋_GBK"/>
        </w:rPr>
        <w:t>是减函数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&lt;1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若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&gt;1,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-1)</w:t>
      </w:r>
      <w:r w:rsidRPr="006455DC">
        <w:rPr>
          <w:rFonts w:ascii="Times New Roman" w:eastAsia="方正仿宋_GBK"/>
        </w:rPr>
        <w:t>是减函数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若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(3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-1)</w:t>
      </w:r>
      <w:r w:rsidRPr="006455DC">
        <w:rPr>
          <w:rFonts w:ascii="Times New Roman" w:eastAsia="方正仿宋_GBK"/>
        </w:rPr>
        <w:t>是增函数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综上所述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;</w:t>
      </w: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&lt;1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6455DC">
        <w:rPr>
          <w:rFonts w:ascii="Times New Roman" w:eastAsia="方正仿宋_GBK"/>
        </w:rPr>
        <w:t>上单调递增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w w:val="104"/>
          <w:sz w:val="23"/>
          <w:szCs w:val="23"/>
        </w:rPr>
        <w:t>(2)</w:t>
      </w:r>
      <w:r w:rsidRPr="006455DC">
        <w:rPr>
          <w:rFonts w:ascii="Times New Roman"/>
          <w:w w:val="104"/>
          <w:sz w:val="23"/>
          <w:szCs w:val="23"/>
        </w:rPr>
        <w:t>已知函数</w:t>
      </w:r>
      <w:r w:rsidRPr="006455DC">
        <w:rPr>
          <w:rFonts w:ascii="Times New Roman"/>
          <w:i/>
          <w:w w:val="104"/>
          <w:sz w:val="23"/>
          <w:szCs w:val="23"/>
        </w:rPr>
        <w:t>y</w:t>
      </w:r>
      <w:r w:rsidRPr="006455DC">
        <w:rPr>
          <w:rFonts w:ascii="Times New Roman"/>
          <w:w w:val="104"/>
          <w:sz w:val="23"/>
          <w:szCs w:val="23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  <w:w w:val="104"/>
          <w:sz w:val="23"/>
          <w:szCs w:val="23"/>
        </w:rPr>
        <w:t>(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  <w:vertAlign w:val="superscript"/>
        </w:rPr>
        <w:t>2</w:t>
      </w:r>
      <w:r w:rsidRPr="006455DC">
        <w:rPr>
          <w:rFonts w:ascii="Times New Roman"/>
          <w:w w:val="104"/>
          <w:sz w:val="23"/>
          <w:szCs w:val="23"/>
        </w:rPr>
        <w:t>-</w:t>
      </w:r>
      <w:r w:rsidRPr="006455DC">
        <w:rPr>
          <w:rFonts w:ascii="Times New Roman"/>
          <w:i/>
          <w:w w:val="104"/>
          <w:sz w:val="23"/>
          <w:szCs w:val="23"/>
        </w:rPr>
        <w:t>ax</w:t>
      </w:r>
      <w:r w:rsidRPr="006455DC">
        <w:rPr>
          <w:rFonts w:ascii="Times New Roman"/>
          <w:w w:val="104"/>
          <w:sz w:val="23"/>
          <w:szCs w:val="23"/>
        </w:rPr>
        <w:t>+</w:t>
      </w:r>
      <w:r w:rsidRPr="006455DC">
        <w:rPr>
          <w:rFonts w:ascii="Times New Roman"/>
          <w:i/>
          <w:w w:val="104"/>
          <w:sz w:val="23"/>
          <w:szCs w:val="23"/>
        </w:rPr>
        <w:t>a</w:t>
      </w:r>
      <w:r w:rsidRPr="006455DC">
        <w:rPr>
          <w:rFonts w:ascii="Times New Roman"/>
          <w:w w:val="104"/>
          <w:sz w:val="23"/>
          <w:szCs w:val="23"/>
        </w:rPr>
        <w:t>)</w:t>
      </w:r>
      <w:r w:rsidRPr="006455DC">
        <w:rPr>
          <w:rFonts w:ascii="Times New Roman"/>
          <w:w w:val="104"/>
          <w:sz w:val="23"/>
          <w:szCs w:val="23"/>
        </w:rPr>
        <w:t>在区间</w:t>
      </w:r>
      <w:r w:rsidRPr="006455DC">
        <w:rPr>
          <w:rFonts w:ascii="Times New Roman"/>
          <w:w w:val="104"/>
          <w:sz w:val="23"/>
          <w:szCs w:val="23"/>
        </w:rPr>
        <w:t>(-∞,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  <w:w w:val="104"/>
          <w:sz w:val="23"/>
          <w:szCs w:val="23"/>
        </w:rPr>
        <w:t>)</w:t>
      </w:r>
      <w:r w:rsidRPr="006455DC">
        <w:rPr>
          <w:rFonts w:ascii="Times New Roman"/>
          <w:w w:val="104"/>
          <w:sz w:val="23"/>
          <w:szCs w:val="23"/>
        </w:rPr>
        <w:t>上是增函数</w:t>
      </w:r>
      <w:r w:rsidRPr="006455DC">
        <w:rPr>
          <w:rFonts w:ascii="Times New Roman"/>
          <w:w w:val="104"/>
          <w:sz w:val="23"/>
          <w:szCs w:val="23"/>
        </w:rPr>
        <w:t>,</w:t>
      </w:r>
      <w:r w:rsidRPr="006455DC">
        <w:rPr>
          <w:rFonts w:ascii="Times New Roman"/>
          <w:w w:val="104"/>
          <w:sz w:val="23"/>
          <w:szCs w:val="23"/>
        </w:rPr>
        <w:t>求实数</w:t>
      </w:r>
      <w:r w:rsidRPr="006455DC">
        <w:rPr>
          <w:rFonts w:ascii="Times New Roman"/>
          <w:i/>
          <w:w w:val="104"/>
          <w:sz w:val="23"/>
          <w:szCs w:val="23"/>
        </w:rPr>
        <w:t>a</w:t>
      </w:r>
      <w:r w:rsidRPr="006455DC">
        <w:rPr>
          <w:rFonts w:ascii="Times New Roman"/>
          <w:w w:val="104"/>
          <w:sz w:val="23"/>
          <w:szCs w:val="23"/>
        </w:rPr>
        <w:t>的取值范围</w:t>
      </w:r>
      <w:r w:rsidR="006455DC" w:rsidRPr="006455DC">
        <w:rPr>
          <w:rFonts w:ascii="Times New Roman"/>
          <w:w w:val="104"/>
          <w:sz w:val="23"/>
          <w:szCs w:val="23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</w:rPr>
        <w:t>0&lt;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455DC">
        <w:rPr>
          <w:rFonts w:ascii="Times New Roman"/>
        </w:rPr>
        <w:t>&lt;1,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是关于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的减函数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而已知复合函数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(-∞,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 w:eastAsia="方正仿宋_GBK"/>
        </w:rPr>
        <w:t>只要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(-∞,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且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)&gt;0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  <w:i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(-∞,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上恒成立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(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</m:m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lastRenderedPageBreak/>
        <w:t>∴</w:t>
      </w:r>
      <w:r w:rsidRPr="006455DC">
        <w:rPr>
          <w:rFonts w:ascii="Times New Roman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  <w:i/>
        </w:rPr>
        <w:t>a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</w:rPr>
        <w:t>+2,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故实数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 w:eastAsia="方正仿宋_GBK"/>
        </w:rPr>
        <w:t>的取值范围是</w:t>
      </w:r>
      <w:r w:rsidRPr="006455DC">
        <w:rPr>
          <w:rFonts w:ascii="Times New Roman"/>
        </w:rPr>
        <w:t>[2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</w:rPr>
        <w:t>,2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/>
        </w:rPr>
        <w:t>+2]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反思感悟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Times New Roman" w:eastAsia="方正楷体_GBK"/>
        </w:rPr>
        <w:t>形如函数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的单调性判断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楷体_GBK"/>
        </w:rPr>
        <w:t>首先要求定义域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在定义域内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&gt;1</w:t>
      </w:r>
      <w:r w:rsidRPr="006455DC">
        <w:rPr>
          <w:rFonts w:ascii="Times New Roman" w:eastAsia="方正楷体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的单调性与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的单调性保持一致</w:t>
      </w:r>
      <w:r w:rsidRPr="006455DC">
        <w:rPr>
          <w:rFonts w:ascii="Times New Roman"/>
        </w:rPr>
        <w:t>;</w:t>
      </w:r>
      <w:r w:rsidRPr="006455DC">
        <w:rPr>
          <w:rFonts w:ascii="Times New Roman" w:eastAsia="方正楷体_GBK"/>
        </w:rPr>
        <w:t>当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&lt;1</w:t>
      </w:r>
      <w:r w:rsidRPr="006455DC">
        <w:rPr>
          <w:rFonts w:ascii="Times New Roman" w:eastAsia="方正楷体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的单调性与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的单调性相反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 w:eastAsia="方正楷体_GBK"/>
        </w:rPr>
        <w:t>已知复合函数的单调性求参数的取值范围要注意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A216F9">
        <w:rPr>
          <w:rFonts w:asciiTheme="majorEastAsia" w:eastAsiaTheme="majorEastAsia" w:hAnsiTheme="majorEastAsia" w:cs="宋体" w:hint="eastAsia"/>
        </w:rPr>
        <w:t>①</w:t>
      </w:r>
      <w:r w:rsidRPr="006455DC">
        <w:rPr>
          <w:rFonts w:ascii="Times New Roman" w:eastAsia="方正楷体_GBK"/>
        </w:rPr>
        <w:t>函数的定义域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A216F9">
        <w:rPr>
          <w:rFonts w:asciiTheme="majorEastAsia" w:eastAsiaTheme="majorEastAsia" w:hAnsiTheme="majorEastAsia" w:cs="宋体" w:hint="eastAsia"/>
        </w:rPr>
        <w:t>②</w:t>
      </w:r>
      <w:r w:rsidRPr="006455DC">
        <w:rPr>
          <w:rFonts w:ascii="Times New Roman" w:eastAsia="方正楷体_GBK"/>
        </w:rPr>
        <w:t>遵循</w:t>
      </w:r>
      <w:r w:rsidRPr="006455DC">
        <w:rPr>
          <w:rFonts w:ascii="Times New Roman" w:eastAsia="方正楷体_GBK"/>
        </w:rPr>
        <w:t>“</w:t>
      </w:r>
      <w:r w:rsidRPr="006455DC">
        <w:rPr>
          <w:rFonts w:ascii="Times New Roman" w:eastAsia="方正楷体_GBK"/>
        </w:rPr>
        <w:t>同增异减</w:t>
      </w:r>
      <w:r w:rsidRPr="006455DC">
        <w:rPr>
          <w:rFonts w:ascii="Times New Roman" w:eastAsia="方正楷体_GBK"/>
        </w:rPr>
        <w:t>”</w:t>
      </w:r>
      <w:r w:rsidRPr="006455DC">
        <w:rPr>
          <w:rFonts w:ascii="Times New Roman" w:eastAsia="方正楷体_GBK"/>
        </w:rPr>
        <w:t>原则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A216F9">
        <w:rPr>
          <w:rFonts w:asciiTheme="majorEastAsia" w:eastAsiaTheme="majorEastAsia" w:hAnsiTheme="majorEastAsia" w:cs="宋体" w:hint="eastAsia"/>
        </w:rPr>
        <w:t>③</w:t>
      </w:r>
      <w:r w:rsidRPr="006455DC">
        <w:rPr>
          <w:rFonts w:ascii="Times New Roman" w:eastAsia="方正楷体_GBK"/>
        </w:rPr>
        <w:t>区别</w:t>
      </w:r>
      <w:r w:rsidRPr="006455DC">
        <w:rPr>
          <w:rFonts w:ascii="Times New Roman" w:eastAsia="方正楷体_GBK"/>
        </w:rPr>
        <w:t>“</w:t>
      </w:r>
      <w:r w:rsidRPr="006455DC">
        <w:rPr>
          <w:rFonts w:ascii="Times New Roman" w:eastAsia="方正楷体_GBK"/>
        </w:rPr>
        <w:t>在区间</w:t>
      </w:r>
      <w:r w:rsidRPr="006455DC">
        <w:rPr>
          <w:rFonts w:ascii="Times New Roman"/>
        </w:rPr>
        <w:t>[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b</w:t>
      </w:r>
      <w:r w:rsidRPr="006455DC">
        <w:rPr>
          <w:rFonts w:ascii="Times New Roman"/>
        </w:rPr>
        <w:t>]</w:t>
      </w:r>
      <w:r w:rsidRPr="006455DC">
        <w:rPr>
          <w:rFonts w:ascii="Times New Roman" w:eastAsia="方正楷体_GBK"/>
        </w:rPr>
        <w:t>上单调递增</w:t>
      </w:r>
      <w:r w:rsidRPr="006455DC">
        <w:rPr>
          <w:rFonts w:ascii="Times New Roman"/>
        </w:rPr>
        <w:t>(</w:t>
      </w:r>
      <w:r w:rsidRPr="006455DC">
        <w:rPr>
          <w:rFonts w:ascii="Times New Roman" w:eastAsia="方正楷体_GBK"/>
        </w:rPr>
        <w:t>减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”</w:t>
      </w:r>
      <w:r w:rsidRPr="006455DC">
        <w:rPr>
          <w:rFonts w:ascii="Times New Roman" w:eastAsia="方正楷体_GBK"/>
        </w:rPr>
        <w:t>与</w:t>
      </w:r>
      <w:r w:rsidRPr="006455DC">
        <w:rPr>
          <w:rFonts w:ascii="Times New Roman" w:eastAsia="方正楷体_GBK"/>
        </w:rPr>
        <w:t>“</w:t>
      </w:r>
      <w:r w:rsidRPr="006455DC">
        <w:rPr>
          <w:rFonts w:ascii="Times New Roman" w:eastAsia="方正楷体_GBK"/>
        </w:rPr>
        <w:t>增</w:t>
      </w:r>
      <w:r w:rsidRPr="006455DC">
        <w:rPr>
          <w:rFonts w:ascii="Times New Roman"/>
        </w:rPr>
        <w:t>(</w:t>
      </w:r>
      <w:r w:rsidRPr="006455DC">
        <w:rPr>
          <w:rFonts w:ascii="Times New Roman" w:eastAsia="方正楷体_GBK"/>
        </w:rPr>
        <w:t>减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楷体_GBK"/>
        </w:rPr>
        <w:t>区间是</w:t>
      </w:r>
      <w:r w:rsidRPr="006455DC">
        <w:rPr>
          <w:rFonts w:ascii="Times New Roman"/>
        </w:rPr>
        <w:t>[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b</w:t>
      </w:r>
      <w:r w:rsidRPr="006455DC">
        <w:rPr>
          <w:rFonts w:ascii="Times New Roman"/>
        </w:rPr>
        <w:t>]</w:t>
      </w:r>
      <w:r w:rsidRPr="006455DC">
        <w:rPr>
          <w:rFonts w:ascii="Times New Roman" w:eastAsia="方正楷体_GBK"/>
        </w:rPr>
        <w:t>”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(3)</w:t>
      </w:r>
      <w:r w:rsidRPr="006455DC">
        <w:rPr>
          <w:rFonts w:ascii="Times New Roman" w:eastAsia="方正楷体_GBK"/>
        </w:rPr>
        <w:t>对数型复合函数一般可分为两类</w:t>
      </w:r>
      <w:r w:rsidRPr="006455DC">
        <w:rPr>
          <w:rFonts w:ascii="Times New Roman"/>
        </w:rPr>
        <w:t>:</w:t>
      </w:r>
      <w:r w:rsidRPr="006455DC">
        <w:rPr>
          <w:rFonts w:ascii="Times New Roman" w:eastAsia="方正楷体_GBK"/>
        </w:rPr>
        <w:t>一类是对数函数为外函数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即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)(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&gt;0,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≠1)</w:t>
      </w:r>
      <w:r w:rsidRPr="006455DC">
        <w:rPr>
          <w:rFonts w:ascii="Times New Roman" w:eastAsia="方正楷体_GBK"/>
        </w:rPr>
        <w:t>型</w:t>
      </w:r>
      <w:r w:rsidRPr="006455DC">
        <w:rPr>
          <w:rFonts w:ascii="Times New Roman"/>
        </w:rPr>
        <w:t>;</w:t>
      </w:r>
      <w:r w:rsidRPr="006455DC">
        <w:rPr>
          <w:rFonts w:ascii="Times New Roman" w:eastAsia="方正楷体_GBK"/>
        </w:rPr>
        <w:t>另一类是对数函数为内函数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即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)(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&gt;0,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≠1)</w:t>
      </w:r>
      <w:r w:rsidRPr="006455DC">
        <w:rPr>
          <w:rFonts w:ascii="Times New Roman" w:eastAsia="方正楷体_GBK"/>
        </w:rPr>
        <w:t>型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跟踪训练</w:t>
      </w:r>
      <w:r w:rsidRPr="006455DC">
        <w:rPr>
          <w:rFonts w:ascii="Times New Roman"/>
        </w:rPr>
        <w:t>1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+3)</w:t>
      </w:r>
      <w:r w:rsidRPr="006455DC">
        <w:rPr>
          <w:rFonts w:ascii="Times New Roman"/>
        </w:rPr>
        <w:t>的增区间是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(-1,1]</w:t>
      </w:r>
      <w:r w:rsidRPr="006455DC">
        <w:rPr>
          <w:rFonts w:ascii="Times New Roman"/>
        </w:rPr>
        <w:tab/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(-∞,1)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[1,3)</w:t>
      </w:r>
      <w:r w:rsidRPr="006455DC">
        <w:rPr>
          <w:rFonts w:ascii="Times New Roman"/>
        </w:rPr>
        <w:tab/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(1,+∞)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C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由题意得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要使函数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+3)</w:t>
      </w:r>
      <w:r w:rsidRPr="006455DC">
        <w:rPr>
          <w:rFonts w:ascii="Times New Roman" w:eastAsia="方正仿宋_GBK"/>
        </w:rPr>
        <w:t>有意义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则要满足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+3&gt;0,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</w:rPr>
        <w:t>-1&lt;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&lt;3,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即函数的定义域为</w:t>
      </w:r>
      <w:r w:rsidRPr="006455DC">
        <w:rPr>
          <w:rFonts w:ascii="Times New Roman"/>
        </w:rPr>
        <w:t>(-1,3),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(-1,1]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[1,3)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又由函数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在定义域上单调递减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b>
        </m:sSub>
      </m:oMath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+3)</w:t>
      </w:r>
      <w:r w:rsidRPr="006455DC">
        <w:rPr>
          <w:rFonts w:ascii="Times New Roman" w:eastAsia="方正仿宋_GBK"/>
        </w:rPr>
        <w:t>的增区间为</w:t>
      </w:r>
      <w:r w:rsidRPr="006455DC">
        <w:rPr>
          <w:rFonts w:ascii="Times New Roman"/>
        </w:rPr>
        <w:t>[1,3)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)=e</w:t>
      </w:r>
      <w:r w:rsidRPr="006455DC">
        <w:rPr>
          <w:rFonts w:ascii="Times New Roman"/>
          <w:vertAlign w:val="superscript"/>
        </w:rPr>
        <w:t>|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  <w:vertAlign w:val="superscript"/>
        </w:rPr>
        <w:t>-</w:t>
      </w:r>
      <w:r w:rsidRPr="006455DC">
        <w:rPr>
          <w:rFonts w:ascii="Times New Roman"/>
          <w:i/>
          <w:vertAlign w:val="superscript"/>
        </w:rPr>
        <w:t>a</w:t>
      </w:r>
      <w:r w:rsidRPr="006455DC">
        <w:rPr>
          <w:rFonts w:ascii="Times New Roman"/>
          <w:vertAlign w:val="superscript"/>
        </w:rPr>
        <w:t>|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为常数</w:t>
      </w:r>
      <w:r w:rsidRPr="006455DC">
        <w:rPr>
          <w:rFonts w:ascii="Times New Roman"/>
        </w:rPr>
        <w:t>),</w:t>
      </w:r>
      <w:r w:rsidRPr="006455DC">
        <w:rPr>
          <w:rFonts w:ascii="Times New Roman"/>
        </w:rPr>
        <w:t>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在区间</w:t>
      </w:r>
      <w:r w:rsidRPr="006455DC">
        <w:rPr>
          <w:rFonts w:ascii="Times New Roman"/>
        </w:rPr>
        <w:t>(-∞,1]</w:t>
      </w:r>
      <w:r w:rsidRPr="006455DC">
        <w:rPr>
          <w:rFonts w:ascii="Times New Roman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的取值范围是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[1,+∞)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)=e</w:t>
      </w:r>
      <w:r w:rsidRPr="006455DC">
        <w:rPr>
          <w:rFonts w:ascii="Times New Roman"/>
          <w:vertAlign w:val="superscript"/>
        </w:rPr>
        <w:t>|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  <w:vertAlign w:val="superscript"/>
        </w:rPr>
        <w:t>-</w:t>
      </w:r>
      <w:r w:rsidRPr="006455DC">
        <w:rPr>
          <w:rFonts w:ascii="Times New Roman"/>
          <w:i/>
          <w:vertAlign w:val="superscript"/>
        </w:rPr>
        <w:t>a</w:t>
      </w:r>
      <w:r w:rsidRPr="006455DC">
        <w:rPr>
          <w:rFonts w:ascii="Times New Roman"/>
          <w:vertAlign w:val="superscript"/>
        </w:rPr>
        <w:t>|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a</w:t>
      </w:r>
      <w:r w:rsidRPr="006455DC">
        <w:rPr>
          <w:rFonts w:ascii="Times New Roman" w:eastAsia="方正仿宋_GBK"/>
        </w:rPr>
        <w:t>为常数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且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(-∞,1]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(-∞,1]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又函数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(-∞,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]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(-∞,1]</w:t>
      </w:r>
      <w:r w:rsidRPr="006455DC">
        <w:rPr>
          <w:rFonts w:ascii="Cambria Math" w:hAnsi="Cambria Math" w:cs="Cambria Math"/>
        </w:rPr>
        <w:t>⊆</w:t>
      </w:r>
      <w:r w:rsidRPr="006455DC">
        <w:rPr>
          <w:rFonts w:ascii="Times New Roman"/>
        </w:rPr>
        <w:t>(-∞,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],</w:t>
      </w:r>
      <w:r w:rsidRPr="006455DC">
        <w:rPr>
          <w:rFonts w:ascii="Times New Roman" w:eastAsia="方正仿宋_GBK"/>
        </w:rPr>
        <w:t>故有</w:t>
      </w:r>
      <w:r w:rsidRPr="006455DC">
        <w:rPr>
          <w:rFonts w:ascii="Times New Roman"/>
          <w:i/>
        </w:rPr>
        <w:t>a</w:t>
      </w:r>
      <w:r w:rsidRPr="00A216F9">
        <w:rPr>
          <w:rFonts w:asciiTheme="majorEastAsia" w:eastAsiaTheme="majorEastAsia" w:hAnsiTheme="majorEastAsia"/>
        </w:rPr>
        <w:t>≥</w:t>
      </w: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a</w:t>
      </w:r>
      <w:r w:rsidRPr="006455DC">
        <w:rPr>
          <w:rFonts w:ascii="Times New Roman" w:eastAsia="方正仿宋_GBK"/>
        </w:rPr>
        <w:t>的取值范围为</w:t>
      </w:r>
      <w:r w:rsidRPr="006455DC">
        <w:rPr>
          <w:rFonts w:ascii="Times New Roman"/>
        </w:rPr>
        <w:t>[1,+∞)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6455DC">
        <w:rPr>
          <w:rFonts w:ascii="Times New Roman" w:eastAsia="方正大黑_GBK"/>
          <w:sz w:val="26"/>
          <w:szCs w:val="26"/>
        </w:rPr>
        <w:t>二、复合函数的值域与最值问题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  <w:w w:val="104"/>
          <w:sz w:val="23"/>
          <w:szCs w:val="23"/>
        </w:rPr>
        <w:t>例</w:t>
      </w:r>
      <w:r w:rsidRPr="006455DC">
        <w:rPr>
          <w:rFonts w:ascii="Times New Roman"/>
          <w:w w:val="104"/>
          <w:sz w:val="23"/>
          <w:szCs w:val="23"/>
        </w:rPr>
        <w:t>2</w:t>
      </w:r>
      <w:r w:rsidRPr="006455DC">
        <w:rPr>
          <w:rFonts w:ascii="Times New Roman"/>
          <w:w w:val="104"/>
          <w:sz w:val="23"/>
          <w:szCs w:val="23"/>
        </w:rPr>
        <w:t xml:space="preserve">　</w:t>
      </w:r>
      <w:r w:rsidRPr="006455DC">
        <w:rPr>
          <w:rFonts w:ascii="Times New Roman"/>
          <w:w w:val="104"/>
          <w:sz w:val="23"/>
          <w:szCs w:val="23"/>
        </w:rPr>
        <w:t>(1)</w:t>
      </w:r>
      <w:r w:rsidRPr="006455DC">
        <w:rPr>
          <w:rFonts w:ascii="Times New Roman"/>
          <w:w w:val="104"/>
          <w:sz w:val="23"/>
          <w:szCs w:val="23"/>
        </w:rPr>
        <w:t>求函数</w:t>
      </w:r>
      <w:r w:rsidRPr="006455DC">
        <w:rPr>
          <w:rFonts w:ascii="Times New Roman"/>
          <w:i/>
          <w:w w:val="104"/>
          <w:sz w:val="23"/>
          <w:szCs w:val="23"/>
        </w:rPr>
        <w:t>y</w:t>
      </w:r>
      <w:r w:rsidRPr="006455DC">
        <w:rPr>
          <w:rFonts w:ascii="Times New Roman"/>
          <w:w w:val="104"/>
          <w:sz w:val="23"/>
          <w:szCs w:val="23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w w:val="104"/>
          <w:sz w:val="23"/>
          <w:szCs w:val="23"/>
        </w:rPr>
        <w:t>(3+2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-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  <w:vertAlign w:val="superscript"/>
        </w:rPr>
        <w:t>2</w:t>
      </w:r>
      <w:r w:rsidRPr="006455DC">
        <w:rPr>
          <w:rFonts w:ascii="Times New Roman"/>
          <w:w w:val="104"/>
          <w:sz w:val="23"/>
          <w:szCs w:val="23"/>
        </w:rPr>
        <w:t>)</w:t>
      </w:r>
      <w:r w:rsidRPr="006455DC">
        <w:rPr>
          <w:rFonts w:ascii="Times New Roman"/>
          <w:w w:val="104"/>
          <w:sz w:val="23"/>
          <w:szCs w:val="23"/>
        </w:rPr>
        <w:t>的值域</w:t>
      </w:r>
      <w:r w:rsidR="006455DC" w:rsidRPr="006455DC">
        <w:rPr>
          <w:rFonts w:ascii="Times New Roman"/>
          <w:w w:val="104"/>
          <w:sz w:val="23"/>
          <w:szCs w:val="23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设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=3+2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=-(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-1)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+4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4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&gt;0,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u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4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</w:rPr>
        <w:t>u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(0,4]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</w:rPr>
        <w:t>u</w:t>
      </w:r>
      <w:r w:rsidRPr="00A216F9">
        <w:rPr>
          <w:rFonts w:asciiTheme="majorEastAsia" w:eastAsiaTheme="majorEastAsia" w:hAnsiTheme="majorEastAsia"/>
        </w:rPr>
        <w:t>≥</w:t>
      </w:r>
      <w:r w:rsidRPr="006455DC">
        <w:rPr>
          <w:rFonts w:ascii="Times New Roman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</w:rPr>
        <w:t>4=-2,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</w:rPr>
        <w:t>(3+2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的值域为</w:t>
      </w:r>
      <w:r w:rsidRPr="006455DC">
        <w:rPr>
          <w:rFonts w:ascii="Times New Roman"/>
        </w:rPr>
        <w:t>[-2,+∞)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w w:val="104"/>
          <w:sz w:val="23"/>
          <w:szCs w:val="23"/>
        </w:rPr>
        <w:t>(2)</w:t>
      </w:r>
      <w:r w:rsidRPr="006455DC">
        <w:rPr>
          <w:rFonts w:ascii="Times New Roman"/>
          <w:w w:val="104"/>
          <w:sz w:val="23"/>
          <w:szCs w:val="23"/>
        </w:rPr>
        <w:t>求函数</w:t>
      </w:r>
      <w:r w:rsidRPr="006455DC">
        <w:rPr>
          <w:rFonts w:ascii="Times New Roman"/>
          <w:i/>
          <w:w w:val="104"/>
          <w:sz w:val="23"/>
          <w:szCs w:val="23"/>
        </w:rPr>
        <w:t>y</w:t>
      </w:r>
      <w:r w:rsidRPr="006455DC">
        <w:rPr>
          <w:rFonts w:ascii="Times New Roman"/>
          <w:w w:val="104"/>
          <w:sz w:val="23"/>
          <w:szCs w:val="23"/>
        </w:rPr>
        <w:t>=(lo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)</w:t>
      </w:r>
      <w:r w:rsidRPr="006455DC">
        <w:rPr>
          <w:rFonts w:ascii="Times New Roman"/>
          <w:w w:val="104"/>
          <w:sz w:val="23"/>
          <w:szCs w:val="23"/>
          <w:vertAlign w:val="superscript"/>
        </w:rPr>
        <w:t>2</w:t>
      </w:r>
      <w:r w:rsidRPr="006455DC">
        <w:rPr>
          <w:rFonts w:ascii="Times New Roman"/>
          <w:w w:val="104"/>
          <w:sz w:val="23"/>
          <w:szCs w:val="23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  <w:w w:val="104"/>
          <w:sz w:val="23"/>
          <w:szCs w:val="23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+5</w:t>
      </w:r>
      <w:r w:rsidRPr="006455DC">
        <w:rPr>
          <w:rFonts w:ascii="Times New Roman"/>
          <w:w w:val="104"/>
          <w:sz w:val="23"/>
          <w:szCs w:val="23"/>
        </w:rPr>
        <w:t>在区间</w:t>
      </w:r>
      <w:r w:rsidRPr="006455DC">
        <w:rPr>
          <w:rFonts w:ascii="Times New Roman"/>
          <w:w w:val="104"/>
          <w:sz w:val="23"/>
          <w:szCs w:val="23"/>
        </w:rPr>
        <w:t>[2,4]</w:t>
      </w:r>
      <w:r w:rsidRPr="006455DC">
        <w:rPr>
          <w:rFonts w:ascii="Times New Roman"/>
          <w:w w:val="104"/>
          <w:sz w:val="23"/>
          <w:szCs w:val="23"/>
        </w:rPr>
        <w:t>上的最大值和最小值</w:t>
      </w:r>
      <w:r w:rsidR="006455DC" w:rsidRPr="006455DC">
        <w:rPr>
          <w:rFonts w:ascii="Times New Roman"/>
          <w:w w:val="104"/>
          <w:sz w:val="23"/>
          <w:szCs w:val="23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</w:rPr>
        <w:t>2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  <w:i/>
        </w:rPr>
        <w:t>x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4,</w:t>
      </w: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</w:rPr>
        <w:t>4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</w:rPr>
        <w:t>x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</w:rPr>
        <w:t>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</w:rPr>
        <w:t>-2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</w:rPr>
        <w:t>x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-1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设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=lo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b>
        </m:sSub>
      </m:oMath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</w:rPr>
        <w:t>-2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  <w:i/>
        </w:rPr>
        <w:t>t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-1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+5,</w:t>
      </w:r>
      <w:r w:rsidRPr="006455DC">
        <w:rPr>
          <w:rFonts w:ascii="Times New Roman" w:eastAsia="方正仿宋_GBK"/>
        </w:rPr>
        <w:t>其图象的对称轴为直线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所以当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=-2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  <w:vertAlign w:val="subscript"/>
        </w:rPr>
        <w:t>max</w:t>
      </w:r>
      <w:r w:rsidRPr="006455DC">
        <w:rPr>
          <w:rFonts w:ascii="Times New Roman"/>
        </w:rPr>
        <w:t>=10;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=-1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  <w:vertAlign w:val="subscript"/>
        </w:rPr>
        <w:t>min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反思感悟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楷体_GBK"/>
        </w:rPr>
        <w:t>求复合函数的最值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(1)</w:t>
      </w:r>
      <w:r w:rsidRPr="006455DC">
        <w:rPr>
          <w:rFonts w:ascii="Times New Roman" w:eastAsia="方正楷体_GBK"/>
        </w:rPr>
        <w:t>首先恰当地把复合函数分解为两个或多个基本函数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 w:eastAsia="方正楷体_GBK"/>
        </w:rPr>
        <w:t>然后按照</w:t>
      </w:r>
      <w:r w:rsidRPr="006455DC">
        <w:rPr>
          <w:rFonts w:ascii="Times New Roman" w:eastAsia="方正楷体_GBK"/>
        </w:rPr>
        <w:t>“</w:t>
      </w:r>
      <w:r w:rsidRPr="006455DC">
        <w:rPr>
          <w:rFonts w:ascii="Times New Roman" w:eastAsia="方正楷体_GBK"/>
        </w:rPr>
        <w:t>由内到外</w:t>
      </w:r>
      <w:r w:rsidRPr="006455DC">
        <w:rPr>
          <w:rFonts w:ascii="Times New Roman" w:eastAsia="方正楷体_GBK"/>
        </w:rPr>
        <w:t>”</w:t>
      </w:r>
      <w:r w:rsidRPr="006455DC">
        <w:rPr>
          <w:rFonts w:ascii="Times New Roman" w:eastAsia="方正楷体_GBK"/>
        </w:rPr>
        <w:t>的原则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利用函数的性质求最值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跟踪训练</w:t>
      </w:r>
      <w:r w:rsidRPr="006455DC">
        <w:rPr>
          <w:rFonts w:ascii="Times New Roman"/>
        </w:rPr>
        <w:t>2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sup>
        </m:sSup>
      </m:oMath>
      <w:r w:rsidRPr="006455DC">
        <w:rPr>
          <w:rFonts w:ascii="Times New Roman"/>
        </w:rPr>
        <w:t>的值域为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(0,2]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</w:rPr>
        <w:t>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sup>
        </m:sSup>
      </m:oMath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2</w:t>
      </w:r>
      <w:r w:rsidRPr="006455DC">
        <w:rPr>
          <w:rFonts w:ascii="Times New Roman"/>
          <w:vertAlign w:val="superscript"/>
        </w:rPr>
        <w:t>1</w:t>
      </w:r>
      <w:r w:rsidRPr="006455DC">
        <w:rPr>
          <w:rFonts w:ascii="Times New Roman"/>
        </w:rPr>
        <w:t>=2,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y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2,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sup>
        </m:sSup>
      </m:oMath>
      <w:r w:rsidRPr="006455DC">
        <w:rPr>
          <w:rFonts w:ascii="Times New Roman" w:eastAsia="方正仿宋_GBK"/>
        </w:rPr>
        <w:t>的值域为</w:t>
      </w:r>
      <w:r w:rsidRPr="006455DC">
        <w:rPr>
          <w:rFonts w:ascii="Times New Roman"/>
        </w:rPr>
        <w:t>(0,2]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3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+4)</w:t>
      </w:r>
      <w:r w:rsidRPr="006455DC">
        <w:rPr>
          <w:rFonts w:ascii="Times New Roman"/>
        </w:rPr>
        <w:t>的最小值为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1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+4,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+1)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+3</w:t>
      </w:r>
      <w:r w:rsidRPr="00A216F9">
        <w:rPr>
          <w:rFonts w:asciiTheme="majorEastAsia" w:eastAsiaTheme="majorEastAsia" w:hAnsiTheme="majorEastAsia"/>
        </w:rPr>
        <w:t>≥</w:t>
      </w:r>
      <w:r w:rsidRPr="006455DC">
        <w:rPr>
          <w:rFonts w:ascii="Times New Roman"/>
        </w:rPr>
        <w:t>3,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3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+4)</w:t>
      </w:r>
      <w:r w:rsidRPr="00A216F9">
        <w:rPr>
          <w:rFonts w:asciiTheme="majorEastAsia" w:eastAsiaTheme="majorEastAsia" w:hAnsiTheme="majorEastAsia"/>
        </w:rPr>
        <w:t>≥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3</w:t>
      </w:r>
      <w:r w:rsidRPr="006455DC">
        <w:rPr>
          <w:rFonts w:ascii="Times New Roman"/>
        </w:rPr>
        <w:t>3=1,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3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+4)</w:t>
      </w:r>
      <w:r w:rsidRPr="006455DC">
        <w:rPr>
          <w:rFonts w:ascii="Times New Roman" w:eastAsia="方正仿宋_GBK"/>
        </w:rPr>
        <w:t>的最小值为</w:t>
      </w: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6455DC">
        <w:rPr>
          <w:rFonts w:ascii="Times New Roman" w:eastAsia="方正大黑_GBK"/>
          <w:sz w:val="26"/>
          <w:szCs w:val="26"/>
        </w:rPr>
        <w:t>三、判断复合函数的奇偶性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  <w:w w:val="104"/>
          <w:sz w:val="23"/>
          <w:szCs w:val="23"/>
        </w:rPr>
        <w:t>例</w:t>
      </w:r>
      <w:r w:rsidRPr="006455DC">
        <w:rPr>
          <w:rFonts w:ascii="Times New Roman"/>
          <w:w w:val="104"/>
          <w:sz w:val="23"/>
          <w:szCs w:val="23"/>
        </w:rPr>
        <w:t>3</w:t>
      </w:r>
      <w:r w:rsidRPr="006455DC">
        <w:rPr>
          <w:rFonts w:ascii="Times New Roman"/>
          <w:w w:val="104"/>
          <w:sz w:val="23"/>
          <w:szCs w:val="23"/>
        </w:rPr>
        <w:t xml:space="preserve">　</w:t>
      </w:r>
      <w:r w:rsidRPr="006455DC">
        <w:rPr>
          <w:rFonts w:ascii="Times New Roman"/>
          <w:w w:val="104"/>
          <w:sz w:val="23"/>
          <w:szCs w:val="23"/>
        </w:rPr>
        <w:t>(1)</w:t>
      </w:r>
      <w:r w:rsidRPr="006455DC">
        <w:rPr>
          <w:rFonts w:ascii="Times New Roman"/>
          <w:w w:val="104"/>
          <w:sz w:val="23"/>
          <w:szCs w:val="23"/>
        </w:rPr>
        <w:t>判断函数</w:t>
      </w:r>
      <w:r w:rsidRPr="006455DC">
        <w:rPr>
          <w:rFonts w:ascii="Times New Roman"/>
          <w:i/>
          <w:w w:val="104"/>
          <w:sz w:val="23"/>
          <w:szCs w:val="23"/>
        </w:rPr>
        <w:t>f</w:t>
      </w:r>
      <w:r w:rsidRPr="006455DC">
        <w:rPr>
          <w:rFonts w:ascii="Times New Roman"/>
          <w:w w:val="104"/>
          <w:sz w:val="23"/>
          <w:szCs w:val="23"/>
        </w:rPr>
        <w:t>(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)=log</w:t>
      </w:r>
      <w:r w:rsidRPr="006455DC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6455DC">
        <w:rPr>
          <w:rFonts w:ascii="Times New Roman"/>
          <w:w w:val="104"/>
          <w:sz w:val="23"/>
          <w:szCs w:val="23"/>
        </w:rPr>
        <w:t>(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6455DC">
        <w:rPr>
          <w:rFonts w:ascii="Times New Roman"/>
          <w:w w:val="104"/>
          <w:sz w:val="23"/>
          <w:szCs w:val="23"/>
        </w:rPr>
        <w:t>)(</w:t>
      </w:r>
      <w:r w:rsidRPr="006455DC">
        <w:rPr>
          <w:rFonts w:ascii="Times New Roman"/>
          <w:i/>
          <w:w w:val="104"/>
          <w:sz w:val="23"/>
          <w:szCs w:val="23"/>
        </w:rPr>
        <w:t>a</w:t>
      </w:r>
      <w:r w:rsidRPr="006455DC">
        <w:rPr>
          <w:rFonts w:ascii="Times New Roman"/>
          <w:w w:val="104"/>
          <w:sz w:val="23"/>
          <w:szCs w:val="23"/>
        </w:rPr>
        <w:t>&gt;0</w:t>
      </w:r>
      <w:r w:rsidRPr="006455DC">
        <w:rPr>
          <w:rFonts w:ascii="Times New Roman"/>
          <w:w w:val="104"/>
          <w:sz w:val="23"/>
          <w:szCs w:val="23"/>
        </w:rPr>
        <w:t>且</w:t>
      </w:r>
      <w:r w:rsidRPr="006455DC">
        <w:rPr>
          <w:rFonts w:ascii="Times New Roman"/>
          <w:i/>
          <w:w w:val="104"/>
          <w:sz w:val="23"/>
          <w:szCs w:val="23"/>
        </w:rPr>
        <w:t>a</w:t>
      </w:r>
      <w:r w:rsidRPr="006455DC">
        <w:rPr>
          <w:rFonts w:ascii="Times New Roman"/>
          <w:w w:val="104"/>
          <w:sz w:val="23"/>
          <w:szCs w:val="23"/>
        </w:rPr>
        <w:t>≠1)</w:t>
      </w:r>
      <w:r w:rsidRPr="006455DC">
        <w:rPr>
          <w:rFonts w:ascii="Times New Roman"/>
          <w:w w:val="104"/>
          <w:sz w:val="23"/>
          <w:szCs w:val="23"/>
        </w:rPr>
        <w:t>的奇偶性</w:t>
      </w:r>
      <w:r w:rsidRPr="006455DC">
        <w:rPr>
          <w:rFonts w:ascii="Times New Roman"/>
          <w:w w:val="104"/>
          <w:sz w:val="23"/>
          <w:szCs w:val="23"/>
        </w:rPr>
        <w:t>,</w:t>
      </w:r>
      <w:r w:rsidRPr="006455DC">
        <w:rPr>
          <w:rFonts w:ascii="Times New Roman"/>
          <w:w w:val="104"/>
          <w:sz w:val="23"/>
          <w:szCs w:val="23"/>
        </w:rPr>
        <w:t>并说明理由</w:t>
      </w:r>
      <w:r w:rsidR="006455DC" w:rsidRPr="006455DC">
        <w:rPr>
          <w:rFonts w:ascii="Times New Roman"/>
          <w:w w:val="104"/>
          <w:sz w:val="23"/>
          <w:szCs w:val="23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  <w:w w:val="104"/>
          <w:sz w:val="23"/>
          <w:szCs w:val="23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为奇函数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理由如下</w:t>
      </w:r>
      <w:r w:rsidRPr="006455DC">
        <w:rPr>
          <w:rFonts w:ascii="Times New Roman"/>
        </w:rPr>
        <w:t>: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由题意得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6455DC">
        <w:rPr>
          <w:rFonts w:ascii="Times New Roman"/>
        </w:rPr>
        <w:t>&gt;0</w:t>
      </w:r>
      <w:r w:rsidRPr="006455DC">
        <w:rPr>
          <w:rFonts w:ascii="Times New Roman" w:eastAsia="方正仿宋_GBK"/>
        </w:rPr>
        <w:t>恒成立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R,</w:t>
      </w:r>
      <w:r w:rsidRPr="006455DC">
        <w:rPr>
          <w:rFonts w:ascii="Times New Roman" w:eastAsia="方正仿宋_GBK"/>
        </w:rPr>
        <w:t>关于原点对称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)+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6455DC">
        <w:rPr>
          <w:rFonts w:ascii="Times New Roman"/>
        </w:rPr>
        <w:t>)+log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</m:oMath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1=0,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是奇函数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w w:val="104"/>
          <w:sz w:val="23"/>
          <w:szCs w:val="23"/>
        </w:rPr>
        <w:t>(2)</w:t>
      </w:r>
      <w:r w:rsidRPr="006455DC">
        <w:rPr>
          <w:rFonts w:ascii="Times New Roman"/>
          <w:w w:val="104"/>
          <w:sz w:val="23"/>
          <w:szCs w:val="23"/>
        </w:rPr>
        <w:t>若函数</w:t>
      </w:r>
      <w:r w:rsidRPr="006455DC">
        <w:rPr>
          <w:rFonts w:ascii="Times New Roman"/>
          <w:i/>
          <w:w w:val="104"/>
          <w:sz w:val="23"/>
          <w:szCs w:val="23"/>
        </w:rPr>
        <w:t>f</w:t>
      </w:r>
      <w:r w:rsidRPr="006455DC">
        <w:rPr>
          <w:rFonts w:ascii="Times New Roman"/>
          <w:w w:val="104"/>
          <w:sz w:val="23"/>
          <w:szCs w:val="23"/>
        </w:rPr>
        <w:t>(</w:t>
      </w:r>
      <w:r w:rsidRPr="006455DC">
        <w:rPr>
          <w:rFonts w:ascii="Times New Roman"/>
          <w:i/>
          <w:w w:val="104"/>
          <w:sz w:val="23"/>
          <w:szCs w:val="23"/>
        </w:rPr>
        <w:t>x</w:t>
      </w:r>
      <w:r w:rsidRPr="006455DC">
        <w:rPr>
          <w:rFonts w:ascii="Times New Roman"/>
          <w:w w:val="104"/>
          <w:sz w:val="23"/>
          <w:szCs w:val="23"/>
        </w:rPr>
        <w:t>)=2</w:t>
      </w:r>
      <w:r w:rsidRPr="006455DC">
        <w:rPr>
          <w:rFonts w:ascii="Times New Roman"/>
          <w:i/>
          <w:w w:val="104"/>
          <w:sz w:val="23"/>
          <w:szCs w:val="23"/>
          <w:vertAlign w:val="superscript"/>
        </w:rPr>
        <w:t>x</w:t>
      </w:r>
      <w:r w:rsidRPr="006455DC">
        <w:rPr>
          <w:rFonts w:ascii="Times New Roman"/>
          <w:w w:val="104"/>
          <w:sz w:val="23"/>
          <w:szCs w:val="23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  <w:w w:val="104"/>
          <w:sz w:val="23"/>
          <w:szCs w:val="23"/>
        </w:rPr>
        <w:t>为偶函数</w:t>
      </w:r>
      <w:r w:rsidRPr="006455DC">
        <w:rPr>
          <w:rFonts w:ascii="Times New Roman"/>
          <w:w w:val="104"/>
          <w:sz w:val="23"/>
          <w:szCs w:val="23"/>
        </w:rPr>
        <w:t>,</w:t>
      </w:r>
      <w:r w:rsidRPr="006455DC">
        <w:rPr>
          <w:rFonts w:ascii="Times New Roman"/>
          <w:w w:val="104"/>
          <w:sz w:val="23"/>
          <w:szCs w:val="23"/>
        </w:rPr>
        <w:t>则</w:t>
      </w:r>
      <w:r w:rsidRPr="006455DC">
        <w:rPr>
          <w:rFonts w:ascii="Times New Roman"/>
          <w:i/>
          <w:w w:val="104"/>
          <w:sz w:val="23"/>
          <w:szCs w:val="23"/>
        </w:rPr>
        <w:t>a</w:t>
      </w:r>
      <w:r w:rsidRPr="006455DC">
        <w:rPr>
          <w:rFonts w:ascii="Times New Roman"/>
          <w:w w:val="104"/>
          <w:sz w:val="23"/>
          <w:szCs w:val="23"/>
        </w:rPr>
        <w:t>=</w:t>
      </w:r>
      <w:r w:rsidRPr="006455DC">
        <w:rPr>
          <w:rFonts w:ascii="Times New Roman"/>
          <w:w w:val="104"/>
          <w:sz w:val="23"/>
          <w:szCs w:val="23"/>
          <w:u w:val="single"/>
        </w:rPr>
        <w:t xml:space="preserve">　　　　</w:t>
      </w:r>
      <w:r w:rsidR="006455DC" w:rsidRPr="006455DC">
        <w:rPr>
          <w:rFonts w:ascii="Times New Roman"/>
          <w:w w:val="104"/>
          <w:sz w:val="23"/>
          <w:szCs w:val="23"/>
        </w:rPr>
        <w:t>.</w:t>
      </w:r>
      <w:r w:rsidRPr="006455DC">
        <w:rPr>
          <w:rFonts w:ascii="Times New Roman"/>
          <w:i/>
          <w:w w:val="104"/>
          <w:sz w:val="23"/>
          <w:szCs w:val="23"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1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函数的定义域为</w:t>
      </w:r>
      <w:r w:rsidRPr="008534AA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关于原点对称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 w:eastAsia="方正仿宋_GBK"/>
        </w:rPr>
        <w:t>任取</w:t>
      </w:r>
      <w:r w:rsidRPr="006455DC">
        <w:rPr>
          <w:rFonts w:ascii="Times New Roman"/>
          <w:i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8534AA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)=2</w:t>
      </w:r>
      <w:r w:rsidRPr="006455DC">
        <w:rPr>
          <w:rFonts w:ascii="Times New Roman"/>
          <w:vertAlign w:val="superscript"/>
        </w:rPr>
        <w:t>-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</w:t>
      </w:r>
      <w:r w:rsidR="00974684" w:rsidRPr="00974684">
        <w:rPr>
          <w:rFonts w:ascii="Times New Roman"/>
        </w:rPr>
        <w:t>·</w:t>
      </w:r>
      <w:r w:rsidRPr="006455DC">
        <w:rPr>
          <w:rFonts w:ascii="Times New Roman"/>
        </w:rPr>
        <w:t>2</w:t>
      </w:r>
      <w:r w:rsidRPr="006455DC">
        <w:rPr>
          <w:rFonts w:ascii="Times New Roman"/>
          <w:i/>
          <w:vertAlign w:val="superscript"/>
        </w:rPr>
        <w:t>x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是偶函数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 w:eastAsia="方正仿宋_GBK"/>
        </w:rPr>
        <w:t>则有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=1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反思感悟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楷体_GBK"/>
        </w:rPr>
        <w:t>本题考查函数奇偶性的应用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以及不等式恒成立问题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将恒成立问题转化为最值问题是关键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另外要注意对数的真数部分也要恒大于零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跟踪训练</w:t>
      </w:r>
      <w:r w:rsidRPr="006455DC">
        <w:rPr>
          <w:rFonts w:ascii="Times New Roman"/>
        </w:rPr>
        <w:t>3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Times New Roman"/>
        </w:rPr>
        <w:t>若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&gt;0</w:t>
      </w:r>
      <w:r w:rsidRPr="006455DC">
        <w:rPr>
          <w:rFonts w:ascii="Times New Roman"/>
        </w:rPr>
        <w:t>且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≠1,</w:t>
      </w:r>
      <w:r w:rsidRPr="006455DC">
        <w:rPr>
          <w:rFonts w:ascii="Times New Roman"/>
        </w:rPr>
        <w:t>则函数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奇函数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偶函数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不是奇函数也不是偶函数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奇偶性与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的具体取值有关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{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≠0},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-1)+</m:t>
            </m:r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 w:eastAsia="方正仿宋_GBK"/>
        </w:rPr>
        <w:t>故函数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为偶函数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="008534AA">
        <w:rPr>
          <w:rFonts w:ascii="Batang" w:eastAsia="Batang" w:hAnsi="Batang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是奇函数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</w:rPr>
        <w:t>的值为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1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因为函数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="008534AA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 w:eastAsia="方正仿宋_GBK"/>
        </w:rPr>
        <w:t>是奇函数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)+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="008534AA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+ln</w:t>
      </w:r>
      <w:r w:rsidR="008534AA">
        <w:rPr>
          <w:rFonts w:ascii="Batang" w:eastAsia="Batang" w:hAnsi="Batang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=ln</w:t>
      </w:r>
      <w:r w:rsidR="008534AA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-1)(</m:t>
            </m:r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+1)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+1)(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-1)</m:t>
            </m:r>
          </m:den>
        </m:f>
      </m:oMath>
      <w:r w:rsidRPr="006455DC">
        <w:rPr>
          <w:rFonts w:ascii="Times New Roman"/>
        </w:rPr>
        <w:t>=ln</w:t>
      </w:r>
      <w:r w:rsidR="008534AA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=0,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/>
        </w:rPr>
        <w:t>=1,</w:t>
      </w: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-1=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-1)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=0,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=1,</w:t>
      </w: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</w:rPr>
        <w:t>=±1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</w:rPr>
        <w:t>=-1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=-1,</w:t>
      </w:r>
      <w:r w:rsidRPr="006455DC">
        <w:rPr>
          <w:rFonts w:ascii="Times New Roman" w:eastAsia="方正仿宋_GBK"/>
        </w:rPr>
        <w:t>不符合题意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k</w:t>
      </w:r>
      <w:r w:rsidRPr="006455DC">
        <w:rPr>
          <w:rFonts w:ascii="Times New Roman"/>
        </w:rPr>
        <w:t>=1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="008534AA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,</w:t>
      </w:r>
    </w:p>
    <w:p w:rsidR="003839C7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定义域为</w:t>
      </w:r>
      <w:r w:rsidRPr="006455DC">
        <w:rPr>
          <w:rFonts w:ascii="Times New Roman"/>
        </w:rPr>
        <w:t>(-∞,-1)</w:t>
      </w:r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(1,+∞),</w:t>
      </w:r>
      <w:r w:rsidRPr="006455DC">
        <w:rPr>
          <w:rFonts w:ascii="Times New Roman" w:eastAsia="方正仿宋_GBK"/>
        </w:rPr>
        <w:t>关于原点对称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为奇函数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  <w:i/>
        </w:rPr>
        <w:t>k</w:t>
      </w:r>
      <w:r w:rsidRPr="006455DC">
        <w:rPr>
          <w:rFonts w:ascii="Times New Roman" w:eastAsia="方正仿宋_GBK"/>
        </w:rPr>
        <w:t>的值为</w:t>
      </w: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</w:p>
    <w:p w:rsidR="008534AA" w:rsidRPr="006455DC" w:rsidRDefault="008534AA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8534AA">
        <w:rPr>
          <w:rFonts w:ascii="Times New Roman"/>
          <w:noProof/>
        </w:rPr>
        <w:drawing>
          <wp:inline distT="0" distB="0" distL="0" distR="0">
            <wp:extent cx="5329555" cy="241300"/>
            <wp:effectExtent l="0" t="0" r="0" b="0"/>
            <wp:docPr id="6" name="图片 6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 w:eastAsia="方正楷体_GBK"/>
        </w:rPr>
        <w:t>知识清单</w:t>
      </w:r>
      <w:r w:rsidRPr="006455DC">
        <w:rPr>
          <w:rFonts w:ascii="Times New Roman"/>
        </w:rPr>
        <w:t>: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(1)</w:t>
      </w:r>
      <w:r w:rsidRPr="006455DC">
        <w:rPr>
          <w:rFonts w:ascii="Times New Roman" w:eastAsia="方正楷体_GBK"/>
        </w:rPr>
        <w:t>指数、对数型函数的单调性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 w:eastAsia="方正楷体_GBK"/>
        </w:rPr>
        <w:t>指数、对数型函数的值域和最值问题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(3)</w:t>
      </w:r>
      <w:r w:rsidRPr="006455DC">
        <w:rPr>
          <w:rFonts w:ascii="Times New Roman" w:eastAsia="方正楷体_GBK"/>
        </w:rPr>
        <w:t>指数、对数型函数的奇偶性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2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 w:eastAsia="方正楷体_GBK"/>
        </w:rPr>
        <w:t>方法归纳</w:t>
      </w:r>
      <w:r w:rsidRPr="006455DC">
        <w:rPr>
          <w:rFonts w:ascii="Times New Roman"/>
        </w:rPr>
        <w:t>:</w:t>
      </w:r>
      <w:r w:rsidRPr="006455DC">
        <w:rPr>
          <w:rFonts w:ascii="Times New Roman" w:eastAsia="方正楷体_GBK"/>
        </w:rPr>
        <w:t>换元法</w:t>
      </w:r>
      <w:r w:rsidR="006455DC" w:rsidRPr="006455DC">
        <w:rPr>
          <w:rFonts w:ascii="Times New Roman"/>
        </w:rPr>
        <w:t>.</w:t>
      </w:r>
    </w:p>
    <w:p w:rsidR="003839C7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3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 w:eastAsia="方正楷体_GBK"/>
        </w:rPr>
        <w:t>常见误区</w:t>
      </w:r>
      <w:r w:rsidRPr="006455DC">
        <w:rPr>
          <w:rFonts w:ascii="Times New Roman"/>
        </w:rPr>
        <w:t>:</w:t>
      </w:r>
      <w:r w:rsidRPr="006455DC">
        <w:rPr>
          <w:rFonts w:ascii="Times New Roman" w:eastAsia="方正楷体_GBK"/>
        </w:rPr>
        <w:t>求对数型函数的单调性易忽视定义域</w:t>
      </w:r>
      <w:r w:rsidR="006455DC" w:rsidRPr="006455DC">
        <w:rPr>
          <w:rFonts w:ascii="Times New Roman"/>
        </w:rPr>
        <w:t>.</w:t>
      </w:r>
    </w:p>
    <w:p w:rsidR="008534AA" w:rsidRPr="006455DC" w:rsidRDefault="008534AA" w:rsidP="006455DC">
      <w:pPr>
        <w:tabs>
          <w:tab w:val="left" w:pos="3544"/>
        </w:tabs>
        <w:spacing w:line="360" w:lineRule="auto"/>
        <w:rPr>
          <w:rFonts w:ascii="Times New Roman"/>
        </w:rPr>
      </w:pPr>
    </w:p>
    <w:p w:rsidR="003839C7" w:rsidRPr="006455DC" w:rsidRDefault="00D431F8" w:rsidP="008534AA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noProof/>
        </w:rPr>
        <w:drawing>
          <wp:inline distT="0" distB="0" distL="0" distR="0">
            <wp:extent cx="2808000" cy="360000"/>
            <wp:effectExtent l="0" t="0" r="0" b="0"/>
            <wp:docPr id="124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的增区间为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(-∞,+∞)</w:t>
      </w:r>
      <w:r w:rsidRPr="006455DC">
        <w:rPr>
          <w:rFonts w:ascii="Times New Roman"/>
        </w:rPr>
        <w:tab/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(0,+∞)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(1,+∞)</w:t>
      </w:r>
      <w:r w:rsidRPr="006455DC">
        <w:rPr>
          <w:rFonts w:ascii="Times New Roman"/>
        </w:rPr>
        <w:tab/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(0,1)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A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 w:eastAsia="方正仿宋_GBK"/>
        </w:rPr>
        <w:t>的定义域为</w:t>
      </w:r>
      <w:r w:rsidRPr="008534AA">
        <w:rPr>
          <w:rFonts w:ascii="Times New Roman"/>
          <w:b/>
        </w:rPr>
        <w:t>R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设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u</m:t>
            </m:r>
          </m:sup>
        </m:sSup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 w:eastAsia="方正仿宋_GBK"/>
        </w:rPr>
        <w:t>为减函数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u</m:t>
            </m:r>
          </m:sup>
        </m:sSup>
      </m:oMath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(-∞,+∞)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(-∞,+∞)</w:t>
      </w:r>
      <w:r w:rsidRPr="006455DC">
        <w:rPr>
          <w:rFonts w:ascii="Times New Roman" w:eastAsia="方正仿宋_GBK"/>
        </w:rPr>
        <w:t>上单调递增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 w:eastAsia="方正仿宋_GBK"/>
        </w:rPr>
        <w:t>的增区间为</w:t>
      </w:r>
      <w:r w:rsidRPr="006455DC">
        <w:rPr>
          <w:rFonts w:ascii="Times New Roman"/>
        </w:rPr>
        <w:t>(-∞,+∞)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2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</w:t>
      </w:r>
      <w:r w:rsidRPr="006455DC">
        <w:rPr>
          <w:rFonts w:ascii="Times New Roman" w:eastAsia="方正楷体_GBK"/>
        </w:rPr>
        <w:t>多选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Pr="006455DC">
        <w:rPr>
          <w:rFonts w:ascii="Times New Roman"/>
          <w:i/>
        </w:rPr>
        <w:t xml:space="preserve"> x</w:t>
      </w:r>
      <w:r w:rsidRPr="006455DC">
        <w:rPr>
          <w:rFonts w:ascii="Times New Roman"/>
        </w:rPr>
        <w:t>+ln(2-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/>
        </w:rPr>
        <w:t>则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(0,1)</w:t>
      </w:r>
      <w:r w:rsidRPr="006455DC">
        <w:rPr>
          <w:rFonts w:ascii="Times New Roman"/>
        </w:rPr>
        <w:t>上单调递增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(0,1)</w:t>
      </w:r>
      <w:r w:rsidRPr="006455DC">
        <w:rPr>
          <w:rFonts w:ascii="Times New Roman"/>
        </w:rPr>
        <w:t>上单调递减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的图象关于直线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=1</w:t>
      </w:r>
      <w:r w:rsidRPr="006455DC">
        <w:rPr>
          <w:rFonts w:ascii="Times New Roman"/>
        </w:rPr>
        <w:t>对称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的图象关于点</w:t>
      </w:r>
      <w:r w:rsidRPr="006455DC">
        <w:rPr>
          <w:rFonts w:ascii="Times New Roman"/>
        </w:rPr>
        <w:t>(1,0)</w:t>
      </w:r>
      <w:r w:rsidRPr="006455DC">
        <w:rPr>
          <w:rFonts w:ascii="Times New Roman"/>
        </w:rPr>
        <w:t>对称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AC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由题意知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(0,2),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Pr="006455DC">
        <w:rPr>
          <w:rFonts w:ascii="Times New Roman" w:eastAsia="方正仿宋_GBK"/>
          <w:i/>
        </w:rPr>
        <w:t xml:space="preserve"> 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+ln(2-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μ</w:t>
      </w:r>
      <w:r w:rsidRPr="006455DC">
        <w:rPr>
          <w:rFonts w:ascii="Times New Roman"/>
        </w:rPr>
        <w:t>=-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(0,2),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μ</w:t>
      </w:r>
      <w:r w:rsidRPr="006455DC">
        <w:rPr>
          <w:rFonts w:ascii="Times New Roman" w:eastAsia="方正仿宋_GBK"/>
        </w:rPr>
        <w:t>的增区间为</w:t>
      </w:r>
      <w:r w:rsidRPr="006455DC">
        <w:rPr>
          <w:rFonts w:ascii="Times New Roman"/>
        </w:rPr>
        <w:t>(0,1),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μ</w:t>
      </w:r>
      <w:r w:rsidRPr="006455DC">
        <w:rPr>
          <w:rFonts w:ascii="Times New Roman" w:eastAsia="方正仿宋_GBK"/>
        </w:rPr>
        <w:t>的减区间为</w:t>
      </w:r>
      <w:r w:rsidRPr="006455DC">
        <w:rPr>
          <w:rFonts w:ascii="Times New Roman"/>
        </w:rPr>
        <w:t>(1,2),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=ln</w:t>
      </w:r>
      <w:r w:rsidRPr="006455DC">
        <w:rPr>
          <w:rFonts w:ascii="Times New Roman" w:eastAsia="方正仿宋_GBK"/>
          <w:i/>
        </w:rPr>
        <w:t xml:space="preserve"> </w:t>
      </w:r>
      <w:r w:rsidRPr="006455DC">
        <w:rPr>
          <w:rFonts w:ascii="Times New Roman"/>
          <w:i/>
        </w:rPr>
        <w:t>μ</w:t>
      </w:r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的增区间为</w:t>
      </w:r>
      <w:r w:rsidRPr="006455DC">
        <w:rPr>
          <w:rFonts w:ascii="Times New Roman"/>
        </w:rPr>
        <w:t>(0,1),</w:t>
      </w:r>
      <w:r w:rsidRPr="006455DC">
        <w:rPr>
          <w:rFonts w:ascii="Times New Roman" w:eastAsia="方正仿宋_GBK"/>
        </w:rPr>
        <w:t>减区间为</w:t>
      </w:r>
      <w:r w:rsidRPr="006455DC">
        <w:rPr>
          <w:rFonts w:ascii="Times New Roman"/>
        </w:rPr>
        <w:t>(1,2),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A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,B</w:t>
      </w:r>
      <w:r w:rsidRPr="006455DC">
        <w:rPr>
          <w:rFonts w:ascii="Times New Roman" w:eastAsia="方正仿宋_GBK"/>
        </w:rPr>
        <w:t>错误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Pr="006455DC">
        <w:rPr>
          <w:rFonts w:ascii="Times New Roman" w:eastAsia="方正仿宋_GBK"/>
          <w:i/>
        </w:rPr>
        <w:t xml:space="preserve"> 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+ln(2-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)=ln(2-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)+ln</w:t>
      </w:r>
      <w:r w:rsidRPr="006455DC">
        <w:rPr>
          <w:rFonts w:ascii="Times New Roman" w:eastAsia="方正仿宋_GBK"/>
          <w:i/>
        </w:rPr>
        <w:t xml:space="preserve"> 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的图象关于直线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=1</w:t>
      </w:r>
      <w:r w:rsidRPr="006455DC">
        <w:rPr>
          <w:rFonts w:ascii="Times New Roman" w:eastAsia="方正仿宋_GBK"/>
        </w:rPr>
        <w:t>对称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C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,D</w:t>
      </w:r>
      <w:r w:rsidRPr="006455DC">
        <w:rPr>
          <w:rFonts w:ascii="Times New Roman" w:eastAsia="方正仿宋_GBK"/>
        </w:rPr>
        <w:t>错误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3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</m:e>
            </m:rad>
          </m:sup>
        </m:sSup>
      </m:oMath>
      <w:r w:rsidRPr="006455DC">
        <w:rPr>
          <w:rFonts w:ascii="Times New Roman"/>
        </w:rPr>
        <w:t>的值域是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e>
        </m:ra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rad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</w:rPr>
        <w:t>0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  <w:i/>
        </w:rPr>
        <w:t>t</w:t>
      </w:r>
      <w:r w:rsidRPr="00A216F9">
        <w:rPr>
          <w:rFonts w:asciiTheme="majorEastAsia" w:eastAsiaTheme="majorEastAsia" w:hAnsiTheme="majorEastAsia"/>
        </w:rPr>
        <w:t>≤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6455DC">
        <w:rPr>
          <w:rFonts w:ascii="宋体" w:eastAsia="宋体" w:hAnsi="宋体" w:cs="宋体" w:hint="eastAsia"/>
        </w:rPr>
        <w:t>∈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</m:e>
            </m:rad>
          </m:sup>
        </m:sSup>
      </m:oMath>
      <w:r w:rsidRPr="006455DC">
        <w:rPr>
          <w:rFonts w:ascii="Times New Roman" w:eastAsia="方正仿宋_GBK"/>
        </w:rPr>
        <w:t>的值域是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4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974684" w:rsidRPr="00974684">
        <w:rPr>
          <w:rFonts w:ascii="Times New Roman"/>
        </w:rPr>
        <w:t>·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(1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  <w:i/>
        </w:rPr>
        <w:t>x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4)</w:t>
      </w:r>
      <w:r w:rsidRPr="006455DC">
        <w:rPr>
          <w:rFonts w:ascii="Times New Roman"/>
        </w:rPr>
        <w:t>的值域为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,2</m:t>
            </m:r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974684" w:rsidRPr="00974684">
        <w:rPr>
          <w:rFonts w:ascii="Times New Roman"/>
        </w:rPr>
        <w:t>·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=(log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-2)</w:t>
      </w:r>
      <w:r w:rsidR="00974684" w:rsidRPr="00974684">
        <w:rPr>
          <w:rFonts w:ascii="Times New Roman"/>
        </w:rPr>
        <w:t>·</w:t>
      </w:r>
      <w:r w:rsidRPr="006455DC">
        <w:rPr>
          <w:rFonts w:ascii="Times New Roman"/>
        </w:rPr>
        <w:t>(log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</w:rPr>
        <w:t>1</w:t>
      </w:r>
      <w:r w:rsidRPr="00A216F9">
        <w:rPr>
          <w:rFonts w:asciiTheme="majorEastAsia" w:eastAsiaTheme="majorEastAsia" w:hAnsiTheme="majorEastAsia" w:cs="Times New Roman"/>
        </w:rPr>
        <w:t>≤</w:t>
      </w:r>
      <w:r w:rsidRPr="006455DC">
        <w:rPr>
          <w:rFonts w:ascii="Times New Roman"/>
          <w:i/>
        </w:rPr>
        <w:t>x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4,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0</w:t>
      </w:r>
      <w:r w:rsidRPr="00A216F9">
        <w:rPr>
          <w:rFonts w:asciiTheme="majorEastAsia" w:eastAsiaTheme="majorEastAsia" w:hAnsiTheme="majorEastAsia" w:cs="Times New Roman"/>
        </w:rPr>
        <w:t>≤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6455DC">
        <w:rPr>
          <w:rFonts w:ascii="Times New Roman"/>
        </w:rPr>
        <w:t>=2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取最小值</w:t>
      </w:r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=0,</w:t>
      </w: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取得最大值为</w:t>
      </w:r>
      <w:r w:rsidRPr="006455DC">
        <w:rPr>
          <w:rFonts w:ascii="Times New Roman"/>
        </w:rPr>
        <w:t>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的值域是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,2</m:t>
            </m:r>
          </m:e>
        </m:d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8534AA">
      <w:pPr>
        <w:pStyle w:val="2"/>
        <w:jc w:val="center"/>
      </w:pPr>
      <w:r w:rsidRPr="006455DC">
        <w:t xml:space="preserve">课时对点练　</w:t>
      </w:r>
      <w:r w:rsidRPr="006455DC">
        <w:rPr>
          <w:sz w:val="24"/>
          <w:szCs w:val="24"/>
        </w:rPr>
        <w:t>[</w:t>
      </w:r>
      <w:r w:rsidRPr="006455DC">
        <w:rPr>
          <w:rFonts w:eastAsia="方正楷体_GBK"/>
          <w:sz w:val="24"/>
          <w:szCs w:val="24"/>
        </w:rPr>
        <w:t>分值</w:t>
      </w:r>
      <w:r w:rsidRPr="006455DC">
        <w:rPr>
          <w:sz w:val="24"/>
          <w:szCs w:val="24"/>
        </w:rPr>
        <w:t>:100</w:t>
      </w:r>
      <w:r w:rsidRPr="006455DC">
        <w:rPr>
          <w:rFonts w:eastAsia="方正楷体_GBK"/>
          <w:sz w:val="24"/>
          <w:szCs w:val="24"/>
        </w:rPr>
        <w:t>分</w:t>
      </w:r>
      <w:r w:rsidRPr="006455DC">
        <w:rPr>
          <w:sz w:val="22"/>
          <w:szCs w:val="22"/>
        </w:rPr>
        <w:t>]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楷体_GBK"/>
        </w:rPr>
        <w:t>单选题每小题</w:t>
      </w:r>
      <w:r w:rsidRPr="006455DC">
        <w:rPr>
          <w:rFonts w:ascii="Times New Roman"/>
        </w:rPr>
        <w:t>5</w:t>
      </w:r>
      <w:r w:rsidRPr="006455DC">
        <w:rPr>
          <w:rFonts w:ascii="Times New Roman" w:eastAsia="方正楷体_GBK"/>
        </w:rPr>
        <w:t>分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共</w:t>
      </w:r>
      <w:r w:rsidRPr="006455DC">
        <w:rPr>
          <w:rFonts w:ascii="Times New Roman"/>
        </w:rPr>
        <w:t>35</w:t>
      </w:r>
      <w:r w:rsidRPr="006455DC">
        <w:rPr>
          <w:rFonts w:ascii="Times New Roman" w:eastAsia="方正楷体_GBK"/>
        </w:rPr>
        <w:t>分</w:t>
      </w:r>
      <w:r w:rsidRPr="006455DC">
        <w:rPr>
          <w:rFonts w:ascii="Times New Roman"/>
        </w:rPr>
        <w:t>;</w:t>
      </w:r>
      <w:r w:rsidRPr="006455DC">
        <w:rPr>
          <w:rFonts w:ascii="Times New Roman" w:eastAsia="方正楷体_GBK"/>
        </w:rPr>
        <w:t>多选题每小题</w:t>
      </w:r>
      <w:r w:rsidRPr="006455DC">
        <w:rPr>
          <w:rFonts w:ascii="Times New Roman"/>
        </w:rPr>
        <w:t>6</w:t>
      </w:r>
      <w:r w:rsidRPr="006455DC">
        <w:rPr>
          <w:rFonts w:ascii="Times New Roman" w:eastAsia="方正楷体_GBK"/>
        </w:rPr>
        <w:t>分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楷体_GBK"/>
        </w:rPr>
        <w:t>共</w:t>
      </w:r>
      <w:r w:rsidRPr="006455DC">
        <w:rPr>
          <w:rFonts w:ascii="Times New Roman"/>
        </w:rPr>
        <w:t>18</w:t>
      </w:r>
      <w:r w:rsidRPr="006455DC">
        <w:rPr>
          <w:rFonts w:ascii="Times New Roman" w:eastAsia="方正楷体_GBK"/>
        </w:rPr>
        <w:t>分</w:t>
      </w:r>
    </w:p>
    <w:p w:rsidR="003839C7" w:rsidRPr="006455DC" w:rsidRDefault="00D431F8" w:rsidP="008534AA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1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e>
            </m:rad>
          </m:sup>
        </m:sSup>
      </m:oMath>
      <w:r w:rsidRPr="006455DC">
        <w:rPr>
          <w:rFonts w:ascii="Times New Roman"/>
        </w:rPr>
        <w:t>的增区间为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(-∞,2)</w:t>
      </w:r>
      <w:r w:rsidRPr="006455DC">
        <w:rPr>
          <w:rFonts w:ascii="Times New Roman"/>
        </w:rPr>
        <w:tab/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(1,2)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(2,3)</w:t>
      </w:r>
      <w:r w:rsidRPr="006455DC">
        <w:rPr>
          <w:rFonts w:ascii="Times New Roman"/>
        </w:rPr>
        <w:tab/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(2,+∞)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由题意知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[1,3],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+4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rad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)=2</w:t>
      </w:r>
      <w:r w:rsidRPr="006455DC">
        <w:rPr>
          <w:rFonts w:ascii="Times New Roman"/>
          <w:i/>
          <w:vertAlign w:val="superscript"/>
        </w:rPr>
        <w:t>g</w:t>
      </w:r>
      <w:r w:rsidRPr="006455DC">
        <w:rPr>
          <w:rFonts w:ascii="Times New Roman"/>
          <w:vertAlign w:val="superscript"/>
        </w:rPr>
        <w:t>(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  <w:vertAlign w:val="superscript"/>
        </w:rPr>
        <w:t>)</w:t>
      </w:r>
      <w:r w:rsidRPr="006455DC">
        <w:rPr>
          <w:rFonts w:ascii="Times New Roman" w:eastAsia="方正仿宋_GBK"/>
        </w:rPr>
        <w:t>在定义域上为增函数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所以只需求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+4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rad>
      </m:oMath>
      <w:r w:rsidRPr="006455DC">
        <w:rPr>
          <w:rFonts w:ascii="Times New Roman" w:eastAsia="方正仿宋_GBK"/>
        </w:rPr>
        <w:t>的增区间即可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h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+4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-3,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由二次函数单调性及二次根式有意义的条件可知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的增区间为</w:t>
      </w:r>
      <w:r w:rsidRPr="006455DC">
        <w:rPr>
          <w:rFonts w:ascii="Times New Roman"/>
        </w:rPr>
        <w:t>[1,2],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e>
            </m:rad>
          </m:sup>
        </m:sSup>
      </m:oMath>
      <w:r w:rsidRPr="006455DC">
        <w:rPr>
          <w:rFonts w:ascii="Times New Roman" w:eastAsia="方正仿宋_GBK"/>
        </w:rPr>
        <w:t>的增区间为</w:t>
      </w:r>
      <w:r w:rsidRPr="006455DC">
        <w:rPr>
          <w:rFonts w:ascii="Times New Roman"/>
        </w:rPr>
        <w:t>[1,2],</w:t>
      </w:r>
      <w:r w:rsidRPr="006455DC">
        <w:rPr>
          <w:rFonts w:ascii="Times New Roman" w:eastAsia="方正仿宋_GBK"/>
        </w:rPr>
        <w:t>也可写作</w:t>
      </w:r>
      <w:r w:rsidRPr="006455DC">
        <w:rPr>
          <w:rFonts w:ascii="Times New Roman"/>
        </w:rPr>
        <w:t>(1,2)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2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)=3</w:t>
      </w:r>
      <w:r w:rsidRPr="006455DC">
        <w:rPr>
          <w:rFonts w:ascii="Times New Roman"/>
          <w:vertAlign w:val="superscript"/>
        </w:rPr>
        <w:t>(2</w:t>
      </w:r>
      <w:r w:rsidRPr="006455DC">
        <w:rPr>
          <w:rFonts w:ascii="Times New Roman"/>
          <w:i/>
          <w:vertAlign w:val="superscript"/>
        </w:rPr>
        <w:t>a</w:t>
      </w:r>
      <w:r w:rsidRPr="006455DC">
        <w:rPr>
          <w:rFonts w:ascii="Times New Roman"/>
          <w:vertAlign w:val="superscript"/>
        </w:rPr>
        <w:t>-1)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  <w:vertAlign w:val="superscript"/>
        </w:rPr>
        <w:t>+3</w:t>
      </w:r>
      <w:r w:rsidRPr="006455DC">
        <w:rPr>
          <w:rFonts w:ascii="Times New Roman"/>
        </w:rPr>
        <w:t>是减函数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的取值范围为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,+</m:t>
            </m:r>
            <m:r>
              <w:rPr>
                <w:rFonts w:ascii="Cambria Math" w:hAnsi="Cambria Math"/>
              </w:rPr>
              <m:t>∞</m:t>
            </m:r>
          </m:e>
        </m:d>
      </m:oMath>
      <w:r w:rsidRPr="006455DC">
        <w:rPr>
          <w:rFonts w:ascii="Times New Roman"/>
        </w:rPr>
        <w:tab/>
        <w:t>B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(1,+∞)</w:t>
      </w:r>
      <w:r w:rsidRPr="006455DC">
        <w:rPr>
          <w:rFonts w:ascii="Times New Roman"/>
        </w:rPr>
        <w:tab/>
        <w:t>D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=(2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-1)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+3,</w:t>
      </w:r>
      <w:r w:rsidRPr="006455DC">
        <w:rPr>
          <w:rFonts w:ascii="Times New Roman" w:eastAsia="方正仿宋_GBK"/>
        </w:rPr>
        <w:t>由于函数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)=3</w:t>
      </w:r>
      <w:r w:rsidRPr="006455DC">
        <w:rPr>
          <w:rFonts w:ascii="Times New Roman"/>
          <w:vertAlign w:val="superscript"/>
        </w:rPr>
        <w:t>(2</w:t>
      </w:r>
      <w:r w:rsidRPr="006455DC">
        <w:rPr>
          <w:rFonts w:ascii="Times New Roman"/>
          <w:i/>
          <w:vertAlign w:val="superscript"/>
        </w:rPr>
        <w:t>a</w:t>
      </w:r>
      <w:r w:rsidRPr="006455DC">
        <w:rPr>
          <w:rFonts w:ascii="Times New Roman"/>
          <w:vertAlign w:val="superscript"/>
        </w:rPr>
        <w:t>-1)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  <w:vertAlign w:val="superscript"/>
        </w:rPr>
        <w:t>+3</w:t>
      </w:r>
      <w:r w:rsidRPr="006455DC">
        <w:rPr>
          <w:rFonts w:ascii="Times New Roman" w:eastAsia="方正仿宋_GBK"/>
        </w:rPr>
        <w:t>是减函数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=3</w:t>
      </w:r>
      <w:r w:rsidRPr="006455DC">
        <w:rPr>
          <w:rFonts w:ascii="Times New Roman"/>
          <w:i/>
          <w:vertAlign w:val="superscript"/>
        </w:rPr>
        <w:t>u</w:t>
      </w:r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则函数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=(2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-1)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+3</w:t>
      </w:r>
      <w:r w:rsidRPr="006455DC">
        <w:rPr>
          <w:rFonts w:ascii="Times New Roman" w:eastAsia="方正仿宋_GBK"/>
        </w:rPr>
        <w:t>为减函数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2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-1&lt;0,</w:t>
      </w: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3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+1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[-1,2]</w:t>
      </w:r>
      <w:r w:rsidRPr="006455DC">
        <w:rPr>
          <w:rFonts w:ascii="Times New Roman"/>
        </w:rPr>
        <w:t>上的最小值是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8534AA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1</w:t>
      </w:r>
      <w:r w:rsidRPr="006455DC">
        <w:rPr>
          <w:rFonts w:ascii="Times New Roman"/>
        </w:rPr>
        <w:tab/>
        <w:t>B</w:t>
      </w:r>
      <w:r w:rsidR="006455DC" w:rsidRPr="006455DC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den>
        </m:f>
      </m:oMath>
      <w:r w:rsidRPr="006455DC">
        <w:rPr>
          <w:rFonts w:ascii="Times New Roman"/>
        </w:rPr>
        <w:tab/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/>
        </w:rPr>
        <w:tab/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3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C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由题意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得函数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+1=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+1,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设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  <w:i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[-1,2],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6455DC">
        <w:rPr>
          <w:rFonts w:ascii="宋体" w:eastAsia="宋体" w:hAnsi="宋体" w:cs="宋体" w:hint="eastAsia"/>
        </w:rPr>
        <w:t>∈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,2</m:t>
            </m:r>
          </m:e>
        </m:d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+1=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  <w:vertAlign w:val="subscript"/>
        </w:rPr>
        <w:t>min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4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对于函数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/>
        </w:rPr>
        <w:t>下列描述正确的选项是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是减函数且值域为</w:t>
      </w:r>
      <w:r w:rsidRPr="006455DC">
        <w:rPr>
          <w:rFonts w:ascii="Times New Roman"/>
        </w:rPr>
        <w:t>(-1,1)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是增函数且值域为</w:t>
      </w:r>
      <w:r w:rsidRPr="006455DC">
        <w:rPr>
          <w:rFonts w:ascii="Times New Roman"/>
        </w:rPr>
        <w:t>(-1,1)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是减函数且值域为</w:t>
      </w:r>
      <w:r w:rsidRPr="006455DC">
        <w:rPr>
          <w:rFonts w:ascii="Times New Roman"/>
        </w:rPr>
        <w:t>(-∞,1)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是增函数且值域为</w:t>
      </w:r>
      <w:r w:rsidRPr="006455DC">
        <w:rPr>
          <w:rFonts w:ascii="Times New Roman"/>
        </w:rPr>
        <w:t>(-∞,1)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=1-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因为函数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=3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</w:rPr>
        <w:t>&gt;0</w:t>
      </w:r>
      <w:r w:rsidRPr="006455DC">
        <w:rPr>
          <w:rFonts w:ascii="Times New Roman" w:eastAsia="方正仿宋_GBK"/>
        </w:rPr>
        <w:t>且是增函数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 w:eastAsia="方正仿宋_GBK"/>
        </w:rPr>
        <w:t>是减函数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</w:rPr>
        <w:t>3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(0,+∞),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3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</w:rPr>
        <w:t>+1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(1,+∞),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(0,2),</w:t>
      </w: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)=1-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(-1,1),</w:t>
      </w: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的值域为</w:t>
      </w:r>
      <w:r w:rsidRPr="006455DC">
        <w:rPr>
          <w:rFonts w:ascii="Times New Roman"/>
        </w:rPr>
        <w:t>(-1,1)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5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</w:t>
      </w:r>
      <w:r w:rsidRPr="006455DC">
        <w:rPr>
          <w:rFonts w:ascii="Times New Roman" w:eastAsia="方正楷体_GBK"/>
        </w:rPr>
        <w:t>多选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如果函数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(0,1)</w:t>
      </w:r>
      <w:r w:rsidRPr="006455DC">
        <w:rPr>
          <w:rFonts w:ascii="Times New Roman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那么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(1,+∞)</w:t>
      </w:r>
      <w:r w:rsidRPr="006455DC">
        <w:rPr>
          <w:rFonts w:ascii="Times New Roman"/>
        </w:rPr>
        <w:t>上单调递增且无最大值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(1,+∞)</w:t>
      </w:r>
      <w:r w:rsidRPr="006455DC">
        <w:rPr>
          <w:rFonts w:ascii="Times New Roman"/>
        </w:rPr>
        <w:t>上单调递减且无最小值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在定义域内是偶函数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的图象关于直线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=1</w:t>
      </w:r>
      <w:r w:rsidRPr="006455DC">
        <w:rPr>
          <w:rFonts w:ascii="Times New Roman"/>
        </w:rPr>
        <w:t>对称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AD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-1|&gt;0</w:t>
      </w:r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{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≠1}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设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&gt;1,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&lt;1,</m:t>
                  </m:r>
                </m:e>
              </m:mr>
            </m:m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(-∞,1)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且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的图象关于直线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=1</w:t>
      </w:r>
      <w:r w:rsidRPr="006455DC">
        <w:rPr>
          <w:rFonts w:ascii="Times New Roman" w:eastAsia="方正仿宋_GBK"/>
        </w:rPr>
        <w:t>对称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的图象关于直线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=1</w:t>
      </w:r>
      <w:r w:rsidRPr="006455DC">
        <w:rPr>
          <w:rFonts w:ascii="Times New Roman" w:eastAsia="方正仿宋_GBK"/>
        </w:rPr>
        <w:t>对称</w:t>
      </w:r>
      <w:r w:rsidRPr="006455DC">
        <w:rPr>
          <w:rFonts w:ascii="Times New Roman"/>
        </w:rPr>
        <w:t>,D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(0,1)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上单调递增且无最大值</w:t>
      </w:r>
      <w:r w:rsidRPr="006455DC">
        <w:rPr>
          <w:rFonts w:ascii="Times New Roman"/>
        </w:rPr>
        <w:t>,A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,B</w:t>
      </w:r>
      <w:r w:rsidRPr="006455DC">
        <w:rPr>
          <w:rFonts w:ascii="Times New Roman" w:eastAsia="方正仿宋_GBK"/>
        </w:rPr>
        <w:t>错误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|-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-1|=log</w:t>
      </w:r>
      <w:r w:rsidRPr="006455DC">
        <w:rPr>
          <w:rFonts w:ascii="Times New Roman"/>
          <w:i/>
          <w:vertAlign w:val="subscript"/>
        </w:rPr>
        <w:t>a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+1|≠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C</w:t>
      </w:r>
      <w:r w:rsidRPr="006455DC">
        <w:rPr>
          <w:rFonts w:ascii="Times New Roman" w:eastAsia="方正仿宋_GBK"/>
        </w:rPr>
        <w:t>错误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6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</w:t>
      </w:r>
      <w:r w:rsidRPr="006455DC">
        <w:rPr>
          <w:rFonts w:ascii="Times New Roman" w:eastAsia="方正楷体_GBK"/>
        </w:rPr>
        <w:t>多选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高斯是德国著名的数学家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近代数学奠基者之一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享有</w:t>
      </w:r>
      <w:r w:rsidRPr="006455DC">
        <w:rPr>
          <w:rFonts w:ascii="Times New Roman"/>
        </w:rPr>
        <w:t>“</w:t>
      </w:r>
      <w:r w:rsidRPr="006455DC">
        <w:rPr>
          <w:rFonts w:ascii="Times New Roman"/>
        </w:rPr>
        <w:t>数学王子</w:t>
      </w:r>
      <w:r w:rsidRPr="006455DC">
        <w:rPr>
          <w:rFonts w:ascii="Times New Roman"/>
        </w:rPr>
        <w:t>”</w:t>
      </w:r>
      <w:r w:rsidRPr="006455DC">
        <w:rPr>
          <w:rFonts w:ascii="Times New Roman"/>
        </w:rPr>
        <w:t>的称号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他和阿基米德、牛顿并列为世界三大数学家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用其名字命名的</w:t>
      </w:r>
      <w:r w:rsidRPr="006455DC">
        <w:rPr>
          <w:rFonts w:ascii="Times New Roman"/>
        </w:rPr>
        <w:t>“</w:t>
      </w:r>
      <w:r w:rsidRPr="006455DC">
        <w:rPr>
          <w:rFonts w:ascii="Times New Roman"/>
        </w:rPr>
        <w:t>高斯函数</w:t>
      </w:r>
      <w:r w:rsidRPr="006455DC">
        <w:rPr>
          <w:rFonts w:ascii="Times New Roman"/>
        </w:rPr>
        <w:t>”</w:t>
      </w:r>
      <w:r w:rsidRPr="006455DC">
        <w:rPr>
          <w:rFonts w:ascii="Times New Roman"/>
        </w:rPr>
        <w:t>为</w:t>
      </w:r>
      <w:r w:rsidRPr="006455DC">
        <w:rPr>
          <w:rFonts w:ascii="Times New Roman"/>
        </w:rPr>
        <w:t>:</w:t>
      </w:r>
      <w:r w:rsidRPr="006455DC">
        <w:rPr>
          <w:rFonts w:ascii="Times New Roman"/>
        </w:rPr>
        <w:t>设</w:t>
      </w:r>
      <w:r w:rsidRPr="006455DC">
        <w:rPr>
          <w:rFonts w:ascii="Times New Roman"/>
          <w:i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8534AA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用</w:t>
      </w:r>
      <w:r w:rsidRPr="006455DC">
        <w:rPr>
          <w:rFonts w:ascii="Times New Roman"/>
        </w:rPr>
        <w:t>[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]</w:t>
      </w:r>
      <w:r w:rsidRPr="006455DC">
        <w:rPr>
          <w:rFonts w:ascii="Times New Roman"/>
        </w:rPr>
        <w:t>表示不超过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的最大整数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=[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]</w:t>
      </w:r>
      <w:r w:rsidRPr="006455DC">
        <w:rPr>
          <w:rFonts w:ascii="Times New Roman"/>
        </w:rPr>
        <w:t>称为高斯函数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例如</w:t>
      </w:r>
      <w:r w:rsidRPr="006455DC">
        <w:rPr>
          <w:rFonts w:ascii="Times New Roman"/>
        </w:rPr>
        <w:t>:[-3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5]=-4,[2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1]=2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则关于函数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)=[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)]</w:t>
      </w:r>
      <w:r w:rsidRPr="006455DC">
        <w:rPr>
          <w:rFonts w:ascii="Times New Roman"/>
        </w:rPr>
        <w:t>的叙述中正确的是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是偶函数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是奇函数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是增函数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的值域是</w:t>
      </w:r>
      <w:r w:rsidRPr="006455DC">
        <w:rPr>
          <w:rFonts w:ascii="Times New Roman"/>
        </w:rPr>
        <w:t>{-1,0,1}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BC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(1)=[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(1)]=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1+2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6455DC">
        <w:rPr>
          <w:rFonts w:ascii="Times New Roman"/>
        </w:rPr>
        <w:t>=0,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(-1)=[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(-1)]=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6455DC">
        <w:rPr>
          <w:rFonts w:ascii="Times New Roman"/>
        </w:rPr>
        <w:t>=-1,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(-1)≠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(1),</w:t>
      </w: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不是偶函数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</w:rPr>
        <w:t>A</w:t>
      </w:r>
      <w:r w:rsidRPr="006455DC">
        <w:rPr>
          <w:rFonts w:ascii="Times New Roman" w:eastAsia="方正仿宋_GBK"/>
        </w:rPr>
        <w:t>错误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 w:eastAsia="方正仿宋_GBK"/>
        </w:rPr>
        <w:t>的定义域为</w:t>
      </w:r>
      <w:r w:rsidRPr="008534AA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)+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-1=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(1+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-1=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-1=0,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为奇函数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</w:rPr>
        <w:t>B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=2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</w:rPr>
        <w:t>C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</w:rPr>
        <w:t>2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</w:rPr>
        <w:t>&gt;0,</w:t>
      </w: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1+2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</w:rPr>
        <w:t>&gt;1,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</w:rPr>
        <w:t>0&lt;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&lt;1,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可得</w:t>
      </w:r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&lt;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g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的值域是</w:t>
      </w:r>
      <w:r w:rsidRPr="006455DC">
        <w:rPr>
          <w:rFonts w:ascii="Times New Roman"/>
        </w:rPr>
        <w:t>{-1,0},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</w:rPr>
        <w:t>D</w:t>
      </w:r>
      <w:r w:rsidRPr="006455DC">
        <w:rPr>
          <w:rFonts w:ascii="Times New Roman" w:eastAsia="方正仿宋_GBK"/>
        </w:rPr>
        <w:t>错误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7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(5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6455DC">
        <w:rPr>
          <w:rFonts w:ascii="Times New Roman"/>
        </w:rPr>
        <w:t>在区间</w:t>
      </w:r>
      <w:r w:rsidRPr="006455DC">
        <w:rPr>
          <w:rFonts w:ascii="Times New Roman"/>
        </w:rPr>
        <w:t>(1,+∞)</w:t>
      </w:r>
      <w:r w:rsidRPr="006455DC">
        <w:rPr>
          <w:rFonts w:ascii="Times New Roman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的取值范围是</w:t>
      </w:r>
      <w:r w:rsidRPr="006455DC">
        <w:rPr>
          <w:rFonts w:ascii="Times New Roman"/>
          <w:u w:val="single"/>
        </w:rPr>
        <w:t xml:space="preserve">　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(-∞,0]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=2</w:t>
      </w:r>
      <w:r w:rsidRPr="006455DC">
        <w:rPr>
          <w:rFonts w:ascii="Times New Roman"/>
          <w:i/>
          <w:vertAlign w:val="superscript"/>
        </w:rPr>
        <w:t>t</w:t>
      </w:r>
      <w:r w:rsidRPr="006455DC">
        <w:rPr>
          <w:rFonts w:ascii="Times New Roman" w:eastAsia="方正仿宋_GBK"/>
        </w:rPr>
        <w:t>和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复合而成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由于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=2</w:t>
      </w:r>
      <w:r w:rsidRPr="006455DC">
        <w:rPr>
          <w:rFonts w:ascii="Times New Roman"/>
          <w:i/>
          <w:vertAlign w:val="superscript"/>
        </w:rPr>
        <w:t>t</w:t>
      </w:r>
      <w:r w:rsidRPr="006455DC">
        <w:rPr>
          <w:rFonts w:ascii="Times New Roman" w:eastAsia="方正仿宋_GBK"/>
        </w:rPr>
        <w:t>单调递增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上单调递减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不符合题意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=0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单调递减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满足题意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&lt;0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的图象开口向下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对称轴为直线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故需要满足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1,</w:t>
      </w: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&lt;0</w:t>
      </w:r>
      <w:r w:rsidRPr="006455DC">
        <w:rPr>
          <w:rFonts w:ascii="Times New Roman" w:eastAsia="方正仿宋_GBK"/>
        </w:rPr>
        <w:t>满足题意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综上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 w:eastAsia="方正仿宋_GBK"/>
        </w:rPr>
        <w:t>的取值范围为</w:t>
      </w:r>
      <w:r w:rsidRPr="006455DC">
        <w:rPr>
          <w:rFonts w:ascii="Times New Roman"/>
        </w:rPr>
        <w:t>(-∞,0]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8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(5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设函数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/>
        </w:rPr>
        <w:t>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-1)+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-2)&lt;0,</w:t>
      </w:r>
      <w:r w:rsidRPr="006455DC">
        <w:rPr>
          <w:rFonts w:ascii="Times New Roman"/>
        </w:rPr>
        <w:t>则实数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的取值范围是</w:t>
      </w:r>
      <w:r w:rsidRPr="006455DC">
        <w:rPr>
          <w:rFonts w:ascii="Times New Roman"/>
          <w:u w:val="single"/>
        </w:rPr>
        <w:t xml:space="preserve">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 w:eastAsia="方正仿宋_GBK"/>
        </w:rPr>
        <w:t>函数的定义域为</w:t>
      </w:r>
      <w:r w:rsidRPr="008534AA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=-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为奇函数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为减函数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-1)+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-2)&lt;0,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-1)&lt;-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-2)=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(2-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2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-1&gt;2-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  <w:i/>
        </w:rPr>
        <w:t>m</w:t>
      </w:r>
      <w:r w:rsidRPr="006455DC">
        <w:rPr>
          <w:rFonts w:ascii="Times New Roman"/>
        </w:rPr>
        <w:t>&gt;1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9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(10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-4+</m:t>
            </m:r>
            <m:r>
              <w:rPr>
                <w:rFonts w:ascii="Cambria Math" w:hAnsi="Cambria Math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&gt;0,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≠1)</w:t>
      </w:r>
      <w:r w:rsidRPr="006455DC">
        <w:rPr>
          <w:rFonts w:ascii="Times New Roman"/>
        </w:rPr>
        <w:t>是定义在</w:t>
      </w:r>
      <w:r w:rsidRPr="008534AA">
        <w:rPr>
          <w:rFonts w:ascii="Times New Roman"/>
          <w:b/>
        </w:rPr>
        <w:t>R</w:t>
      </w:r>
      <w:r w:rsidRPr="006455DC">
        <w:rPr>
          <w:rFonts w:ascii="Times New Roman"/>
        </w:rPr>
        <w:t>上的奇函数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(1)</w:t>
      </w:r>
      <w:r w:rsidRPr="006455DC">
        <w:rPr>
          <w:rFonts w:ascii="Times New Roman"/>
        </w:rPr>
        <w:t>求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的值</w:t>
      </w:r>
      <w:r w:rsidRPr="006455DC">
        <w:rPr>
          <w:rFonts w:ascii="Times New Roman"/>
        </w:rPr>
        <w:t>;(4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求函数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的值域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(6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</w:t>
      </w:r>
      <w:r w:rsidRPr="008534AA">
        <w:rPr>
          <w:rFonts w:ascii="Times New Roman"/>
          <w:b/>
        </w:rPr>
        <w:t>R</w:t>
      </w:r>
      <w:r w:rsidRPr="006455DC">
        <w:rPr>
          <w:rFonts w:ascii="Times New Roman" w:eastAsia="方正仿宋_GBK"/>
        </w:rPr>
        <w:t>上的奇函数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(0)=0,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=2,</w:t>
      </w:r>
      <w:r w:rsidRPr="006455DC">
        <w:rPr>
          <w:rFonts w:ascii="Times New Roman" w:eastAsia="方正仿宋_GBK"/>
        </w:rPr>
        <w:t>经检验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=2</w:t>
      </w:r>
      <w:r w:rsidRPr="006455DC">
        <w:rPr>
          <w:rFonts w:ascii="Times New Roman" w:eastAsia="方正仿宋_GBK"/>
        </w:rPr>
        <w:t>符合题意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</w:rPr>
        <w:t>(1)</w:t>
      </w:r>
      <w:r w:rsidRPr="006455DC">
        <w:rPr>
          <w:rFonts w:ascii="Times New Roman" w:eastAsia="方正仿宋_GBK"/>
        </w:rPr>
        <w:t>知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den>
        </m:f>
      </m:oMath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=1-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 w:eastAsia="方正仿宋_GBK"/>
        </w:rPr>
        <w:t>是增函数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/>
        </w:rPr>
        <w:t>2</w:t>
      </w:r>
      <w:r w:rsidRPr="006455DC">
        <w:rPr>
          <w:rFonts w:ascii="Times New Roman"/>
          <w:i/>
          <w:vertAlign w:val="superscript"/>
        </w:rPr>
        <w:t>x</w:t>
      </w:r>
      <w:r w:rsidRPr="006455DC">
        <w:rPr>
          <w:rFonts w:ascii="Times New Roman"/>
        </w:rPr>
        <w:t>+1&gt;1,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0&lt;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&lt;2,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-2&lt;-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&lt;0,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-1&lt;1-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6455DC">
        <w:rPr>
          <w:rFonts w:ascii="Times New Roman"/>
        </w:rPr>
        <w:t>&lt;1,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的值域为</w:t>
      </w:r>
      <w:r w:rsidRPr="006455DC">
        <w:rPr>
          <w:rFonts w:ascii="Times New Roman"/>
        </w:rPr>
        <w:t>(-1,1)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10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(10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den>
        </m:f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(1)</w:t>
      </w:r>
      <w:r w:rsidRPr="006455DC">
        <w:rPr>
          <w:rFonts w:ascii="Times New Roman"/>
        </w:rPr>
        <w:t>判断函数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的奇偶性</w:t>
      </w:r>
      <w:r w:rsidRPr="006455DC">
        <w:rPr>
          <w:rFonts w:ascii="Times New Roman"/>
        </w:rPr>
        <w:t>;(3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讨论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的单调性</w:t>
      </w:r>
      <w:r w:rsidRPr="006455DC">
        <w:rPr>
          <w:rFonts w:ascii="Times New Roman"/>
        </w:rPr>
        <w:t>;(3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(3)</w:t>
      </w:r>
      <w:r w:rsidRPr="006455DC">
        <w:rPr>
          <w:rFonts w:ascii="Times New Roman"/>
        </w:rPr>
        <w:t>解不等式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)&gt;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(4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Times New Roman" w:eastAsia="方正仿宋_GBK"/>
        </w:rPr>
        <w:t>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6455DC">
        <w:rPr>
          <w:rFonts w:ascii="Times New Roman"/>
        </w:rPr>
        <w:t>&gt;0</w:t>
      </w:r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</w:rPr>
        <w:t>-1&lt;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&lt;1,</w:t>
      </w:r>
      <w:r w:rsidRPr="006455DC">
        <w:rPr>
          <w:rFonts w:ascii="Times New Roman" w:eastAsia="方正仿宋_GBK"/>
        </w:rPr>
        <w:t>所以函数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(-1,1),</w:t>
      </w:r>
      <w:r w:rsidRPr="006455DC">
        <w:rPr>
          <w:rFonts w:ascii="Times New Roman" w:eastAsia="方正仿宋_GBK"/>
        </w:rPr>
        <w:t>关于原点对称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又因为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6455DC">
        <w:rPr>
          <w:rFonts w:ascii="Times New Roman"/>
        </w:rPr>
        <w:t>=log</w:t>
      </w:r>
      <w:r w:rsidRPr="006455DC">
        <w:rPr>
          <w:rFonts w:ascii="Times New Roman"/>
          <w:vertAlign w:val="subscript"/>
        </w:rPr>
        <w:t>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1+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=-log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6455DC">
        <w:rPr>
          <w:rFonts w:ascii="Times New Roman"/>
        </w:rPr>
        <w:t>=-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故函数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为奇函数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 w:eastAsia="方正仿宋_GBK"/>
        </w:rPr>
        <w:t>设任意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(-1,1),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</w:rPr>
        <w:t>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&gt;0,1+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&gt;0,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6455DC">
        <w:rPr>
          <w:rFonts w:ascii="Times New Roman"/>
        </w:rPr>
        <w:t>-log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(1+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)(1-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)(1+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Times New Roman"/>
        </w:rPr>
        <w:t>(1+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)-(1-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)(1+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)=2(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)&lt;0,(1+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)&gt;0,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</w:rPr>
        <w:t>0&lt;(1+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)&lt;(1-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)(1+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</w:rPr>
        <w:t>0&lt;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(1+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)(1-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)(1+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6455DC">
        <w:rPr>
          <w:rFonts w:ascii="Times New Roman"/>
        </w:rPr>
        <w:t>&lt;1,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(1+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)(1-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)(1+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6455DC">
        <w:rPr>
          <w:rFonts w:ascii="Times New Roman"/>
        </w:rPr>
        <w:t>&lt;0,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1</w:t>
      </w:r>
      <w:r w:rsidRPr="006455DC">
        <w:rPr>
          <w:rFonts w:ascii="Times New Roman"/>
        </w:rPr>
        <w:t>)&lt;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),</w:t>
      </w:r>
      <w:r w:rsidRPr="006455DC">
        <w:rPr>
          <w:rFonts w:ascii="Times New Roman" w:eastAsia="方正仿宋_GBK"/>
        </w:rPr>
        <w:t>故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(-1,1)</w:t>
      </w:r>
      <w:r w:rsidRPr="006455DC">
        <w:rPr>
          <w:rFonts w:ascii="Times New Roman" w:eastAsia="方正仿宋_GBK"/>
        </w:rPr>
        <w:t>上单调递增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(3)</w:t>
      </w: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</w:rPr>
        <w:t>(2)</w:t>
      </w:r>
      <w:r w:rsidRPr="006455DC">
        <w:rPr>
          <w:rFonts w:ascii="Times New Roman" w:eastAsia="方正仿宋_GBK"/>
        </w:rPr>
        <w:t>知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(-1,1)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所以由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)&gt;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 w:eastAsia="方正仿宋_GBK"/>
        </w:rPr>
        <w:t>可得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&gt;1-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-1&lt;2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&lt;1,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-1&lt;1-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&lt;1,</m:t>
                  </m:r>
                </m:e>
              </m:mr>
            </m:m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解得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455DC">
        <w:rPr>
          <w:rFonts w:ascii="Times New Roman"/>
        </w:rPr>
        <w:t>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所以不等式的解集为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8534AA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126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11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)=ln(e+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)-ln(e-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/>
        </w:rPr>
        <w:t>则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奇函数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且在</w:t>
      </w:r>
      <w:r w:rsidRPr="006455DC">
        <w:rPr>
          <w:rFonts w:ascii="Times New Roman"/>
        </w:rPr>
        <w:t>(0,e)</w:t>
      </w:r>
      <w:r w:rsidRPr="006455DC">
        <w:rPr>
          <w:rFonts w:ascii="Times New Roman"/>
        </w:rPr>
        <w:t>上单调递增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奇函数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且在</w:t>
      </w:r>
      <w:r w:rsidRPr="006455DC">
        <w:rPr>
          <w:rFonts w:ascii="Times New Roman"/>
        </w:rPr>
        <w:t>(0,e)</w:t>
      </w:r>
      <w:r w:rsidRPr="006455DC">
        <w:rPr>
          <w:rFonts w:ascii="Times New Roman"/>
        </w:rPr>
        <w:t>上单调递减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偶函数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且在</w:t>
      </w:r>
      <w:r w:rsidRPr="006455DC">
        <w:rPr>
          <w:rFonts w:ascii="Times New Roman"/>
        </w:rPr>
        <w:t>(0,e)</w:t>
      </w:r>
      <w:r w:rsidRPr="006455DC">
        <w:rPr>
          <w:rFonts w:ascii="Times New Roman"/>
        </w:rPr>
        <w:t>上单调递增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偶函数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且在</w:t>
      </w:r>
      <w:r w:rsidRPr="006455DC">
        <w:rPr>
          <w:rFonts w:ascii="Times New Roman"/>
        </w:rPr>
        <w:t>(0,e)</w:t>
      </w:r>
      <w:r w:rsidRPr="006455DC">
        <w:rPr>
          <w:rFonts w:ascii="Times New Roman"/>
        </w:rPr>
        <w:t>上单调递减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A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)=ln(e+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)-ln(e-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有意义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则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</m:m>
          </m:e>
        </m:d>
      </m:oMath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</w:rPr>
        <w:t>-e&lt;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&lt;e,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(-e,e),</w:t>
      </w:r>
      <w:r w:rsidRPr="006455DC">
        <w:rPr>
          <w:rFonts w:ascii="Times New Roman" w:eastAsia="方正仿宋_GBK"/>
        </w:rPr>
        <w:t>关于原点对称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)=ln(e-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)-ln(e+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)=-[ln(e+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)-ln(e-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)]=-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  <w:r w:rsidRPr="006455DC">
        <w:rPr>
          <w:rFonts w:ascii="Times New Roman" w:eastAsia="方正仿宋_GBK"/>
        </w:rPr>
        <w:t>所以函数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是奇函数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)=ln(e+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)-ln(e-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w:r w:rsidR="008534AA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e+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e-</m:t>
            </m:r>
            <m:r>
              <w:rPr>
                <w:rFonts w:ascii="Cambria Math" w:hAnsi="Cambria Math"/>
              </w:rPr>
              <m:t>x</m:t>
            </m:r>
          </m:den>
        </m:f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=ln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2e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e-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d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因为函数</w:t>
      </w:r>
      <w:r w:rsidRPr="006455DC">
        <w:rPr>
          <w:rFonts w:ascii="Times New Roman"/>
          <w:i/>
        </w:rPr>
        <w:t>u</w:t>
      </w:r>
      <w:r w:rsidRPr="006455DC">
        <w:rPr>
          <w:rFonts w:ascii="Times New Roman"/>
        </w:rPr>
        <w:t>=-1+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2e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e-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(0,e)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=ln</w:t>
      </w:r>
      <w:r w:rsidRPr="006455DC">
        <w:rPr>
          <w:rFonts w:ascii="Times New Roman" w:eastAsia="方正仿宋_GBK"/>
          <w:i/>
        </w:rPr>
        <w:t xml:space="preserve"> </w:t>
      </w:r>
      <w:r w:rsidRPr="006455DC">
        <w:rPr>
          <w:rFonts w:ascii="Times New Roman"/>
          <w:i/>
        </w:rPr>
        <w:t>u</w:t>
      </w:r>
      <w:r w:rsidRPr="006455DC">
        <w:rPr>
          <w:rFonts w:ascii="Times New Roman" w:eastAsia="方正仿宋_GBK"/>
        </w:rPr>
        <w:t>在定义域上单调递增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(0,e)</w:t>
      </w:r>
      <w:r w:rsidRPr="006455DC">
        <w:rPr>
          <w:rFonts w:ascii="Times New Roman" w:eastAsia="方正仿宋_GBK"/>
        </w:rPr>
        <w:t>上单调递增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12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)=(log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3</w:t>
      </w:r>
      <w:r w:rsidRPr="006455DC">
        <w:rPr>
          <w:rFonts w:ascii="Times New Roman"/>
        </w:rPr>
        <w:t>+4,</w:t>
      </w:r>
      <w:r w:rsidRPr="006455DC">
        <w:rPr>
          <w:rFonts w:ascii="Times New Roman"/>
          <w:i/>
        </w:rPr>
        <w:t>x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(1,4]</w:t>
      </w:r>
      <w:r w:rsidRPr="006455DC">
        <w:rPr>
          <w:rFonts w:ascii="Times New Roman"/>
        </w:rPr>
        <w:t>的值域为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[2,4)</w:t>
      </w:r>
      <w:r w:rsidRPr="006455DC">
        <w:rPr>
          <w:rFonts w:ascii="Times New Roman"/>
        </w:rPr>
        <w:tab/>
        <w:t>B</w:t>
      </w:r>
      <w:r w:rsidR="006455DC" w:rsidRPr="006455DC">
        <w:rPr>
          <w:rFonts w:ascii="Times New Roman"/>
        </w:rPr>
        <w:t>.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,+</m:t>
            </m:r>
            <m:r>
              <w:rPr>
                <w:rFonts w:ascii="Cambria Math" w:hAnsi="Cambria Math"/>
              </w:rPr>
              <m:t>∞</m:t>
            </m:r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,4</m:t>
            </m:r>
          </m:e>
        </m:d>
      </m:oMath>
      <w:r w:rsidRPr="006455DC">
        <w:rPr>
          <w:rFonts w:ascii="Times New Roman"/>
        </w:rPr>
        <w:tab/>
        <w:t>D</w:t>
      </w:r>
      <w:r w:rsidR="006455DC" w:rsidRPr="006455DC">
        <w:rPr>
          <w:rFonts w:ascii="Times New Roman"/>
        </w:rPr>
        <w:t>.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,2</m:t>
            </m:r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C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t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(0,2],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 w:eastAsia="方正仿宋_GBK"/>
        </w:rPr>
        <w:t>原函数化为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-3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+4,</w:t>
      </w:r>
      <w:r w:rsidRPr="006455DC">
        <w:rPr>
          <w:rFonts w:ascii="Times New Roman"/>
          <w:i/>
        </w:rPr>
        <w:t>t</w:t>
      </w:r>
      <w:r w:rsidRPr="006455DC">
        <w:rPr>
          <w:rFonts w:ascii="宋体" w:eastAsia="宋体" w:hAnsi="宋体" w:cs="宋体" w:hint="eastAsia"/>
        </w:rPr>
        <w:t>∈</w:t>
      </w:r>
      <w:r w:rsidRPr="006455DC">
        <w:rPr>
          <w:rFonts w:ascii="Times New Roman"/>
        </w:rPr>
        <w:t>(0,2],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其对称轴方程为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i/>
        </w:rPr>
        <w:t>y</w:t>
      </w:r>
      <w:r w:rsidRPr="006455DC">
        <w:rPr>
          <w:rFonts w:ascii="Times New Roman"/>
          <w:vertAlign w:val="subscript"/>
        </w:rPr>
        <w:t>min</w:t>
      </w:r>
      <w:r w:rsidRPr="006455DC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6455DC">
        <w:rPr>
          <w:rFonts w:ascii="Times New Roman"/>
        </w:rPr>
        <w:t>-3×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+4=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  <w:vertAlign w:val="subscript"/>
        </w:rPr>
        <w:t>max</w:t>
      </w:r>
      <w:r w:rsidRPr="006455DC">
        <w:rPr>
          <w:rFonts w:ascii="Times New Roman"/>
        </w:rPr>
        <w:t>=4,</w:t>
      </w:r>
      <w:r w:rsidRPr="006455DC">
        <w:rPr>
          <w:rFonts w:ascii="Times New Roman" w:eastAsia="方正仿宋_GBK"/>
        </w:rPr>
        <w:t>但取不到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,4</m:t>
            </m:r>
          </m:e>
        </m:d>
      </m:oMath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13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已知偶函数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在区间</w:t>
      </w:r>
      <w:r w:rsidRPr="006455DC">
        <w:rPr>
          <w:rFonts w:ascii="Times New Roman"/>
        </w:rPr>
        <w:t>[0,+∞)</w:t>
      </w:r>
      <w:r w:rsidRPr="006455DC">
        <w:rPr>
          <w:rFonts w:ascii="Times New Roman"/>
        </w:rPr>
        <w:t>上单调递增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则满足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)&gt;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的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的取值范围是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(-4,4)</w:t>
      </w:r>
      <w:r w:rsidRPr="006455DC">
        <w:rPr>
          <w:rFonts w:ascii="Times New Roman"/>
        </w:rPr>
        <w:tab/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(4,+∞)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,4</m:t>
            </m:r>
          </m:e>
        </m:d>
      </m:oMath>
      <w:r w:rsidRPr="006455DC">
        <w:rPr>
          <w:rFonts w:ascii="Times New Roman"/>
        </w:rPr>
        <w:tab/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(4,+∞)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由于函数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是偶函数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)&gt;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(2),</w:t>
      </w:r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(|log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|)&gt;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(2),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又</w:t>
      </w:r>
      <w:r w:rsidRPr="006455DC">
        <w:rPr>
          <w:rFonts w:ascii="宋体" w:eastAsia="宋体" w:hAnsi="宋体" w:cs="宋体" w:hint="eastAsia"/>
        </w:rPr>
        <w:t>∵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在区间</w:t>
      </w:r>
      <w:r w:rsidRPr="006455DC">
        <w:rPr>
          <w:rFonts w:ascii="Times New Roman"/>
        </w:rPr>
        <w:t>[0,+∞)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宋体" w:eastAsia="宋体" w:hAnsi="宋体" w:cs="宋体" w:hint="eastAsia"/>
        </w:rPr>
        <w:t>∴</w:t>
      </w:r>
      <w:r w:rsidRPr="006455DC">
        <w:rPr>
          <w:rFonts w:ascii="Times New Roman"/>
        </w:rPr>
        <w:t>|log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|&gt;2,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&lt;-2</w:t>
      </w:r>
      <w:r w:rsidRPr="006455DC">
        <w:rPr>
          <w:rFonts w:ascii="Times New Roman" w:eastAsia="方正仿宋_GBK"/>
        </w:rPr>
        <w:t>或</w:t>
      </w:r>
      <w:r w:rsidRPr="006455DC">
        <w:rPr>
          <w:rFonts w:ascii="Times New Roman"/>
        </w:rPr>
        <w:t>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&gt;2,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455DC">
        <w:rPr>
          <w:rFonts w:ascii="Times New Roman" w:eastAsia="方正仿宋_GBK"/>
        </w:rPr>
        <w:t>或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&gt;4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因此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所求</w:t>
      </w:r>
      <w:r w:rsidRPr="006455DC">
        <w:rPr>
          <w:rFonts w:ascii="Times New Roman"/>
          <w:i/>
        </w:rPr>
        <w:t>x</w:t>
      </w:r>
      <w:r w:rsidRPr="006455DC">
        <w:rPr>
          <w:rFonts w:ascii="Times New Roman" w:eastAsia="方正仿宋_GBK"/>
        </w:rPr>
        <w:t>的取值范围是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(4,+∞)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14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(5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+2)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(1,2)</w:t>
      </w:r>
      <w:r w:rsidRPr="006455DC">
        <w:rPr>
          <w:rFonts w:ascii="Times New Roman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则实数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的取值范围是</w:t>
      </w:r>
      <w:r w:rsidRPr="006455DC">
        <w:rPr>
          <w:rFonts w:ascii="Times New Roman"/>
          <w:u w:val="single"/>
        </w:rPr>
        <w:t xml:space="preserve">　　　　　　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 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[1,2]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令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+2,</w:t>
      </w:r>
      <w:r w:rsidRPr="006455DC">
        <w:rPr>
          <w:rFonts w:ascii="Times New Roman" w:eastAsia="方正仿宋_GBK"/>
        </w:rPr>
        <w:t>而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  <w:i/>
        </w:rPr>
        <w:t>t</w:t>
      </w:r>
      <w:r w:rsidRPr="006455DC">
        <w:rPr>
          <w:rFonts w:ascii="Times New Roman" w:eastAsia="方正仿宋_GBK"/>
        </w:rPr>
        <w:t>为增函数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)=log</w:t>
      </w:r>
      <w:r w:rsidRPr="006455DC">
        <w:rPr>
          <w:rFonts w:ascii="Times New Roman"/>
          <w:vertAlign w:val="subscript"/>
        </w:rPr>
        <w:t>2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+2)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(1,2)</w:t>
      </w:r>
      <w:r w:rsidRPr="006455DC">
        <w:rPr>
          <w:rFonts w:ascii="Times New Roman" w:eastAsia="方正仿宋_GBK"/>
        </w:rPr>
        <w:t>上单调递减等价于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+2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(1,2)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且</w:t>
      </w:r>
      <w:r w:rsidRPr="006455DC">
        <w:rPr>
          <w:rFonts w:ascii="Times New Roman"/>
          <w:i/>
        </w:rPr>
        <w:t>t</w:t>
      </w:r>
      <w:r w:rsidRPr="006455DC">
        <w:rPr>
          <w:rFonts w:ascii="Times New Roman"/>
        </w:rPr>
        <w:t>=-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</w:rPr>
        <w:t>+2&gt;0</w:t>
      </w:r>
      <w:r w:rsidRPr="006455DC">
        <w:rPr>
          <w:rFonts w:ascii="Times New Roman" w:eastAsia="方正仿宋_GBK"/>
        </w:rPr>
        <w:t>恒成立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+2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</m:t>
                  </m:r>
                </m:e>
              </m:mr>
            </m:m>
          </m:e>
        </m:d>
      </m:oMath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</w:rPr>
        <w:t>1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  <w:i/>
        </w:rPr>
        <w:t>a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2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8534AA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12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15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</w:t>
      </w:r>
      <w:r w:rsidRPr="006455DC">
        <w:rPr>
          <w:rFonts w:ascii="Times New Roman" w:eastAsia="方正楷体_GBK"/>
        </w:rPr>
        <w:t>多选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)=ln|1+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|-ln|1-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|,</w:t>
      </w:r>
      <w:r w:rsidRPr="006455DC">
        <w:rPr>
          <w:rFonts w:ascii="Times New Roman"/>
        </w:rPr>
        <w:t>则下列有关该函数叙述正确的有</w:t>
      </w:r>
      <w:r w:rsidRPr="006455DC">
        <w:rPr>
          <w:rFonts w:ascii="Times New Roman"/>
        </w:rPr>
        <w:ptab w:relativeTo="margin" w:alignment="right" w:leader="none"/>
      </w:r>
      <w:r w:rsidRPr="006455DC">
        <w:rPr>
          <w:rFonts w:ascii="Times New Roman"/>
        </w:rPr>
        <w:t>(</w:t>
      </w:r>
      <w:r w:rsidRPr="006455DC">
        <w:rPr>
          <w:rFonts w:ascii="Times New Roman"/>
        </w:rPr>
        <w:t xml:space="preserve">　　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A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是偶函数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B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是奇函数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C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(-1,1)</w:t>
      </w:r>
      <w:r w:rsidRPr="006455DC">
        <w:rPr>
          <w:rFonts w:ascii="Times New Roman"/>
        </w:rPr>
        <w:t>上单调递增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D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在</w:t>
      </w:r>
      <w:r w:rsidRPr="006455DC">
        <w:rPr>
          <w:rFonts w:ascii="Times New Roman"/>
        </w:rPr>
        <w:t>(-∞,-1)</w:t>
      </w:r>
      <w:r w:rsidRPr="006455DC">
        <w:rPr>
          <w:rFonts w:ascii="Times New Roman"/>
        </w:rPr>
        <w:t>和</w:t>
      </w:r>
      <w:r w:rsidRPr="006455DC">
        <w:rPr>
          <w:rFonts w:ascii="Times New Roman"/>
        </w:rPr>
        <w:t>(1,+∞)</w:t>
      </w:r>
      <w:r w:rsidRPr="006455DC">
        <w:rPr>
          <w:rFonts w:ascii="Times New Roman"/>
        </w:rPr>
        <w:t>上单调递减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答案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BCD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解析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)=ln|1+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|-ln|1-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|,</w:t>
      </w:r>
      <w:r w:rsidRPr="006455DC">
        <w:rPr>
          <w:rFonts w:ascii="Times New Roman" w:eastAsia="方正仿宋_GBK"/>
        </w:rPr>
        <w:t>由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|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1+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|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</m:m>
          </m:e>
        </m:d>
      </m:oMath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≠±1,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因此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6455DC">
        <w:rPr>
          <w:rFonts w:ascii="Times New Roman"/>
        </w:rPr>
        <w:t>(-∞,-1)</w:t>
      </w:r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(-1,1)</w:t>
      </w:r>
      <w:r w:rsidRPr="006455DC">
        <w:rPr>
          <w:rFonts w:ascii="宋体" w:eastAsia="宋体" w:hAnsi="宋体" w:cs="宋体" w:hint="eastAsia"/>
        </w:rPr>
        <w:t>∪</w:t>
      </w:r>
      <w:r w:rsidRPr="006455DC">
        <w:rPr>
          <w:rFonts w:ascii="Times New Roman"/>
        </w:rPr>
        <w:t>(1,+∞),</w:t>
      </w:r>
      <w:r w:rsidRPr="006455DC">
        <w:rPr>
          <w:rFonts w:ascii="Times New Roman" w:eastAsia="方正仿宋_GBK"/>
        </w:rPr>
        <w:t>关于原点对称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则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)=ln|1-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|-ln|1+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|=-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是奇函数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不是偶函数</w:t>
      </w:r>
      <w:r w:rsidRPr="006455DC">
        <w:rPr>
          <w:rFonts w:ascii="Times New Roman"/>
        </w:rPr>
        <w:t>,A</w:t>
      </w:r>
      <w:r w:rsidRPr="006455DC">
        <w:rPr>
          <w:rFonts w:ascii="Times New Roman" w:eastAsia="方正仿宋_GBK"/>
        </w:rPr>
        <w:t>错误</w:t>
      </w:r>
      <w:r w:rsidRPr="006455DC">
        <w:rPr>
          <w:rFonts w:ascii="Times New Roman"/>
        </w:rPr>
        <w:t>,B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d>
      </m:oMath>
      <w:r w:rsidRPr="006455DC">
        <w:rPr>
          <w:rFonts w:ascii="Times New Roman"/>
        </w:rPr>
        <w:t>=ln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den>
            </m:f>
          </m:e>
        </m:d>
      </m:oMath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</w:rPr>
        <w:t>-1&lt;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6455DC">
        <w:rPr>
          <w:rFonts w:ascii="Times New Roman"/>
        </w:rPr>
        <w:t>-1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(-1,1)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于是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(-1,1)</w:t>
      </w:r>
      <w:r w:rsidRPr="006455DC">
        <w:rPr>
          <w:rFonts w:ascii="Times New Roman" w:eastAsia="方正仿宋_GBK"/>
        </w:rPr>
        <w:t>上单调递增</w:t>
      </w:r>
      <w:r w:rsidRPr="006455DC">
        <w:rPr>
          <w:rFonts w:ascii="Times New Roman"/>
        </w:rPr>
        <w:t>,C</w:t>
      </w:r>
      <w:r w:rsidRPr="006455DC">
        <w:rPr>
          <w:rFonts w:ascii="Times New Roman" w:eastAsia="方正仿宋_GBK"/>
        </w:rPr>
        <w:t>正确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&lt;-1</w:t>
      </w:r>
      <w:r w:rsidRPr="006455DC">
        <w:rPr>
          <w:rFonts w:ascii="Times New Roman" w:eastAsia="方正仿宋_GBK"/>
        </w:rPr>
        <w:t>或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&gt;1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den>
            </m:f>
          </m:e>
        </m:d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函数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=1+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(-∞,-1)</w:t>
      </w:r>
      <w:r w:rsidRPr="006455DC">
        <w:rPr>
          <w:rFonts w:ascii="Times New Roman" w:eastAsia="方正仿宋_GBK"/>
        </w:rPr>
        <w:t>和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于是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在</w:t>
      </w:r>
      <w:r w:rsidRPr="006455DC">
        <w:rPr>
          <w:rFonts w:ascii="Times New Roman"/>
        </w:rPr>
        <w:t>(-∞,-1)</w:t>
      </w:r>
      <w:r w:rsidRPr="006455DC">
        <w:rPr>
          <w:rFonts w:ascii="Times New Roman" w:eastAsia="方正仿宋_GBK"/>
        </w:rPr>
        <w:t>和</w:t>
      </w:r>
      <w:r w:rsidRPr="006455DC">
        <w:rPr>
          <w:rFonts w:ascii="Times New Roman"/>
        </w:rPr>
        <w:t>(1,+∞)</w:t>
      </w:r>
      <w:r w:rsidRPr="006455DC">
        <w:rPr>
          <w:rFonts w:ascii="Times New Roman" w:eastAsia="方正仿宋_GBK"/>
        </w:rPr>
        <w:t>上单调递减</w:t>
      </w:r>
      <w:r w:rsidRPr="006455DC">
        <w:rPr>
          <w:rFonts w:ascii="Times New Roman"/>
        </w:rPr>
        <w:t>,D</w:t>
      </w:r>
      <w:r w:rsidRPr="006455DC">
        <w:rPr>
          <w:rFonts w:ascii="Times New Roman" w:eastAsia="方正仿宋_GBK"/>
        </w:rPr>
        <w:t>正确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16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(12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已知函数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)=ln(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(1)</w:t>
      </w:r>
      <w:r w:rsidRPr="006455DC">
        <w:rPr>
          <w:rFonts w:ascii="Times New Roman"/>
        </w:rPr>
        <w:t>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的定义域为</w:t>
      </w:r>
      <w:r w:rsidRPr="00420640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求实数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的取值范围</w:t>
      </w:r>
      <w:r w:rsidRPr="006455DC">
        <w:rPr>
          <w:rFonts w:ascii="Times New Roman"/>
        </w:rPr>
        <w:t>;(6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/>
        </w:rPr>
        <w:t>若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/>
        </w:rPr>
        <w:t>的值域为</w:t>
      </w:r>
      <w:r w:rsidRPr="00420640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  <w:r w:rsidRPr="006455DC">
        <w:rPr>
          <w:rFonts w:ascii="Times New Roman"/>
        </w:rPr>
        <w:t>求实数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的取值范围</w:t>
      </w:r>
      <w:r w:rsidR="006455DC" w:rsidRPr="006455DC">
        <w:rPr>
          <w:rFonts w:ascii="Times New Roman"/>
        </w:rPr>
        <w:t>.</w:t>
      </w:r>
      <w:r w:rsidRPr="006455DC">
        <w:rPr>
          <w:rFonts w:ascii="Times New Roman"/>
        </w:rPr>
        <w:t>(6</w:t>
      </w:r>
      <w:r w:rsidRPr="006455DC">
        <w:rPr>
          <w:rFonts w:ascii="Times New Roman"/>
        </w:rPr>
        <w:t>分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黑体_GBK"/>
        </w:rPr>
        <w:t>解</w:t>
      </w:r>
      <w:r w:rsidRPr="006455DC">
        <w:rPr>
          <w:rFonts w:ascii="Times New Roman"/>
        </w:rPr>
        <w:t xml:space="preserve">　</w:t>
      </w:r>
      <w:r w:rsidRPr="006455DC">
        <w:rPr>
          <w:rFonts w:ascii="Times New Roman"/>
        </w:rPr>
        <w:t>(1)</w:t>
      </w: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的定义域为</w:t>
      </w:r>
      <w:r w:rsidRPr="00420640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+1&gt;0</w:t>
      </w:r>
      <w:r w:rsidRPr="006455DC">
        <w:rPr>
          <w:rFonts w:ascii="Times New Roman" w:eastAsia="方正仿宋_GBK"/>
        </w:rPr>
        <w:t>恒成立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=0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由</w:t>
      </w:r>
      <w:r w:rsidRPr="006455DC">
        <w:rPr>
          <w:rFonts w:ascii="Times New Roman"/>
        </w:rPr>
        <w:t>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+1&gt;0,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解得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&gt;-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不符合题意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≠0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由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=4-4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</m:m>
          </m:e>
        </m:d>
      </m:oMath>
      <w:r w:rsidRPr="006455DC">
        <w:rPr>
          <w:rFonts w:ascii="Times New Roman" w:eastAsia="方正仿宋_GBK"/>
        </w:rPr>
        <w:t>得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&gt;1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 w:eastAsia="方正仿宋_GBK"/>
        </w:rPr>
        <w:t>的取值范围为</w:t>
      </w:r>
      <w:r w:rsidRPr="006455DC">
        <w:rPr>
          <w:rFonts w:ascii="Times New Roman"/>
        </w:rPr>
        <w:t>(1,+∞)</w:t>
      </w:r>
      <w:r w:rsidR="006455DC" w:rsidRPr="006455DC">
        <w:rPr>
          <w:rFonts w:ascii="Times New Roman"/>
        </w:rPr>
        <w:t>.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(2)</w:t>
      </w:r>
      <w:r w:rsidRPr="006455DC">
        <w:rPr>
          <w:rFonts w:ascii="Times New Roman" w:eastAsia="方正仿宋_GBK"/>
        </w:rPr>
        <w:t>因为</w:t>
      </w:r>
      <w:r w:rsidRPr="006455DC">
        <w:rPr>
          <w:rFonts w:ascii="Times New Roman"/>
          <w:i/>
        </w:rPr>
        <w:t>f</w:t>
      </w:r>
      <w:r w:rsidRPr="006455DC">
        <w:rPr>
          <w:rFonts w:ascii="Times New Roman"/>
        </w:rPr>
        <w:t>(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)</w:t>
      </w:r>
      <w:r w:rsidRPr="006455DC">
        <w:rPr>
          <w:rFonts w:ascii="Times New Roman" w:eastAsia="方正仿宋_GBK"/>
        </w:rPr>
        <w:t>的值域为</w:t>
      </w:r>
      <w:r w:rsidRPr="00420640">
        <w:rPr>
          <w:rFonts w:ascii="Times New Roman"/>
          <w:b/>
        </w:rPr>
        <w:t>R</w:t>
      </w:r>
      <w:r w:rsidRPr="006455DC">
        <w:rPr>
          <w:rFonts w:ascii="Times New Roman"/>
        </w:rPr>
        <w:t>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所以</w:t>
      </w:r>
      <w:r w:rsidRPr="006455DC">
        <w:rPr>
          <w:rFonts w:ascii="Times New Roman"/>
        </w:rPr>
        <w:t>{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|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+1}</w:t>
      </w:r>
      <w:r w:rsidRPr="006455DC">
        <w:rPr>
          <w:rFonts w:ascii="Cambria Math" w:hAnsi="Cambria Math" w:cs="Cambria Math"/>
        </w:rPr>
        <w:t>⊇</w:t>
      </w:r>
      <w:r w:rsidRPr="006455DC">
        <w:rPr>
          <w:rFonts w:ascii="Times New Roman"/>
        </w:rPr>
        <w:t>(0,+∞),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/>
        </w:rPr>
        <w:t>(</w:t>
      </w:r>
      <w:r w:rsidRPr="006455DC">
        <w:rPr>
          <w:rFonts w:ascii="Times New Roman" w:eastAsia="方正仿宋_GBK"/>
        </w:rPr>
        <w:t>也可以说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</w:t>
      </w:r>
      <w:r w:rsidRPr="006455DC">
        <w:rPr>
          <w:rFonts w:ascii="Times New Roman"/>
          <w:i/>
        </w:rPr>
        <w:t>ax</w:t>
      </w:r>
      <w:r w:rsidRPr="006455DC">
        <w:rPr>
          <w:rFonts w:ascii="Times New Roman"/>
          <w:vertAlign w:val="superscript"/>
        </w:rPr>
        <w:t>2</w:t>
      </w:r>
      <w:r w:rsidRPr="006455DC">
        <w:rPr>
          <w:rFonts w:ascii="Times New Roman"/>
        </w:rPr>
        <w:t>+2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</w:t>
      </w:r>
      <w:r w:rsidRPr="006455DC">
        <w:rPr>
          <w:rFonts w:ascii="Times New Roman" w:eastAsia="方正仿宋_GBK"/>
        </w:rPr>
        <w:t>取遍一切正数</w:t>
      </w:r>
      <w:r w:rsidRPr="006455DC">
        <w:rPr>
          <w:rFonts w:ascii="Times New Roman"/>
        </w:rPr>
        <w:t>)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A216F9">
        <w:rPr>
          <w:rFonts w:asciiTheme="majorEastAsia" w:eastAsiaTheme="majorEastAsia" w:hAnsiTheme="majorEastAsia" w:cs="宋体" w:hint="eastAsia"/>
        </w:rPr>
        <w:t>①</w:t>
      </w: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=0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/>
          <w:i/>
        </w:rPr>
        <w:t>y</w:t>
      </w:r>
      <w:r w:rsidRPr="006455DC">
        <w:rPr>
          <w:rFonts w:ascii="Times New Roman"/>
        </w:rPr>
        <w:t>=2</w:t>
      </w:r>
      <w:r w:rsidRPr="006455DC">
        <w:rPr>
          <w:rFonts w:ascii="Times New Roman"/>
          <w:i/>
        </w:rPr>
        <w:t>x</w:t>
      </w:r>
      <w:r w:rsidRPr="006455DC">
        <w:rPr>
          <w:rFonts w:ascii="Times New Roman"/>
        </w:rPr>
        <w:t>+1</w:t>
      </w:r>
      <w:r w:rsidRPr="006455DC">
        <w:rPr>
          <w:rFonts w:ascii="Times New Roman" w:eastAsia="方正仿宋_GBK"/>
        </w:rPr>
        <w:t>可以取遍一切正数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符合题意</w:t>
      </w:r>
      <w:r w:rsidRPr="006455DC">
        <w:rPr>
          <w:rFonts w:ascii="Times New Roman"/>
        </w:rPr>
        <w:t>;</w:t>
      </w:r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A216F9">
        <w:rPr>
          <w:rFonts w:asciiTheme="majorEastAsia" w:eastAsiaTheme="majorEastAsia" w:hAnsiTheme="majorEastAsia" w:cs="宋体" w:hint="eastAsia"/>
        </w:rPr>
        <w:t>②</w:t>
      </w:r>
      <w:r w:rsidRPr="006455DC">
        <w:rPr>
          <w:rFonts w:ascii="Times New Roman" w:eastAsia="方正仿宋_GBK"/>
        </w:rPr>
        <w:t>当</w:t>
      </w:r>
      <w:r w:rsidRPr="006455DC">
        <w:rPr>
          <w:rFonts w:ascii="Times New Roman"/>
          <w:i/>
        </w:rPr>
        <w:t>a</w:t>
      </w:r>
      <w:r w:rsidRPr="006455DC">
        <w:rPr>
          <w:rFonts w:ascii="Times New Roman"/>
        </w:rPr>
        <w:t>≠0</w:t>
      </w:r>
      <w:r w:rsidRPr="006455DC">
        <w:rPr>
          <w:rFonts w:ascii="Times New Roman" w:eastAsia="方正仿宋_GBK"/>
        </w:rPr>
        <w:t>时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需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=4-4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</m:m>
          </m:e>
        </m:d>
      </m:oMath>
    </w:p>
    <w:p w:rsidR="003839C7" w:rsidRPr="006455DC" w:rsidRDefault="00D431F8" w:rsidP="006455DC">
      <w:pPr>
        <w:tabs>
          <w:tab w:val="left" w:pos="3544"/>
        </w:tabs>
        <w:spacing w:line="360" w:lineRule="auto"/>
        <w:rPr>
          <w:rFonts w:ascii="Times New Roman"/>
        </w:rPr>
      </w:pPr>
      <w:r w:rsidRPr="006455DC">
        <w:rPr>
          <w:rFonts w:ascii="Times New Roman" w:eastAsia="方正仿宋_GBK"/>
        </w:rPr>
        <w:t>即</w:t>
      </w:r>
      <w:r w:rsidRPr="006455DC">
        <w:rPr>
          <w:rFonts w:ascii="Times New Roman"/>
        </w:rPr>
        <w:t>0&lt;</w:t>
      </w:r>
      <w:r w:rsidRPr="006455DC">
        <w:rPr>
          <w:rFonts w:ascii="Times New Roman"/>
          <w:i/>
        </w:rPr>
        <w:t>a</w:t>
      </w:r>
      <w:r w:rsidRPr="00A216F9">
        <w:rPr>
          <w:rFonts w:asciiTheme="majorEastAsia" w:eastAsiaTheme="majorEastAsia" w:hAnsiTheme="majorEastAsia"/>
        </w:rPr>
        <w:t>≤</w:t>
      </w:r>
      <w:r w:rsidRPr="006455DC">
        <w:rPr>
          <w:rFonts w:ascii="Times New Roman"/>
        </w:rPr>
        <w:t>1</w:t>
      </w:r>
      <w:r w:rsidR="006455DC" w:rsidRPr="006455DC">
        <w:rPr>
          <w:rFonts w:ascii="Times New Roman"/>
        </w:rPr>
        <w:t>.</w:t>
      </w:r>
    </w:p>
    <w:p w:rsidR="00420640" w:rsidRDefault="00D431F8" w:rsidP="006455DC">
      <w:pPr>
        <w:tabs>
          <w:tab w:val="left" w:pos="3544"/>
        </w:tabs>
        <w:spacing w:line="360" w:lineRule="auto"/>
        <w:rPr>
          <w:rFonts w:ascii="Microsoft Yi Baiti" w:eastAsia="Microsoft Yi Baiti" w:hAnsi="Microsoft Yi Baiti"/>
        </w:rPr>
      </w:pPr>
      <w:r w:rsidRPr="006455DC">
        <w:rPr>
          <w:rFonts w:ascii="Times New Roman" w:eastAsia="方正仿宋_GBK"/>
        </w:rPr>
        <w:t>综上</w:t>
      </w:r>
      <w:r w:rsidRPr="006455DC">
        <w:rPr>
          <w:rFonts w:ascii="Times New Roman"/>
        </w:rPr>
        <w:t>,</w:t>
      </w:r>
      <w:r w:rsidRPr="006455DC">
        <w:rPr>
          <w:rFonts w:ascii="Times New Roman" w:eastAsia="方正仿宋_GBK"/>
        </w:rPr>
        <w:t>实数</w:t>
      </w:r>
      <w:r w:rsidRPr="006455DC">
        <w:rPr>
          <w:rFonts w:ascii="Times New Roman"/>
          <w:i/>
        </w:rPr>
        <w:t>a</w:t>
      </w:r>
      <w:r w:rsidRPr="006455DC">
        <w:rPr>
          <w:rFonts w:ascii="Times New Roman" w:eastAsia="方正仿宋_GBK"/>
        </w:rPr>
        <w:t>的取值范围为</w:t>
      </w:r>
      <w:r w:rsidRPr="006455DC">
        <w:rPr>
          <w:rFonts w:ascii="Times New Roman"/>
        </w:rPr>
        <w:t>[0,1]</w:t>
      </w:r>
      <w:r w:rsidR="006455DC" w:rsidRPr="006455DC">
        <w:rPr>
          <w:rFonts w:ascii="Times New Roman"/>
        </w:rPr>
        <w:t>.</w:t>
      </w: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</w:p>
    <w:p w:rsidR="00420640" w:rsidRPr="00C95884" w:rsidRDefault="00420640" w:rsidP="006455DC">
      <w:pPr>
        <w:tabs>
          <w:tab w:val="left" w:pos="3544"/>
        </w:tabs>
        <w:spacing w:line="360" w:lineRule="auto"/>
        <w:rPr>
          <w:rFonts w:ascii="Microsoft Yi Baiti" w:hAnsi="Microsoft Yi Baiti"/>
        </w:rPr>
      </w:pPr>
      <w:bookmarkStart w:id="0" w:name="_GoBack"/>
      <w:bookmarkEnd w:id="0"/>
    </w:p>
    <w:sectPr w:rsidR="00420640" w:rsidRPr="00C95884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ADE" w:rsidRDefault="00D21ADE" w:rsidP="006C537E">
      <w:pPr>
        <w:pStyle w:val="a3"/>
      </w:pPr>
      <w:r>
        <w:separator/>
      </w:r>
    </w:p>
  </w:endnote>
  <w:endnote w:type="continuationSeparator" w:id="0">
    <w:p w:rsidR="00D21ADE" w:rsidRDefault="00D21ADE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ADE" w:rsidRDefault="00D21ADE">
      <w:pPr>
        <w:pStyle w:val="a3"/>
      </w:pPr>
      <w:r>
        <w:separator/>
      </w:r>
    </w:p>
  </w:footnote>
  <w:footnote w:type="continuationSeparator" w:id="0">
    <w:p w:rsidR="00D21ADE" w:rsidRDefault="00D21ADE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43C97"/>
    <w:rsid w:val="00051636"/>
    <w:rsid w:val="0006373F"/>
    <w:rsid w:val="00075369"/>
    <w:rsid w:val="000B623B"/>
    <w:rsid w:val="001302C8"/>
    <w:rsid w:val="0013235C"/>
    <w:rsid w:val="00152ED9"/>
    <w:rsid w:val="001C5ADF"/>
    <w:rsid w:val="002068E6"/>
    <w:rsid w:val="00292EDB"/>
    <w:rsid w:val="00326389"/>
    <w:rsid w:val="00327CDE"/>
    <w:rsid w:val="00352205"/>
    <w:rsid w:val="003839C7"/>
    <w:rsid w:val="00391EE7"/>
    <w:rsid w:val="003B1CD3"/>
    <w:rsid w:val="003C362D"/>
    <w:rsid w:val="00405CA5"/>
    <w:rsid w:val="00420640"/>
    <w:rsid w:val="00451408"/>
    <w:rsid w:val="00486645"/>
    <w:rsid w:val="0049669A"/>
    <w:rsid w:val="004A2F49"/>
    <w:rsid w:val="004A3019"/>
    <w:rsid w:val="00510EA2"/>
    <w:rsid w:val="005156A7"/>
    <w:rsid w:val="005243A2"/>
    <w:rsid w:val="00535272"/>
    <w:rsid w:val="005518C6"/>
    <w:rsid w:val="0058578F"/>
    <w:rsid w:val="005B0CFB"/>
    <w:rsid w:val="005F127C"/>
    <w:rsid w:val="005F3CB8"/>
    <w:rsid w:val="006455DC"/>
    <w:rsid w:val="006915C3"/>
    <w:rsid w:val="006C537E"/>
    <w:rsid w:val="006E28A5"/>
    <w:rsid w:val="00720332"/>
    <w:rsid w:val="00801D48"/>
    <w:rsid w:val="0081363D"/>
    <w:rsid w:val="00843D10"/>
    <w:rsid w:val="008534AA"/>
    <w:rsid w:val="008B3DDC"/>
    <w:rsid w:val="009217BC"/>
    <w:rsid w:val="00960619"/>
    <w:rsid w:val="00971BFB"/>
    <w:rsid w:val="00974684"/>
    <w:rsid w:val="009D7281"/>
    <w:rsid w:val="009F4C47"/>
    <w:rsid w:val="00A216F9"/>
    <w:rsid w:val="00A33F40"/>
    <w:rsid w:val="00AB315B"/>
    <w:rsid w:val="00B308B8"/>
    <w:rsid w:val="00B82B68"/>
    <w:rsid w:val="00BA1E36"/>
    <w:rsid w:val="00BF17CB"/>
    <w:rsid w:val="00C44E2D"/>
    <w:rsid w:val="00C47140"/>
    <w:rsid w:val="00C6302E"/>
    <w:rsid w:val="00C82289"/>
    <w:rsid w:val="00C93E3A"/>
    <w:rsid w:val="00C949B2"/>
    <w:rsid w:val="00C95884"/>
    <w:rsid w:val="00CB1D13"/>
    <w:rsid w:val="00D01BC0"/>
    <w:rsid w:val="00D21ADE"/>
    <w:rsid w:val="00D3685C"/>
    <w:rsid w:val="00D431F8"/>
    <w:rsid w:val="00D81827"/>
    <w:rsid w:val="00D940E1"/>
    <w:rsid w:val="00DC7E4F"/>
    <w:rsid w:val="00E05032"/>
    <w:rsid w:val="00E336E3"/>
    <w:rsid w:val="00E5427A"/>
    <w:rsid w:val="00E629AC"/>
    <w:rsid w:val="00E93DC0"/>
    <w:rsid w:val="00EB4538"/>
    <w:rsid w:val="00F043AD"/>
    <w:rsid w:val="00F2499B"/>
    <w:rsid w:val="00F81A0E"/>
    <w:rsid w:val="00F86906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A216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A216F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dp:LabelRoot xmlns:dp="http://www.founder.com/2010/digitalPublish/labelTree" tagType="contentCtrl">
</dp:LabelRoot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14</Pages>
  <Words>1572</Words>
  <Characters>8963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10</vt:i4>
      </vt:variant>
    </vt:vector>
  </HeadingPairs>
  <TitlesOfParts>
    <vt:vector size="11" baseType="lpstr">
      <vt:lpstr/>
      <vt:lpstr>    第1课时　指数函数的概念与图象</vt:lpstr>
      <vt:lpstr>    课时对点练　[分值:100分]</vt:lpstr>
      <vt:lpstr>    第2课时　指数函数图象与性质的综合应用</vt:lpstr>
      <vt:lpstr>    课时对点练　[分值:100分]</vt:lpstr>
      <vt:lpstr>    第1课时　对数函数的概念与图象</vt:lpstr>
      <vt:lpstr>    课时对点练　[分值:100分]</vt:lpstr>
      <vt:lpstr>    第2课时　对数函数图象与性质的综合应用</vt:lpstr>
      <vt:lpstr>    课时对点练　[分值:100分]</vt:lpstr>
      <vt:lpstr>    培优课　与指数函数、对数函数有关的复合函数</vt:lpstr>
      <vt:lpstr>    课时对点练　[分值:100分]</vt:lpstr>
    </vt:vector>
  </TitlesOfParts>
  <Company>Intergen Ltd</Company>
  <LinksUpToDate>false</LinksUpToDate>
  <CharactersWithSpaces>10514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38</cp:revision>
  <dcterms:created xsi:type="dcterms:W3CDTF">2009-03-05T00:31:00Z</dcterms:created>
  <dcterms:modified xsi:type="dcterms:W3CDTF">2024-04-16T09:22:00Z</dcterms:modified>
</cp:coreProperties>
</file>