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708C1">
      <w:pPr>
        <w:jc w:val="center"/>
        <w:rPr>
          <w:rFonts w:hint="eastAsia" w:ascii="黑体" w:hAnsi="黑体" w:eastAsia="黑体" w:cs="黑体"/>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4</w:t>
      </w:r>
      <w:r>
        <w:rPr>
          <w:rFonts w:hint="eastAsia" w:ascii="黑体" w:hAnsi="黑体" w:eastAsia="黑体" w:cs="黑体"/>
          <w:b/>
          <w:bCs/>
          <w:sz w:val="28"/>
        </w:rPr>
        <w:t>-202</w:t>
      </w:r>
      <w:r>
        <w:rPr>
          <w:rFonts w:hint="eastAsia" w:ascii="黑体" w:hAnsi="黑体" w:eastAsia="黑体" w:cs="黑体"/>
          <w:b/>
          <w:bCs/>
          <w:sz w:val="28"/>
          <w:lang w:val="en-US" w:eastAsia="zh-CN"/>
        </w:rPr>
        <w:t>5</w:t>
      </w:r>
      <w:r>
        <w:rPr>
          <w:rFonts w:hint="eastAsia" w:ascii="黑体" w:hAnsi="黑体" w:eastAsia="黑体" w:cs="黑体"/>
          <w:b/>
          <w:bCs/>
          <w:sz w:val="28"/>
        </w:rPr>
        <w:t>学年度第一学期高一历史学科导学案</w:t>
      </w:r>
    </w:p>
    <w:p w14:paraId="37EBAE49">
      <w:pPr>
        <w:numPr>
          <w:ilvl w:val="0"/>
          <w:numId w:val="0"/>
        </w:numPr>
        <w:jc w:val="center"/>
        <w:rPr>
          <w:rFonts w:hint="eastAsia" w:ascii="黑体" w:hAnsi="黑体" w:eastAsia="黑体" w:cs="黑体"/>
          <w:b/>
          <w:bCs/>
          <w:sz w:val="28"/>
          <w:lang w:val="en-US" w:eastAsia="zh-CN"/>
        </w:rPr>
      </w:pPr>
      <w:r>
        <w:rPr>
          <w:rFonts w:hint="eastAsia" w:ascii="黑体" w:hAnsi="黑体" w:eastAsia="黑体" w:cs="黑体"/>
          <w:b/>
          <w:bCs/>
          <w:kern w:val="2"/>
          <w:sz w:val="28"/>
          <w:szCs w:val="22"/>
          <w:lang w:val="en-US" w:eastAsia="zh-CN" w:bidi="ar-SA"/>
        </w:rPr>
        <w:t>第23课</w:t>
      </w:r>
      <w:r>
        <w:rPr>
          <w:rFonts w:hint="eastAsia" w:ascii="黑体" w:hAnsi="黑体" w:eastAsia="黑体" w:cs="黑体"/>
          <w:b/>
          <w:bCs/>
          <w:sz w:val="28"/>
        </w:rPr>
        <w:t xml:space="preserve">  </w:t>
      </w:r>
      <w:r>
        <w:rPr>
          <w:rFonts w:hint="eastAsia" w:ascii="黑体" w:hAnsi="黑体" w:eastAsia="黑体" w:cs="黑体"/>
          <w:b/>
          <w:bCs/>
          <w:sz w:val="28"/>
          <w:lang w:val="en-US" w:eastAsia="zh-CN"/>
        </w:rPr>
        <w:t>全民族浴血奋战与抗日战争的胜利</w:t>
      </w:r>
    </w:p>
    <w:p w14:paraId="2204E0F3">
      <w:pPr>
        <w:numPr>
          <w:numId w:val="0"/>
        </w:numPr>
        <w:jc w:val="center"/>
        <w:rPr>
          <w:rFonts w:hint="default" w:ascii="黑体" w:hAnsi="黑体" w:eastAsia="黑体" w:cs="黑体"/>
          <w:b/>
          <w:bCs/>
          <w:sz w:val="28"/>
          <w:lang w:val="en-US" w:eastAsia="zh-CN"/>
        </w:rPr>
      </w:pPr>
      <w:r>
        <w:rPr>
          <w:rFonts w:hint="eastAsia" w:ascii="黑体" w:hAnsi="黑体" w:eastAsia="黑体" w:cs="黑体"/>
          <w:b/>
          <w:bCs/>
          <w:sz w:val="28"/>
          <w:lang w:val="en-US" w:eastAsia="zh-CN"/>
        </w:rPr>
        <w:t>第1课时</w:t>
      </w:r>
    </w:p>
    <w:p w14:paraId="1C5CD9DB">
      <w:pPr>
        <w:ind w:left="2148"/>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吴荧</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24B4D95B">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11</w:t>
      </w:r>
    </w:p>
    <w:p w14:paraId="1B830DC3">
      <w:pPr>
        <w:widowControl w:val="0"/>
        <w:tabs>
          <w:tab w:val="left" w:pos="4678"/>
        </w:tabs>
        <w:jc w:val="both"/>
        <w:rPr>
          <w:rFonts w:ascii="宋体" w:hAnsi="宋体" w:eastAsia="宋体" w:cs="宋体"/>
          <w:kern w:val="2"/>
          <w:sz w:val="21"/>
          <w:szCs w:val="21"/>
          <w:lang w:val="en-US" w:eastAsia="zh-CN" w:bidi="ar-SA"/>
        </w:rPr>
      </w:pPr>
    </w:p>
    <w:p w14:paraId="5650224F">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ascii="宋体" w:hAnsi="宋体"/>
          <w:b/>
          <w:szCs w:val="21"/>
        </w:rPr>
      </w:pPr>
      <w:r>
        <w:rPr>
          <w:rFonts w:hint="eastAsia" w:ascii="宋体" w:hAnsi="宋体"/>
          <w:b/>
          <w:szCs w:val="21"/>
        </w:rPr>
        <w:t>【课标呈现】</w:t>
      </w:r>
    </w:p>
    <w:p w14:paraId="52397B86">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ascii="宋体" w:hAnsi="宋体"/>
          <w:szCs w:val="21"/>
        </w:rPr>
      </w:pPr>
      <w:r>
        <w:rPr>
          <w:rFonts w:hint="eastAsia" w:ascii="宋体" w:hAnsi="宋体"/>
          <w:szCs w:val="21"/>
        </w:rPr>
        <w:t>了解正面战场和敌后战场的抗战，认识中国共产党是全民族团结抗战的中流砥柱。认识中国战场是世界反法西斯战争的东方主战场</w:t>
      </w:r>
      <w:r>
        <w:rPr>
          <w:rFonts w:hint="eastAsia" w:ascii="宋体" w:hAnsi="宋体"/>
          <w:szCs w:val="21"/>
          <w:lang w:eastAsia="zh-CN"/>
        </w:rPr>
        <w:t>。</w:t>
      </w:r>
      <w:r>
        <w:rPr>
          <w:rFonts w:hint="eastAsia" w:ascii="宋体" w:hAnsi="宋体"/>
          <w:szCs w:val="21"/>
        </w:rPr>
        <w:t>理解14年抗战胜利在中华民族伟大复兴中的历史意义。</w:t>
      </w:r>
    </w:p>
    <w:p w14:paraId="033E87F1">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ascii="宋体" w:hAnsi="宋体"/>
          <w:b/>
          <w:szCs w:val="21"/>
        </w:rPr>
      </w:pPr>
      <w:r>
        <w:rPr>
          <w:rFonts w:hint="eastAsia" w:ascii="宋体" w:hAnsi="宋体"/>
          <w:b/>
          <w:szCs w:val="21"/>
        </w:rPr>
        <w:t>【课前自主学习】</w:t>
      </w:r>
    </w:p>
    <w:p w14:paraId="2899170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一、正面战场的抗战</w:t>
      </w:r>
    </w:p>
    <w:p w14:paraId="7C98ACE5">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1.战略防御阶段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60"/>
        <w:gridCol w:w="2460"/>
        <w:gridCol w:w="3441"/>
      </w:tblGrid>
      <w:tr w14:paraId="25D2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55EC080C">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会战</w:t>
            </w:r>
          </w:p>
        </w:tc>
        <w:tc>
          <w:tcPr>
            <w:tcW w:w="2460" w:type="dxa"/>
            <w:noWrap w:val="0"/>
            <w:vAlign w:val="center"/>
          </w:tcPr>
          <w:p w14:paraId="388AF004">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时间</w:t>
            </w:r>
          </w:p>
        </w:tc>
        <w:tc>
          <w:tcPr>
            <w:tcW w:w="2460" w:type="dxa"/>
            <w:noWrap w:val="0"/>
            <w:vAlign w:val="center"/>
          </w:tcPr>
          <w:p w14:paraId="2DB8F3FF">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w:t>
            </w:r>
          </w:p>
        </w:tc>
        <w:tc>
          <w:tcPr>
            <w:tcW w:w="3441" w:type="dxa"/>
            <w:noWrap w:val="0"/>
            <w:vAlign w:val="center"/>
          </w:tcPr>
          <w:p w14:paraId="2BD99B58">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r>
      <w:tr w14:paraId="21C7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518410A9">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淞沪会战</w:t>
            </w:r>
          </w:p>
        </w:tc>
        <w:tc>
          <w:tcPr>
            <w:tcW w:w="2460" w:type="dxa"/>
            <w:noWrap w:val="0"/>
            <w:vAlign w:val="center"/>
          </w:tcPr>
          <w:p w14:paraId="5898C772">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1937年8月至11月</w:t>
            </w:r>
          </w:p>
        </w:tc>
        <w:tc>
          <w:tcPr>
            <w:tcW w:w="2460" w:type="dxa"/>
            <w:noWrap w:val="0"/>
            <w:vAlign w:val="center"/>
          </w:tcPr>
          <w:p w14:paraId="5088A5D7">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毙伤日军四万余人；日军占领上海</w:t>
            </w:r>
          </w:p>
        </w:tc>
        <w:tc>
          <w:tcPr>
            <w:tcW w:w="3441" w:type="dxa"/>
            <w:noWrap w:val="0"/>
            <w:vAlign w:val="center"/>
          </w:tcPr>
          <w:p w14:paraId="79C4651F">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粉碎日军“____________”的狂妄企图</w:t>
            </w:r>
          </w:p>
        </w:tc>
      </w:tr>
      <w:tr w14:paraId="022A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5ADD57EA">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忻口会战</w:t>
            </w:r>
          </w:p>
        </w:tc>
        <w:tc>
          <w:tcPr>
            <w:tcW w:w="2460" w:type="dxa"/>
            <w:noWrap w:val="0"/>
            <w:vAlign w:val="center"/>
          </w:tcPr>
          <w:p w14:paraId="65A27F6F">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1937年9月至11月</w:t>
            </w:r>
          </w:p>
        </w:tc>
        <w:tc>
          <w:tcPr>
            <w:tcW w:w="2460" w:type="dxa"/>
            <w:noWrap w:val="0"/>
            <w:vAlign w:val="center"/>
          </w:tcPr>
          <w:p w14:paraId="27473E36">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八路军参加会战，取得</w:t>
            </w:r>
          </w:p>
          <w:p w14:paraId="1E8F52F8">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__________，太原失守</w:t>
            </w:r>
          </w:p>
        </w:tc>
        <w:tc>
          <w:tcPr>
            <w:tcW w:w="3441" w:type="dxa"/>
            <w:noWrap w:val="0"/>
            <w:vAlign w:val="center"/>
          </w:tcPr>
          <w:p w14:paraId="70AA2BAF">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__________是抗战初期华北战场规模最大、战斗最激烈的战役</w:t>
            </w:r>
          </w:p>
        </w:tc>
      </w:tr>
      <w:tr w14:paraId="7FD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026D35E2">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徐州会战</w:t>
            </w:r>
          </w:p>
        </w:tc>
        <w:tc>
          <w:tcPr>
            <w:tcW w:w="2460" w:type="dxa"/>
            <w:noWrap w:val="0"/>
            <w:vAlign w:val="center"/>
          </w:tcPr>
          <w:p w14:paraId="5934DACD">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1938年1月至5月</w:t>
            </w:r>
          </w:p>
        </w:tc>
        <w:tc>
          <w:tcPr>
            <w:tcW w:w="2460" w:type="dxa"/>
            <w:noWrap w:val="0"/>
            <w:vAlign w:val="center"/>
          </w:tcPr>
          <w:p w14:paraId="6C939B3D">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李宗仁指挥，在台儿庄歼敌一万余人</w:t>
            </w:r>
          </w:p>
        </w:tc>
        <w:tc>
          <w:tcPr>
            <w:tcW w:w="3441" w:type="dxa"/>
            <w:noWrap w:val="0"/>
            <w:vAlign w:val="center"/>
          </w:tcPr>
          <w:p w14:paraId="29BDCD37">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__________是抗战以来中国军队在正面战场取得的最大胜利</w:t>
            </w:r>
          </w:p>
        </w:tc>
      </w:tr>
      <w:tr w14:paraId="39CA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1ABF2D16">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武汉会战</w:t>
            </w:r>
          </w:p>
        </w:tc>
        <w:tc>
          <w:tcPr>
            <w:tcW w:w="2460" w:type="dxa"/>
            <w:noWrap w:val="0"/>
            <w:vAlign w:val="center"/>
          </w:tcPr>
          <w:p w14:paraId="3E176FDB">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1938年6月至10月</w:t>
            </w:r>
          </w:p>
        </w:tc>
        <w:tc>
          <w:tcPr>
            <w:tcW w:w="2460" w:type="dxa"/>
            <w:noWrap w:val="0"/>
            <w:vAlign w:val="center"/>
          </w:tcPr>
          <w:p w14:paraId="69C4D877">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毙伤日军近四万人；武汉、广州陷落</w:t>
            </w:r>
          </w:p>
        </w:tc>
        <w:tc>
          <w:tcPr>
            <w:tcW w:w="3441" w:type="dxa"/>
            <w:noWrap w:val="0"/>
            <w:vAlign w:val="center"/>
          </w:tcPr>
          <w:p w14:paraId="1F53C8B2">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抗战进入____________阶段</w:t>
            </w:r>
          </w:p>
        </w:tc>
      </w:tr>
    </w:tbl>
    <w:p w14:paraId="7B2BA486">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2.战略相持阶段</w:t>
      </w:r>
    </w:p>
    <w:p w14:paraId="72BF390D">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（1）第三次长沙会战</w:t>
      </w:r>
    </w:p>
    <w:p w14:paraId="561B25F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①中国军队歼灭大批日军，最终取得会战胜利。</w:t>
      </w:r>
    </w:p>
    <w:p w14:paraId="08DA4A9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②长沙会战的胜利，在国内外产生了积极影响。</w:t>
      </w:r>
    </w:p>
    <w:p w14:paraId="6C21863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（2）沿海工业和高校内迁。</w:t>
      </w:r>
    </w:p>
    <w:p w14:paraId="413C1A49">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①状况：东部沿海工业大规模向____________迁移，华北、华东各著名高校师生迁到西南、西北大后方。</w:t>
      </w:r>
    </w:p>
    <w:p w14:paraId="14CE72C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②意义：鼓舞了全国人民的抗战决心，为抗战胜利奠定了________和精神基础。</w:t>
      </w:r>
    </w:p>
    <w:p w14:paraId="5053E4F4">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二、敌后战场的抗战</w:t>
      </w:r>
    </w:p>
    <w:p w14:paraId="0460003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1.战略防御阶段</w:t>
      </w:r>
    </w:p>
    <w:p w14:paraId="5B79E59D">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（1）敌后战场的开辟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237"/>
      </w:tblGrid>
      <w:tr w14:paraId="17C9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7D9562B">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背景</w:t>
            </w:r>
          </w:p>
        </w:tc>
        <w:tc>
          <w:tcPr>
            <w:tcW w:w="8237" w:type="dxa"/>
            <w:noWrap w:val="0"/>
            <w:vAlign w:val="center"/>
          </w:tcPr>
          <w:p w14:paraId="58DC4D47">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上海、太原失守后，八路军、新四军建立多个巩固的敌后抗日根据地，开展____________</w:t>
            </w:r>
          </w:p>
        </w:tc>
      </w:tr>
      <w:tr w14:paraId="5E71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76E79C3B">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战法</w:t>
            </w:r>
          </w:p>
        </w:tc>
        <w:tc>
          <w:tcPr>
            <w:tcW w:w="8237" w:type="dxa"/>
            <w:noWrap w:val="0"/>
            <w:vAlign w:val="center"/>
          </w:tcPr>
          <w:p w14:paraId="10270A37">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根据地军民采取地道战、________、夜袭战、麻雀战等战法打击日军</w:t>
            </w:r>
          </w:p>
        </w:tc>
      </w:tr>
      <w:tr w14:paraId="1FF0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898ED3F">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8237" w:type="dxa"/>
            <w:noWrap w:val="0"/>
            <w:vAlign w:val="center"/>
          </w:tcPr>
          <w:p w14:paraId="719D2C06">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敌后战场的开辟，战略上配合了____________作战，牵制了在华日军一半以上的兵力</w:t>
            </w:r>
          </w:p>
        </w:tc>
      </w:tr>
    </w:tbl>
    <w:p w14:paraId="54A3901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（2）沦陷区的抗战</w:t>
      </w:r>
    </w:p>
    <w:p w14:paraId="686C22E5">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①积极开展____________。</w:t>
      </w:r>
    </w:p>
    <w:p w14:paraId="3A4559D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②领导工人斗争，破坏日军“____________”的部署。</w:t>
      </w:r>
    </w:p>
    <w:p w14:paraId="3D5E80C9">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③利用日伪矛盾发动群众斗争，打击________________。</w:t>
      </w:r>
    </w:p>
    <w:p w14:paraId="661E828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2.战略相持阶段</w:t>
      </w:r>
    </w:p>
    <w:p w14:paraId="1FD8F0B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（1）百团大战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36"/>
      </w:tblGrid>
      <w:tr w14:paraId="0BA3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64C2CC16">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背景</w:t>
            </w:r>
          </w:p>
        </w:tc>
        <w:tc>
          <w:tcPr>
            <w:tcW w:w="8536" w:type="dxa"/>
            <w:noWrap w:val="0"/>
            <w:vAlign w:val="center"/>
          </w:tcPr>
          <w:p w14:paraId="565AACD4">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日军图谋以“____________”消灭敌后抗日根据地</w:t>
            </w:r>
          </w:p>
        </w:tc>
      </w:tr>
      <w:tr w14:paraId="265C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39515185">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特点</w:t>
            </w:r>
          </w:p>
        </w:tc>
        <w:tc>
          <w:tcPr>
            <w:tcW w:w="8536" w:type="dxa"/>
            <w:noWrap w:val="0"/>
            <w:vAlign w:val="center"/>
          </w:tcPr>
          <w:p w14:paraId="4F9CCF90">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以破袭日军华北交通线为主要目标大规模的进攻作战</w:t>
            </w:r>
          </w:p>
        </w:tc>
      </w:tr>
      <w:tr w14:paraId="1CDE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4CA2A615">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概况</w:t>
            </w:r>
          </w:p>
        </w:tc>
        <w:tc>
          <w:tcPr>
            <w:tcW w:w="8536" w:type="dxa"/>
            <w:noWrap w:val="0"/>
            <w:vAlign w:val="center"/>
          </w:tcPr>
          <w:p w14:paraId="14EAD867">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1940年8月至次年1月，八路军发动了105个团，约20余万人投入战斗，取得重大胜利</w:t>
            </w:r>
          </w:p>
        </w:tc>
      </w:tr>
      <w:tr w14:paraId="0BF0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751DD75A">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8536" w:type="dxa"/>
            <w:noWrap w:val="0"/>
            <w:vAlign w:val="center"/>
          </w:tcPr>
          <w:p w14:paraId="1A5275E6">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打破了日军的“囚笼”，____________逐渐成为全国抗战的主战场</w:t>
            </w:r>
          </w:p>
        </w:tc>
      </w:tr>
    </w:tbl>
    <w:p w14:paraId="4F0D6FFC">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（2）皖南事变</w:t>
      </w:r>
    </w:p>
    <w:p w14:paraId="24CB39C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①原因：国民党消极抗战，____________日益增长。</w:t>
      </w:r>
    </w:p>
    <w:p w14:paraId="476CB44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②过程：1941年国民党顽固派制造了震惊中外的“皖南事变”。</w:t>
      </w:r>
    </w:p>
    <w:p w14:paraId="60DFB80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③结果：中国共产党坚持________、团结、进步的方针，打退国民党的反共高潮。</w:t>
      </w:r>
    </w:p>
    <w:p w14:paraId="1F79E8D1">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（3）根据地建设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17"/>
      </w:tblGrid>
      <w:tr w14:paraId="33AD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770F6AB8">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军事</w:t>
            </w:r>
          </w:p>
        </w:tc>
        <w:tc>
          <w:tcPr>
            <w:tcW w:w="8317" w:type="dxa"/>
            <w:noWrap w:val="0"/>
            <w:vAlign w:val="center"/>
          </w:tcPr>
          <w:p w14:paraId="558AB213">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坚持艰苦的敌后抗日游击战争，不断巩固和扩大抗日民主根据地</w:t>
            </w:r>
          </w:p>
        </w:tc>
      </w:tr>
      <w:tr w14:paraId="04D1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7D09760">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经济</w:t>
            </w:r>
          </w:p>
        </w:tc>
        <w:tc>
          <w:tcPr>
            <w:tcW w:w="8317" w:type="dxa"/>
            <w:noWrap w:val="0"/>
            <w:vAlign w:val="center"/>
          </w:tcPr>
          <w:p w14:paraId="43B709D2">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根据地实行________________，开展大生产运动</w:t>
            </w:r>
          </w:p>
        </w:tc>
      </w:tr>
      <w:tr w14:paraId="683E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3F21F2DD">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政治</w:t>
            </w:r>
          </w:p>
        </w:tc>
        <w:tc>
          <w:tcPr>
            <w:tcW w:w="8317" w:type="dxa"/>
            <w:noWrap w:val="0"/>
            <w:vAlign w:val="center"/>
          </w:tcPr>
          <w:p w14:paraId="4222CE01">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精兵简政，以“________”为原则，开始实行“普遍、自由、直接、平等”的选举制度</w:t>
            </w:r>
          </w:p>
        </w:tc>
      </w:tr>
    </w:tbl>
    <w:p w14:paraId="23B28B9C">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【重难点化解】</w:t>
      </w:r>
    </w:p>
    <w:p w14:paraId="4F8849ED">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满洲事变、日中战争和太平洋战争不是零散、孤立的战争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而是彼此有内在联系的一连串战争。分离华北工作是满洲事变的继续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进而引起日中战争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日中战争的发展与第二次世界大战相联系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它导致了太平洋战争的爆发。是否取消满洲事变的产物满洲国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是日美谈判的大争论点之一。从这个意义上说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满洲事变与亚洲太平洋战争之间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也存在直接的内在联系。在这十五年中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日本对中国的武装侵略持续未断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走上了扩大侵略的道路。根据上述理由</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可以将这三次战争统称为十五年战争。</w:t>
      </w:r>
    </w:p>
    <w:p w14:paraId="75F50F30">
      <w:pPr>
        <w:keepNext w:val="0"/>
        <w:keepLines w:val="0"/>
        <w:pageBreakBefore w:val="0"/>
        <w:widowControl/>
        <w:kinsoku/>
        <w:wordWrap/>
        <w:overflowPunct/>
        <w:topLinePunct w:val="0"/>
        <w:autoSpaceDE/>
        <w:autoSpaceDN/>
        <w:bidi w:val="0"/>
        <w:adjustRightInd/>
        <w:spacing w:line="240" w:lineRule="auto"/>
        <w:ind w:right="0" w:firstLine="0" w:firstLineChars="0"/>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——江口圭一《日本十五年侵略战争史》</w:t>
      </w:r>
    </w:p>
    <w:p w14:paraId="3059CAD0">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请回答：</w:t>
      </w:r>
    </w:p>
    <w:p w14:paraId="703D5D9C">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指出材料一中的“满洲事变”和“日中战争”的爆发分别是指哪一历史事件？作者认为日本对中国的侵略战争应该是十五年，根据材料一简述其理由。</w:t>
      </w:r>
    </w:p>
    <w:p w14:paraId="15C37E81">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0E0167A2">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36EB676B">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3504C5BD">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23F6FA53">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583B4869">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49762D85">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p>
    <w:p w14:paraId="79DFC6F0">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【课后巩固练习】</w:t>
      </w:r>
      <w:r>
        <w:rPr>
          <w:rFonts w:hint="eastAsia" w:ascii="宋体" w:hAnsi="宋体" w:eastAsia="宋体" w:cs="宋体"/>
          <w:szCs w:val="21"/>
        </w:rPr>
        <w:t>完成</w:t>
      </w:r>
      <w:r>
        <w:rPr>
          <w:rFonts w:hint="eastAsia" w:ascii="宋体" w:hAnsi="宋体" w:eastAsia="宋体" w:cs="宋体"/>
          <w:szCs w:val="21"/>
          <w:lang w:val="en-US" w:eastAsia="zh-CN"/>
        </w:rPr>
        <w:t>高一</w:t>
      </w:r>
      <w:r>
        <w:rPr>
          <w:rFonts w:hint="eastAsia" w:ascii="宋体" w:hAnsi="宋体" w:eastAsia="宋体" w:cs="宋体"/>
          <w:szCs w:val="21"/>
        </w:rPr>
        <w:t>历史学科作业</w:t>
      </w:r>
    </w:p>
    <w:p w14:paraId="6845F727">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【反思感悟】</w:t>
      </w:r>
    </w:p>
    <w:p w14:paraId="0678571C">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21590</wp:posOffset>
                </wp:positionV>
                <wp:extent cx="6057900" cy="4406900"/>
                <wp:effectExtent l="6350" t="6350" r="12700" b="6350"/>
                <wp:wrapNone/>
                <wp:docPr id="4" name="矩形 4"/>
                <wp:cNvGraphicFramePr/>
                <a:graphic xmlns:a="http://schemas.openxmlformats.org/drawingml/2006/main">
                  <a:graphicData uri="http://schemas.microsoft.com/office/word/2010/wordprocessingShape">
                    <wps:wsp>
                      <wps:cNvSpPr/>
                      <wps:spPr>
                        <a:xfrm flipV="1">
                          <a:off x="0" y="0"/>
                          <a:ext cx="6057900" cy="4406900"/>
                        </a:xfrm>
                        <a:prstGeom prst="rect">
                          <a:avLst/>
                        </a:prstGeom>
                        <a:noFill/>
                        <a:ln w="12700" cap="flat" cmpd="sng" algn="ctr">
                          <a:solidFill>
                            <a:sysClr val="windowText" lastClr="000000"/>
                          </a:solidFill>
                          <a:prstDash val="solid"/>
                        </a:ln>
                        <a:effectLst/>
                      </wps:spPr>
                      <wps:txbx>
                        <w:txbxContent>
                          <w:p w14:paraId="7ED4001B"/>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45pt;margin-top:1.7pt;height:347pt;width:477pt;z-index:251660288;v-text-anchor:middle;mso-width-relative:page;mso-height-relative:page;" filled="f" stroked="t" coordsize="21600,21600" o:gfxdata="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ogaz9MAAAAHAQAADwAAAAAAAAABACAAAAAiAAAAZHJz&#10;L2Rvd25yZXYueG1sUEsBAhQAFAAAAAgAh07iQHayVAN7AgAA7AQAAA4AAAAAAAAAAQAgAAAAIgEA&#10;AGRycy9lMm9Eb2MueG1sUEsFBgAAAAAGAAYAWQEAAA8GAAAAAA==&#10;">
                <v:fill on="f" focussize="0,0"/>
                <v:stroke weight="1pt" color="#000000" joinstyle="round"/>
                <v:imagedata o:title=""/>
                <o:lock v:ext="edit" aspectratio="f"/>
                <v:textbox>
                  <w:txbxContent>
                    <w:p w14:paraId="7ED4001B"/>
                  </w:txbxContent>
                </v:textbox>
              </v:rect>
            </w:pict>
          </mc:Fallback>
        </mc:AlternateContent>
      </w:r>
    </w:p>
    <w:p w14:paraId="16166C01">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4D871B43">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0F2C27A1">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3F29B3BA">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6D3B88FD">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1E623ED2">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6BE4953B">
      <w:pPr>
        <w:rPr>
          <w:rFonts w:hint="eastAsia" w:cs="宋体" w:asciiTheme="minorEastAsia" w:hAnsiTheme="minorEastAsia"/>
          <w:b/>
          <w:sz w:val="28"/>
          <w:szCs w:val="28"/>
        </w:rPr>
      </w:pPr>
      <w:r>
        <w:rPr>
          <w:rFonts w:hint="eastAsia" w:cs="宋体" w:asciiTheme="minorEastAsia" w:hAnsiTheme="minorEastAsia"/>
          <w:b/>
          <w:sz w:val="28"/>
          <w:szCs w:val="28"/>
        </w:rPr>
        <w:br w:type="page"/>
      </w:r>
    </w:p>
    <w:p w14:paraId="639095D6">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091F344A">
      <w:pPr>
        <w:numPr>
          <w:ilvl w:val="0"/>
          <w:numId w:val="0"/>
        </w:numPr>
        <w:jc w:val="center"/>
        <w:rPr>
          <w:rFonts w:hint="eastAsia"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第23课</w:t>
      </w:r>
      <w:r>
        <w:rPr>
          <w:rFonts w:hint="eastAsia" w:ascii="黑体" w:hAnsi="黑体" w:eastAsia="黑体" w:cs="黑体"/>
          <w:b/>
          <w:bCs/>
          <w:sz w:val="28"/>
          <w:szCs w:val="28"/>
        </w:rPr>
        <w:t xml:space="preserve"> </w:t>
      </w:r>
      <w:r>
        <w:rPr>
          <w:rFonts w:hint="eastAsia" w:ascii="黑体" w:hAnsi="黑体" w:eastAsia="黑体" w:cs="黑体"/>
          <w:b/>
          <w:bCs/>
          <w:sz w:val="28"/>
          <w:szCs w:val="28"/>
          <w:lang w:val="en-US" w:eastAsia="zh-CN"/>
        </w:rPr>
        <w:t>全民族浴血奋战与抗日战争的胜利</w:t>
      </w:r>
    </w:p>
    <w:p w14:paraId="28235762">
      <w:pPr>
        <w:numPr>
          <w:ilvl w:val="0"/>
          <w:numId w:val="0"/>
        </w:numPr>
        <w:jc w:val="center"/>
        <w:rPr>
          <w:rFonts w:hint="default" w:ascii="黑体" w:hAnsi="黑体" w:eastAsia="黑体" w:cs="黑体"/>
          <w:b/>
          <w:bCs/>
          <w:sz w:val="28"/>
          <w:szCs w:val="28"/>
          <w:lang w:val="en-US" w:eastAsia="zh-CN"/>
        </w:rPr>
      </w:pPr>
      <w:r>
        <w:rPr>
          <w:rFonts w:hint="eastAsia" w:ascii="黑体" w:hAnsi="黑体" w:eastAsia="黑体" w:cs="黑体"/>
          <w:b/>
          <w:bCs/>
          <w:sz w:val="28"/>
          <w:lang w:val="en-US" w:eastAsia="zh-CN"/>
        </w:rPr>
        <w:t>第1课时</w:t>
      </w:r>
    </w:p>
    <w:p w14:paraId="5FA925DC">
      <w:pPr>
        <w:ind w:left="2148"/>
        <w:rPr>
          <w:rFonts w:hint="eastAsia" w:ascii="楷体" w:hAnsi="楷体" w:eastAsia="楷体" w:cs="Times New Roman"/>
          <w:sz w:val="24"/>
          <w:szCs w:val="24"/>
          <w:lang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377B3283">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11</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14:paraId="42975D6A">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14:paraId="576BC374">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选择题</w:t>
      </w:r>
    </w:p>
    <w:p w14:paraId="6A482035">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1.电影《八佰》取材于国民革命军第9集团军88师524团在上海即将沦陷时奉命退守四行仓库的抗日事迹。该影片反映的史实</w:t>
      </w:r>
    </w:p>
    <w:p w14:paraId="0186223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推动抗日民族统一战线建立</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属淞沪会战组成部分</w:t>
      </w:r>
    </w:p>
    <w:p w14:paraId="2A863D9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打破了日军不可战胜的神话</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发生在战略相持阶段</w:t>
      </w:r>
    </w:p>
    <w:p w14:paraId="6DC31868">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2.1938年7月</w:t>
      </w:r>
      <w:r>
        <w:rPr>
          <w:rFonts w:hint="eastAsia" w:ascii="宋体" w:hAnsi="宋体" w:eastAsia="宋体" w:cs="宋体"/>
          <w:sz w:val="21"/>
          <w:szCs w:val="21"/>
          <w:lang w:eastAsia="zh-CN"/>
        </w:rPr>
        <w:t>，</w:t>
      </w:r>
      <w:r>
        <w:rPr>
          <w:rFonts w:hint="eastAsia" w:ascii="宋体" w:hAnsi="宋体" w:eastAsia="宋体" w:cs="宋体"/>
          <w:sz w:val="21"/>
          <w:szCs w:val="21"/>
        </w:rPr>
        <w:t>蒋介石认为长江大决战不可避免。8月</w:t>
      </w:r>
      <w:r>
        <w:rPr>
          <w:rFonts w:hint="eastAsia" w:ascii="宋体" w:hAnsi="宋体" w:eastAsia="宋体" w:cs="宋体"/>
          <w:sz w:val="21"/>
          <w:szCs w:val="21"/>
          <w:lang w:eastAsia="zh-CN"/>
        </w:rPr>
        <w:t>，</w:t>
      </w:r>
      <w:r>
        <w:rPr>
          <w:rFonts w:hint="eastAsia" w:ascii="宋体" w:hAnsi="宋体" w:eastAsia="宋体" w:cs="宋体"/>
          <w:sz w:val="21"/>
          <w:szCs w:val="21"/>
        </w:rPr>
        <w:t>他说</w:t>
      </w:r>
      <w:r>
        <w:rPr>
          <w:rFonts w:hint="eastAsia" w:ascii="宋体" w:hAnsi="宋体" w:eastAsia="宋体" w:cs="宋体"/>
          <w:sz w:val="21"/>
          <w:szCs w:val="21"/>
          <w:lang w:eastAsia="zh-CN"/>
        </w:rPr>
        <w:t>：</w:t>
      </w:r>
      <w:r>
        <w:rPr>
          <w:rFonts w:hint="eastAsia" w:ascii="宋体" w:hAnsi="宋体" w:eastAsia="宋体" w:cs="宋体"/>
          <w:sz w:val="21"/>
          <w:szCs w:val="21"/>
        </w:rPr>
        <w:t>“吾人深信汉口必不致失陷也。日军之困难</w:t>
      </w:r>
      <w:r>
        <w:rPr>
          <w:rFonts w:hint="eastAsia" w:ascii="宋体" w:hAnsi="宋体" w:eastAsia="宋体" w:cs="宋体"/>
          <w:sz w:val="21"/>
          <w:szCs w:val="21"/>
          <w:lang w:eastAsia="zh-CN"/>
        </w:rPr>
        <w:t>，</w:t>
      </w:r>
      <w:r>
        <w:rPr>
          <w:rFonts w:hint="eastAsia" w:ascii="宋体" w:hAnsi="宋体" w:eastAsia="宋体" w:cs="宋体"/>
          <w:sz w:val="21"/>
          <w:szCs w:val="21"/>
        </w:rPr>
        <w:t>与日俱增</w:t>
      </w:r>
      <w:r>
        <w:rPr>
          <w:rFonts w:hint="eastAsia" w:ascii="宋体" w:hAnsi="宋体" w:eastAsia="宋体" w:cs="宋体"/>
          <w:sz w:val="21"/>
          <w:szCs w:val="21"/>
          <w:lang w:eastAsia="zh-CN"/>
        </w:rPr>
        <w:t>，</w:t>
      </w:r>
      <w:r>
        <w:rPr>
          <w:rFonts w:hint="eastAsia" w:ascii="宋体" w:hAnsi="宋体" w:eastAsia="宋体" w:cs="宋体"/>
          <w:sz w:val="21"/>
          <w:szCs w:val="21"/>
        </w:rPr>
        <w:t>吾人将使其一败涂地。”此“决战”</w:t>
      </w:r>
    </w:p>
    <w:p w14:paraId="6BD3B0F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标志着中国全民族抗战由此开始</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是正面战场取得的最大胜利</w:t>
      </w:r>
    </w:p>
    <w:p w14:paraId="350CD23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是抗战以来规模最大的一次战役</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粉碎日军“三个月亡华”的狂妄企图</w:t>
      </w:r>
    </w:p>
    <w:p w14:paraId="04F72C96">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3.全国抗战开始后</w:t>
      </w:r>
      <w:r>
        <w:rPr>
          <w:rFonts w:hint="eastAsia" w:ascii="宋体" w:hAnsi="宋体" w:eastAsia="宋体" w:cs="宋体"/>
          <w:sz w:val="21"/>
          <w:szCs w:val="21"/>
          <w:lang w:eastAsia="zh-CN"/>
        </w:rPr>
        <w:t>，</w:t>
      </w:r>
      <w:r>
        <w:rPr>
          <w:rFonts w:hint="eastAsia" w:ascii="宋体" w:hAnsi="宋体" w:eastAsia="宋体" w:cs="宋体"/>
          <w:sz w:val="21"/>
          <w:szCs w:val="21"/>
        </w:rPr>
        <w:t>国立北京大学、国立清华大学、私立南开大学辗转迁徙</w:t>
      </w:r>
      <w:r>
        <w:rPr>
          <w:rFonts w:hint="eastAsia" w:ascii="宋体" w:hAnsi="宋体" w:eastAsia="宋体" w:cs="宋体"/>
          <w:sz w:val="21"/>
          <w:szCs w:val="21"/>
          <w:lang w:eastAsia="zh-CN"/>
        </w:rPr>
        <w:t>，</w:t>
      </w:r>
      <w:r>
        <w:rPr>
          <w:rFonts w:hint="eastAsia" w:ascii="宋体" w:hAnsi="宋体" w:eastAsia="宋体" w:cs="宋体"/>
          <w:sz w:val="21"/>
          <w:szCs w:val="21"/>
        </w:rPr>
        <w:t>联合办学</w:t>
      </w:r>
      <w:r>
        <w:rPr>
          <w:rFonts w:hint="eastAsia" w:ascii="宋体" w:hAnsi="宋体" w:eastAsia="宋体" w:cs="宋体"/>
          <w:sz w:val="21"/>
          <w:szCs w:val="21"/>
          <w:lang w:eastAsia="zh-CN"/>
        </w:rPr>
        <w:t>，</w:t>
      </w:r>
      <w:r>
        <w:rPr>
          <w:rFonts w:hint="eastAsia" w:ascii="宋体" w:hAnsi="宋体" w:eastAsia="宋体" w:cs="宋体"/>
          <w:sz w:val="21"/>
          <w:szCs w:val="21"/>
        </w:rPr>
        <w:t>至昆明后改称“国立西南联合大学”</w:t>
      </w:r>
      <w:r>
        <w:rPr>
          <w:rFonts w:hint="eastAsia" w:ascii="宋体" w:hAnsi="宋体" w:eastAsia="宋体" w:cs="宋体"/>
          <w:sz w:val="21"/>
          <w:szCs w:val="21"/>
          <w:lang w:eastAsia="zh-CN"/>
        </w:rPr>
        <w:t>，</w:t>
      </w:r>
      <w:r>
        <w:rPr>
          <w:rFonts w:hint="eastAsia" w:ascii="宋体" w:hAnsi="宋体" w:eastAsia="宋体" w:cs="宋体"/>
          <w:sz w:val="21"/>
          <w:szCs w:val="21"/>
        </w:rPr>
        <w:t>前后存在8年11个月。这一壮举有利于</w:t>
      </w:r>
    </w:p>
    <w:p w14:paraId="47F91FE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推动文化中心的转移</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奠定抗战胜利的精神基础</w:t>
      </w:r>
    </w:p>
    <w:p w14:paraId="7D438EB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促进西南地区的开发</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汇聚全国各地的军事人才</w:t>
      </w:r>
    </w:p>
    <w:p w14:paraId="0DBA13E0">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4.太原会战后</w:t>
      </w:r>
      <w:r>
        <w:rPr>
          <w:rFonts w:hint="eastAsia" w:ascii="宋体" w:hAnsi="宋体" w:eastAsia="宋体" w:cs="宋体"/>
          <w:sz w:val="21"/>
          <w:szCs w:val="21"/>
          <w:lang w:eastAsia="zh-CN"/>
        </w:rPr>
        <w:t>，</w:t>
      </w:r>
      <w:r>
        <w:rPr>
          <w:rFonts w:hint="eastAsia" w:ascii="宋体" w:hAnsi="宋体" w:eastAsia="宋体" w:cs="宋体"/>
          <w:sz w:val="21"/>
          <w:szCs w:val="21"/>
        </w:rPr>
        <w:t>八路军和新四军以“敌进我进”的超常胆略逆势而上</w:t>
      </w:r>
      <w:r>
        <w:rPr>
          <w:rFonts w:hint="eastAsia" w:ascii="宋体" w:hAnsi="宋体" w:eastAsia="宋体" w:cs="宋体"/>
          <w:sz w:val="21"/>
          <w:szCs w:val="21"/>
          <w:lang w:eastAsia="zh-CN"/>
        </w:rPr>
        <w:t>，</w:t>
      </w:r>
      <w:r>
        <w:rPr>
          <w:rFonts w:hint="eastAsia" w:ascii="宋体" w:hAnsi="宋体" w:eastAsia="宋体" w:cs="宋体"/>
          <w:sz w:val="21"/>
          <w:szCs w:val="21"/>
        </w:rPr>
        <w:t>陆续开赴华北、华中敌后</w:t>
      </w:r>
      <w:r>
        <w:rPr>
          <w:rFonts w:hint="eastAsia" w:ascii="宋体" w:hAnsi="宋体" w:eastAsia="宋体" w:cs="宋体"/>
          <w:sz w:val="21"/>
          <w:szCs w:val="21"/>
          <w:lang w:eastAsia="zh-CN"/>
        </w:rPr>
        <w:t>，</w:t>
      </w:r>
      <w:r>
        <w:rPr>
          <w:rFonts w:hint="eastAsia" w:ascii="宋体" w:hAnsi="宋体" w:eastAsia="宋体" w:cs="宋体"/>
          <w:sz w:val="21"/>
          <w:szCs w:val="21"/>
        </w:rPr>
        <w:t>使日军机械化、大兵团的一线平推的交战方式</w:t>
      </w:r>
      <w:r>
        <w:rPr>
          <w:rFonts w:hint="eastAsia" w:ascii="宋体" w:hAnsi="宋体" w:eastAsia="宋体" w:cs="宋体"/>
          <w:sz w:val="21"/>
          <w:szCs w:val="21"/>
          <w:lang w:eastAsia="zh-CN"/>
        </w:rPr>
        <w:t>，</w:t>
      </w:r>
      <w:r>
        <w:rPr>
          <w:rFonts w:hint="eastAsia" w:ascii="宋体" w:hAnsi="宋体" w:eastAsia="宋体" w:cs="宋体"/>
          <w:sz w:val="21"/>
          <w:szCs w:val="21"/>
        </w:rPr>
        <w:t>不得不变成犬牙交错的战场布局。这说明</w:t>
      </w:r>
      <w:r>
        <w:rPr>
          <w:rFonts w:hint="eastAsia" w:ascii="宋体" w:hAnsi="宋体" w:eastAsia="宋体" w:cs="宋体"/>
          <w:sz w:val="21"/>
          <w:szCs w:val="21"/>
          <w:lang w:eastAsia="zh-CN"/>
        </w:rPr>
        <w:t>，</w:t>
      </w:r>
      <w:r>
        <w:rPr>
          <w:rFonts w:hint="eastAsia" w:ascii="宋体" w:hAnsi="宋体" w:eastAsia="宋体" w:cs="宋体"/>
          <w:sz w:val="21"/>
          <w:szCs w:val="21"/>
        </w:rPr>
        <w:t>敌后战场的开辟</w:t>
      </w:r>
    </w:p>
    <w:p w14:paraId="2F272D4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改变了中日战争态势</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形成了全民抗战局面</w:t>
      </w:r>
    </w:p>
    <w:p w14:paraId="3B207F13">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打破了日军速胜阴谋</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配合了正面战场胜利</w:t>
      </w:r>
    </w:p>
    <w:p w14:paraId="26BAEFAA">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5.抗日战争时期</w:t>
      </w:r>
      <w:r>
        <w:rPr>
          <w:rFonts w:hint="eastAsia" w:ascii="宋体" w:hAnsi="宋体" w:eastAsia="宋体" w:cs="宋体"/>
          <w:sz w:val="21"/>
          <w:szCs w:val="21"/>
          <w:lang w:eastAsia="zh-CN"/>
        </w:rPr>
        <w:t>，</w:t>
      </w:r>
      <w:r>
        <w:rPr>
          <w:rFonts w:hint="eastAsia" w:ascii="宋体" w:hAnsi="宋体" w:eastAsia="宋体" w:cs="宋体"/>
          <w:sz w:val="21"/>
          <w:szCs w:val="21"/>
        </w:rPr>
        <w:t>重庆《大公报》的一篇社论说</w:t>
      </w:r>
      <w:r>
        <w:rPr>
          <w:rFonts w:hint="eastAsia" w:ascii="宋体" w:hAnsi="宋体" w:eastAsia="宋体" w:cs="宋体"/>
          <w:sz w:val="21"/>
          <w:szCs w:val="21"/>
          <w:lang w:eastAsia="zh-CN"/>
        </w:rPr>
        <w:t>：</w:t>
      </w:r>
      <w:r>
        <w:rPr>
          <w:rFonts w:hint="eastAsia" w:ascii="宋体" w:hAnsi="宋体" w:eastAsia="宋体" w:cs="宋体"/>
          <w:sz w:val="21"/>
          <w:szCs w:val="21"/>
        </w:rPr>
        <w:t>“三年多的抗战军事……形式上几乎完全是被动的</w:t>
      </w:r>
      <w:r>
        <w:rPr>
          <w:rFonts w:hint="eastAsia" w:ascii="宋体" w:hAnsi="宋体" w:eastAsia="宋体" w:cs="宋体"/>
          <w:sz w:val="21"/>
          <w:szCs w:val="21"/>
          <w:lang w:eastAsia="zh-CN"/>
        </w:rPr>
        <w:t>，</w:t>
      </w:r>
      <w:r>
        <w:rPr>
          <w:rFonts w:hint="eastAsia" w:ascii="宋体" w:hAnsi="宋体" w:eastAsia="宋体" w:cs="宋体"/>
          <w:sz w:val="21"/>
          <w:szCs w:val="21"/>
        </w:rPr>
        <w:t>这次北线之战</w:t>
      </w:r>
      <w:r>
        <w:rPr>
          <w:rFonts w:hint="eastAsia" w:ascii="宋体" w:hAnsi="宋体" w:eastAsia="宋体" w:cs="宋体"/>
          <w:sz w:val="21"/>
          <w:szCs w:val="21"/>
          <w:lang w:eastAsia="zh-CN"/>
        </w:rPr>
        <w:t>，</w:t>
      </w:r>
      <w:r>
        <w:rPr>
          <w:rFonts w:hint="eastAsia" w:ascii="宋体" w:hAnsi="宋体" w:eastAsia="宋体" w:cs="宋体"/>
          <w:sz w:val="21"/>
          <w:szCs w:val="21"/>
        </w:rPr>
        <w:t>敌军未战</w:t>
      </w:r>
      <w:r>
        <w:rPr>
          <w:rFonts w:hint="eastAsia" w:ascii="宋体" w:hAnsi="宋体" w:eastAsia="宋体" w:cs="宋体"/>
          <w:sz w:val="21"/>
          <w:szCs w:val="21"/>
          <w:lang w:eastAsia="zh-CN"/>
        </w:rPr>
        <w:t>，</w:t>
      </w:r>
      <w:r>
        <w:rPr>
          <w:rFonts w:hint="eastAsia" w:ascii="宋体" w:hAnsi="宋体" w:eastAsia="宋体" w:cs="宋体"/>
          <w:sz w:val="21"/>
          <w:szCs w:val="21"/>
        </w:rPr>
        <w:t>我们先攻</w:t>
      </w:r>
      <w:r>
        <w:rPr>
          <w:rFonts w:hint="eastAsia" w:ascii="宋体" w:hAnsi="宋体" w:eastAsia="宋体" w:cs="宋体"/>
          <w:sz w:val="21"/>
          <w:szCs w:val="21"/>
          <w:lang w:eastAsia="zh-CN"/>
        </w:rPr>
        <w:t>，</w:t>
      </w:r>
      <w:r>
        <w:rPr>
          <w:rFonts w:hint="eastAsia" w:ascii="宋体" w:hAnsi="宋体" w:eastAsia="宋体" w:cs="宋体"/>
          <w:sz w:val="21"/>
          <w:szCs w:val="21"/>
        </w:rPr>
        <w:t>敌军将南侵</w:t>
      </w:r>
      <w:r>
        <w:rPr>
          <w:rFonts w:hint="eastAsia" w:ascii="宋体" w:hAnsi="宋体" w:eastAsia="宋体" w:cs="宋体"/>
          <w:sz w:val="21"/>
          <w:szCs w:val="21"/>
          <w:lang w:eastAsia="zh-CN"/>
        </w:rPr>
        <w:t>，</w:t>
      </w:r>
      <w:r>
        <w:rPr>
          <w:rFonts w:hint="eastAsia" w:ascii="宋体" w:hAnsi="宋体" w:eastAsia="宋体" w:cs="宋体"/>
          <w:sz w:val="21"/>
          <w:szCs w:val="21"/>
        </w:rPr>
        <w:t>我们先北战</w:t>
      </w:r>
      <w:r>
        <w:rPr>
          <w:rFonts w:hint="eastAsia" w:ascii="宋体" w:hAnsi="宋体" w:eastAsia="宋体" w:cs="宋体"/>
          <w:sz w:val="21"/>
          <w:szCs w:val="21"/>
          <w:lang w:eastAsia="zh-CN"/>
        </w:rPr>
        <w:t>，</w:t>
      </w:r>
      <w:r>
        <w:rPr>
          <w:rFonts w:hint="eastAsia" w:ascii="宋体" w:hAnsi="宋体" w:eastAsia="宋体" w:cs="宋体"/>
          <w:sz w:val="21"/>
          <w:szCs w:val="21"/>
        </w:rPr>
        <w:t>这在战略上讲</w:t>
      </w:r>
      <w:r>
        <w:rPr>
          <w:rFonts w:hint="eastAsia" w:ascii="宋体" w:hAnsi="宋体" w:eastAsia="宋体" w:cs="宋体"/>
          <w:sz w:val="21"/>
          <w:szCs w:val="21"/>
          <w:lang w:eastAsia="zh-CN"/>
        </w:rPr>
        <w:t>，</w:t>
      </w:r>
      <w:r>
        <w:rPr>
          <w:rFonts w:hint="eastAsia" w:ascii="宋体" w:hAnsi="宋体" w:eastAsia="宋体" w:cs="宋体"/>
          <w:sz w:val="21"/>
          <w:szCs w:val="21"/>
        </w:rPr>
        <w:t>也是一种进步。”“北线之战”指的是</w:t>
      </w:r>
    </w:p>
    <w:p w14:paraId="534C93B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太原会战</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百团大战</w:t>
      </w:r>
    </w:p>
    <w:p w14:paraId="525EE78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徐州会战</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武汉会战</w:t>
      </w:r>
    </w:p>
    <w:p w14:paraId="433B9AF5">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6.1941年</w:t>
      </w:r>
      <w:r>
        <w:rPr>
          <w:rFonts w:hint="eastAsia" w:ascii="宋体" w:hAnsi="宋体" w:eastAsia="宋体" w:cs="宋体"/>
          <w:sz w:val="21"/>
          <w:szCs w:val="21"/>
          <w:lang w:eastAsia="zh-CN"/>
        </w:rPr>
        <w:t>，</w:t>
      </w:r>
      <w:r>
        <w:rPr>
          <w:rFonts w:hint="eastAsia" w:ascii="宋体" w:hAnsi="宋体" w:eastAsia="宋体" w:cs="宋体"/>
          <w:sz w:val="21"/>
          <w:szCs w:val="21"/>
        </w:rPr>
        <w:t>陕甘宁边区根据“三三制”原则进行了改选</w:t>
      </w:r>
      <w:r>
        <w:rPr>
          <w:rFonts w:hint="eastAsia" w:ascii="宋体" w:hAnsi="宋体" w:eastAsia="宋体" w:cs="宋体"/>
          <w:sz w:val="21"/>
          <w:szCs w:val="21"/>
          <w:lang w:eastAsia="zh-CN"/>
        </w:rPr>
        <w:t>，</w:t>
      </w:r>
      <w:r>
        <w:rPr>
          <w:rFonts w:hint="eastAsia" w:ascii="宋体" w:hAnsi="宋体" w:eastAsia="宋体" w:cs="宋体"/>
          <w:sz w:val="21"/>
          <w:szCs w:val="21"/>
        </w:rPr>
        <w:t>众多党外人士担任各级干部</w:t>
      </w:r>
      <w:r>
        <w:rPr>
          <w:rFonts w:hint="eastAsia" w:ascii="宋体" w:hAnsi="宋体" w:eastAsia="宋体" w:cs="宋体"/>
          <w:sz w:val="21"/>
          <w:szCs w:val="21"/>
          <w:lang w:eastAsia="zh-CN"/>
        </w:rPr>
        <w:t>，</w:t>
      </w:r>
      <w:r>
        <w:rPr>
          <w:rFonts w:hint="eastAsia" w:ascii="宋体" w:hAnsi="宋体" w:eastAsia="宋体" w:cs="宋体"/>
          <w:sz w:val="21"/>
          <w:szCs w:val="21"/>
        </w:rPr>
        <w:t>根据地内的开明绅士由此得以进入政权机构。这次改选</w:t>
      </w:r>
    </w:p>
    <w:p w14:paraId="49FB03A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发生在抗日战争的反攻阶段</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有利于抗日根据地的巩固和扩大</w:t>
      </w:r>
    </w:p>
    <w:p w14:paraId="7A49869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促进了大生产运动的开展</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弱化了中共对敌后抗日政权的领导</w:t>
      </w:r>
    </w:p>
    <w:p w14:paraId="51C510EA">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sz w:val="21"/>
          <w:szCs w:val="21"/>
        </w:rPr>
        <w:t>7.</w:t>
      </w:r>
      <w:r>
        <w:rPr>
          <w:rFonts w:hint="eastAsia" w:ascii="宋体" w:hAnsi="宋体" w:eastAsia="宋体" w:cs="宋体"/>
        </w:rPr>
        <w:t>伦敦《泰晤士报》(1937年11月28日)载：“此次两军作战，双方伤亡惨重，但十周之英勇抵抗，已造成中国堪称军事国家之荣誉，此前所未闻者……上海一隅之抵抗，对于整个中国均有极大之影响。”这一“作战”</w:t>
      </w:r>
    </w:p>
    <w:p w14:paraId="537E2CE5">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A．使抗战进入战略相持阶段</w:t>
      </w:r>
      <w:r>
        <w:rPr>
          <w:rFonts w:hint="eastAsia" w:hAnsi="宋体" w:eastAsia="宋体" w:cs="宋体"/>
          <w:lang w:val="en-US" w:eastAsia="zh-CN"/>
        </w:rPr>
        <w:t xml:space="preserve">                  </w:t>
      </w:r>
      <w:r>
        <w:rPr>
          <w:rFonts w:hint="eastAsia" w:ascii="宋体" w:hAnsi="宋体" w:eastAsia="宋体" w:cs="宋体"/>
        </w:rPr>
        <w:t>B．粉碎了日军“三个月亡华”的狂妄企图</w:t>
      </w:r>
    </w:p>
    <w:p w14:paraId="78645207">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rPr>
        <w:t>C．打破了日军的“囚笼政策”</w:t>
      </w:r>
      <w:r>
        <w:rPr>
          <w:rFonts w:hint="eastAsia" w:hAnsi="宋体" w:eastAsia="宋体" w:cs="宋体"/>
          <w:lang w:val="en-US" w:eastAsia="zh-CN"/>
        </w:rPr>
        <w:t xml:space="preserve">                </w:t>
      </w:r>
      <w:r>
        <w:rPr>
          <w:rFonts w:hint="eastAsia" w:ascii="宋体" w:hAnsi="宋体" w:eastAsia="宋体" w:cs="宋体"/>
        </w:rPr>
        <w:t>D．标志着全国团结抗战局面的初步形成</w:t>
      </w:r>
    </w:p>
    <w:p w14:paraId="4A88018E">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8.1938年4月24日，上海舞女界救济难民游艺大会在新光大戏院举行，其中话剧《舞女泪》主要表达了舞女姐妹们的悲惨遭遇。她们通过游艺的方式来组织社会各界人士捐款，将所得款项送给难胞，余下的捐给前方将士。这一事件表明</w:t>
      </w:r>
    </w:p>
    <w:p w14:paraId="6EAAC279">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A．妇女解放进入新阶段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B．全民族抗战已经形成</w:t>
      </w:r>
    </w:p>
    <w:p w14:paraId="010F3AF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C．话剧演出趋于商业化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D．沦陷区民众生活无望</w:t>
      </w:r>
    </w:p>
    <w:p w14:paraId="218F3B0D">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kern w:val="0"/>
          <w:sz w:val="21"/>
          <w:szCs w:val="21"/>
          <w:lang w:val="en-US" w:eastAsia="zh-CN" w:bidi="ar-SA"/>
        </w:rPr>
      </w:pPr>
    </w:p>
    <w:p w14:paraId="0C0AAAA0">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kern w:val="0"/>
          <w:sz w:val="21"/>
          <w:szCs w:val="21"/>
          <w:lang w:val="en-US" w:eastAsia="zh-CN" w:bidi="ar-SA"/>
        </w:rPr>
      </w:pPr>
    </w:p>
    <w:p w14:paraId="03FACB7C">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9.1945年6月24日</w:t>
      </w:r>
      <w:r>
        <w:rPr>
          <w:rFonts w:hint="eastAsia" w:ascii="宋体" w:hAnsi="宋体" w:eastAsia="宋体" w:cs="宋体"/>
          <w:sz w:val="21"/>
          <w:szCs w:val="21"/>
          <w:lang w:eastAsia="zh-CN"/>
        </w:rPr>
        <w:t>，</w:t>
      </w:r>
      <w:r>
        <w:rPr>
          <w:rFonts w:hint="eastAsia" w:ascii="宋体" w:hAnsi="宋体" w:eastAsia="宋体" w:cs="宋体"/>
          <w:sz w:val="21"/>
          <w:szCs w:val="21"/>
        </w:rPr>
        <w:t>毛泽东在一份电报中指出日寇崩溃尚有一年半</w:t>
      </w:r>
      <w:r>
        <w:rPr>
          <w:rFonts w:hint="eastAsia" w:ascii="宋体" w:hAnsi="宋体" w:eastAsia="宋体" w:cs="宋体"/>
          <w:sz w:val="21"/>
          <w:szCs w:val="21"/>
          <w:lang w:eastAsia="zh-CN"/>
        </w:rPr>
        <w:t>，</w:t>
      </w:r>
      <w:r>
        <w:rPr>
          <w:rFonts w:hint="eastAsia" w:ascii="宋体" w:hAnsi="宋体" w:eastAsia="宋体" w:cs="宋体"/>
          <w:sz w:val="21"/>
          <w:szCs w:val="21"/>
        </w:rPr>
        <w:t>6月25日何应钦答记者问提出现在距抗战结束大约一年。材料说明</w:t>
      </w:r>
    </w:p>
    <w:p w14:paraId="75AC678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两党对战后的准备不足</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日本尚未显露败相</w:t>
      </w:r>
    </w:p>
    <w:p w14:paraId="4E8B0BE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国共合作关系已经破裂</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中国尚未进行反攻</w:t>
      </w:r>
    </w:p>
    <w:p w14:paraId="16BF85E0">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rPr>
        <w:t>下图为中国近代史上某次重大战役示意图。该战役</w:t>
      </w:r>
    </w:p>
    <w:p w14:paraId="24551519">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（L）\\B437.TIF"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"E:\\苏德亭2024\\同步\\历史\\历史 中外纲要上 通用\\新建文件夹\\B437.TIF"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520950" cy="17907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2520950" cy="179070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p>
    <w:p w14:paraId="299EF57E">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A．粉碎了日军三个月灭亡中国的企图</w:t>
      </w:r>
      <w:r>
        <w:rPr>
          <w:rFonts w:hint="eastAsia" w:hAnsi="宋体" w:eastAsia="宋体" w:cs="宋体"/>
          <w:lang w:val="en-US" w:eastAsia="zh-CN"/>
        </w:rPr>
        <w:t xml:space="preserve">          </w:t>
      </w:r>
      <w:r>
        <w:rPr>
          <w:rFonts w:hint="eastAsia" w:ascii="宋体" w:hAnsi="宋体" w:eastAsia="宋体" w:cs="宋体"/>
        </w:rPr>
        <w:t>B．打破了日军的“囚笼”</w:t>
      </w:r>
    </w:p>
    <w:p w14:paraId="75B947F7">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rPr>
        <w:t>C．挫败了国民党对解放区的重点进攻</w:t>
      </w:r>
      <w:r>
        <w:rPr>
          <w:rFonts w:hint="eastAsia" w:hAnsi="宋体" w:eastAsia="宋体" w:cs="宋体"/>
          <w:lang w:val="en-US" w:eastAsia="zh-CN"/>
        </w:rPr>
        <w:t xml:space="preserve">          </w:t>
      </w:r>
      <w:r>
        <w:rPr>
          <w:rFonts w:hint="eastAsia" w:ascii="宋体" w:hAnsi="宋体" w:eastAsia="宋体" w:cs="宋体"/>
        </w:rPr>
        <w:t>D．改变了国共双方的军事力量对比</w:t>
      </w:r>
    </w:p>
    <w:p w14:paraId="61D6B7A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p>
    <w:p w14:paraId="64D3A051">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非选择题</w:t>
      </w:r>
    </w:p>
    <w:p w14:paraId="11F78DF3">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hAnsi="宋体" w:eastAsia="宋体" w:cs="宋体"/>
          <w:kern w:val="0"/>
          <w:sz w:val="21"/>
          <w:szCs w:val="21"/>
          <w:lang w:val="en-US" w:eastAsia="zh-CN" w:bidi="ar-SA"/>
        </w:rPr>
        <w:t>（10分）</w:t>
      </w:r>
      <w:r>
        <w:rPr>
          <w:rFonts w:hint="eastAsia" w:ascii="宋体" w:hAnsi="宋体" w:eastAsia="宋体" w:cs="宋体"/>
          <w:sz w:val="21"/>
          <w:szCs w:val="21"/>
        </w:rPr>
        <w:t>重温抗战家书，重温永不忘却的纪念。阅读材料，完成下列要求。</w:t>
      </w:r>
    </w:p>
    <w:p w14:paraId="48D520B0">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材料一</w:t>
      </w:r>
    </w:p>
    <w:tbl>
      <w:tblPr>
        <w:tblStyle w:val="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9975"/>
      </w:tblGrid>
      <w:tr w14:paraId="1E0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997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14:paraId="2D72D3C9">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沪战两月，敌军死亡依情报所载，数达五万以上。</w:t>
            </w:r>
          </w:p>
          <w:p w14:paraId="780F1790">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秦山鸿毛之训，早已了然于胸。故常处境危难，心神亦觉秦焉。望勿以弟个人之安危为念。</w:t>
            </w:r>
          </w:p>
          <w:p w14:paraId="2878D166">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-913765</wp:posOffset>
                  </wp:positionH>
                  <wp:positionV relativeFrom="paragraph">
                    <wp:posOffset>-343535</wp:posOffset>
                  </wp:positionV>
                  <wp:extent cx="553720" cy="692785"/>
                  <wp:effectExtent l="0" t="0" r="17780" b="12065"/>
                  <wp:wrapTight wrapText="bothSides">
                    <wp:wrapPolygon>
                      <wp:start x="0" y="0"/>
                      <wp:lineTo x="0" y="20788"/>
                      <wp:lineTo x="20807" y="20788"/>
                      <wp:lineTo x="20807" y="0"/>
                      <wp:lineTo x="0" y="0"/>
                    </wp:wrapPolygon>
                  </wp:wrapTight>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 cstate="print"/>
                          <a:stretch>
                            <a:fillRect/>
                          </a:stretch>
                        </pic:blipFill>
                        <pic:spPr>
                          <a:xfrm>
                            <a:off x="0" y="0"/>
                            <a:ext cx="553720" cy="692785"/>
                          </a:xfrm>
                          <a:prstGeom prst="rect">
                            <a:avLst/>
                          </a:prstGeom>
                        </pic:spPr>
                      </pic:pic>
                    </a:graphicData>
                  </a:graphic>
                </wp:anchor>
              </w:drawing>
            </w:r>
            <w:r>
              <w:rPr>
                <w:rFonts w:hint="eastAsia" w:ascii="宋体" w:hAnsi="宋体" w:eastAsia="宋体" w:cs="宋体"/>
                <w:sz w:val="21"/>
                <w:szCs w:val="21"/>
              </w:rPr>
              <w:t>——抗日英烈谢晋元写给兄弟的信，1937年</w:t>
            </w:r>
          </w:p>
        </w:tc>
      </w:tr>
    </w:tbl>
    <w:p w14:paraId="122C339D">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材料二</w:t>
      </w:r>
    </w:p>
    <w:tbl>
      <w:tblPr>
        <w:tblStyle w:val="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9975"/>
      </w:tblGrid>
      <w:tr w14:paraId="7FF0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997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14:paraId="6F6F71D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此间一切如常，惟生活则校前艰难多了，部队如不生产则简直不能维持。我也种了四五十棵洋姜，还有二十棵西红柿，长得还不坏。今年没有种花，也很少打球。</w:t>
            </w:r>
          </w:p>
          <w:p w14:paraId="0DFA71F5">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别时容易见时难，分离二十一个月了，何日相聚？念、念、念、念！愿在党的整顿之风下各自努力，力求进步吧！以进步来安慰自己，以进步来酬报别后衷情。</w:t>
            </w:r>
          </w:p>
          <w:p w14:paraId="767953BD">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-1085850</wp:posOffset>
                  </wp:positionH>
                  <wp:positionV relativeFrom="paragraph">
                    <wp:posOffset>-693420</wp:posOffset>
                  </wp:positionV>
                  <wp:extent cx="667385" cy="774700"/>
                  <wp:effectExtent l="0" t="0" r="18415" b="6350"/>
                  <wp:wrapTight wrapText="bothSides">
                    <wp:wrapPolygon>
                      <wp:start x="0" y="0"/>
                      <wp:lineTo x="0" y="21246"/>
                      <wp:lineTo x="20963" y="21246"/>
                      <wp:lineTo x="20963" y="0"/>
                      <wp:lineTo x="0" y="0"/>
                    </wp:wrapPolygon>
                  </wp:wrapTight>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8" cstate="print"/>
                          <a:stretch>
                            <a:fillRect/>
                          </a:stretch>
                        </pic:blipFill>
                        <pic:spPr>
                          <a:xfrm>
                            <a:off x="0" y="0"/>
                            <a:ext cx="667385" cy="774700"/>
                          </a:xfrm>
                          <a:prstGeom prst="rect">
                            <a:avLst/>
                          </a:prstGeom>
                        </pic:spPr>
                      </pic:pic>
                    </a:graphicData>
                  </a:graphic>
                </wp:anchor>
              </w:drawing>
            </w:r>
            <w:r>
              <w:rPr>
                <w:rFonts w:hint="eastAsia" w:ascii="宋体" w:hAnsi="宋体" w:eastAsia="宋体" w:cs="宋体"/>
                <w:sz w:val="21"/>
                <w:szCs w:val="21"/>
              </w:rPr>
              <w:t>——八路军高级将领左权写给夫人的信，1941年</w:t>
            </w:r>
          </w:p>
        </w:tc>
      </w:tr>
    </w:tbl>
    <w:p w14:paraId="28C7EA45">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请回答：</w:t>
      </w:r>
    </w:p>
    <w:p w14:paraId="1516FF31">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sz w:val="21"/>
          <w:szCs w:val="21"/>
          <w:lang w:val="en-US" w:eastAsia="zh-CN"/>
        </w:rPr>
      </w:pPr>
      <w:r>
        <w:rPr>
          <w:rFonts w:hint="eastAsia" w:hAnsi="宋体" w:eastAsia="宋体" w:cs="宋体"/>
          <w:sz w:val="21"/>
          <w:szCs w:val="21"/>
          <w:lang w:eastAsia="zh-CN"/>
        </w:rPr>
        <w:t>（</w:t>
      </w:r>
      <w:r>
        <w:rPr>
          <w:rFonts w:hint="eastAsia" w:ascii="宋体" w:hAnsi="宋体" w:eastAsia="宋体" w:cs="宋体"/>
          <w:sz w:val="21"/>
          <w:szCs w:val="21"/>
        </w:rPr>
        <w:t>1</w:t>
      </w:r>
      <w:r>
        <w:rPr>
          <w:rFonts w:hint="eastAsia" w:hAnsi="宋体" w:eastAsia="宋体" w:cs="宋体"/>
          <w:sz w:val="21"/>
          <w:szCs w:val="21"/>
          <w:lang w:eastAsia="zh-CN"/>
        </w:rPr>
        <w:t>）</w:t>
      </w:r>
      <w:r>
        <w:rPr>
          <w:rFonts w:hint="eastAsia" w:ascii="宋体" w:hAnsi="宋体" w:eastAsia="宋体" w:cs="宋体"/>
          <w:sz w:val="21"/>
          <w:szCs w:val="21"/>
        </w:rPr>
        <w:t>根据材料一并结合所学知识，指出“沪战”对应的事件及意义。</w:t>
      </w:r>
      <w:r>
        <w:rPr>
          <w:rFonts w:hint="eastAsia" w:hAnsi="宋体" w:eastAsia="宋体" w:cs="宋体"/>
          <w:sz w:val="21"/>
          <w:szCs w:val="21"/>
          <w:lang w:eastAsia="zh-CN"/>
        </w:rPr>
        <w:t>（</w:t>
      </w:r>
      <w:r>
        <w:rPr>
          <w:rFonts w:hint="eastAsia" w:hAnsi="宋体" w:eastAsia="宋体" w:cs="宋体"/>
          <w:sz w:val="21"/>
          <w:szCs w:val="21"/>
          <w:lang w:val="en-US" w:eastAsia="zh-CN"/>
        </w:rPr>
        <w:t>2分）</w:t>
      </w:r>
    </w:p>
    <w:p w14:paraId="1B1FF721">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5DE13A6E">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349694D2">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2586F67A">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0BB85FC2">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97B1EC9">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sz w:val="21"/>
          <w:szCs w:val="21"/>
          <w:lang w:val="en-US" w:eastAsia="zh-CN"/>
        </w:rPr>
      </w:pPr>
      <w:r>
        <w:rPr>
          <w:rFonts w:hint="eastAsia" w:hAnsi="宋体" w:eastAsia="宋体" w:cs="宋体"/>
          <w:sz w:val="21"/>
          <w:szCs w:val="21"/>
          <w:lang w:eastAsia="zh-CN"/>
        </w:rPr>
        <w:t>（</w:t>
      </w:r>
      <w:r>
        <w:rPr>
          <w:rFonts w:hint="eastAsia" w:ascii="宋体" w:hAnsi="宋体" w:eastAsia="宋体" w:cs="宋体"/>
          <w:sz w:val="21"/>
          <w:szCs w:val="21"/>
        </w:rPr>
        <w:t>2</w:t>
      </w:r>
      <w:r>
        <w:rPr>
          <w:rFonts w:hint="eastAsia" w:hAnsi="宋体" w:eastAsia="宋体" w:cs="宋体"/>
          <w:sz w:val="21"/>
          <w:szCs w:val="21"/>
          <w:lang w:eastAsia="zh-CN"/>
        </w:rPr>
        <w:t>）</w:t>
      </w:r>
      <w:r>
        <w:rPr>
          <w:rFonts w:hint="eastAsia" w:ascii="宋体" w:hAnsi="宋体" w:eastAsia="宋体" w:cs="宋体"/>
          <w:sz w:val="21"/>
          <w:szCs w:val="21"/>
        </w:rPr>
        <w:t>根据材料二并结合所学知识，概括中国共产党为巩固敌后抗日根据地采取的措施及其对抗战的贡献。</w:t>
      </w:r>
      <w:r>
        <w:rPr>
          <w:rFonts w:hint="eastAsia" w:hAnsi="宋体" w:eastAsia="宋体" w:cs="宋体"/>
          <w:sz w:val="21"/>
          <w:szCs w:val="21"/>
          <w:lang w:eastAsia="zh-CN"/>
        </w:rPr>
        <w:t>（</w:t>
      </w:r>
      <w:r>
        <w:rPr>
          <w:rFonts w:hint="eastAsia" w:hAnsi="宋体" w:eastAsia="宋体" w:cs="宋体"/>
          <w:sz w:val="21"/>
          <w:szCs w:val="21"/>
          <w:lang w:val="en-US" w:eastAsia="zh-CN"/>
        </w:rPr>
        <w:t>4分）</w:t>
      </w:r>
    </w:p>
    <w:p w14:paraId="419624DB">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58CAC9CC">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7B3CFA5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045F6215">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2FAD5F10">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325808BF">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default" w:ascii="宋体" w:hAnsi="宋体" w:eastAsia="宋体" w:cs="宋体"/>
          <w:sz w:val="21"/>
          <w:szCs w:val="21"/>
          <w:lang w:val="en-US" w:eastAsia="zh-CN"/>
        </w:rPr>
      </w:pPr>
      <w:r>
        <w:rPr>
          <w:rFonts w:hint="eastAsia" w:hAnsi="宋体" w:eastAsia="宋体" w:cs="宋体"/>
          <w:sz w:val="21"/>
          <w:szCs w:val="21"/>
          <w:lang w:eastAsia="zh-CN"/>
        </w:rPr>
        <w:t>（</w:t>
      </w:r>
      <w:r>
        <w:rPr>
          <w:rFonts w:hint="eastAsia" w:ascii="宋体" w:hAnsi="宋体" w:eastAsia="宋体" w:cs="宋体"/>
          <w:sz w:val="21"/>
          <w:szCs w:val="21"/>
        </w:rPr>
        <w:t>3</w:t>
      </w:r>
      <w:r>
        <w:rPr>
          <w:rFonts w:hint="eastAsia" w:hAnsi="宋体" w:eastAsia="宋体" w:cs="宋体"/>
          <w:sz w:val="21"/>
          <w:szCs w:val="21"/>
          <w:lang w:eastAsia="zh-CN"/>
        </w:rPr>
        <w:t>）</w:t>
      </w:r>
      <w:r>
        <w:rPr>
          <w:rFonts w:hint="eastAsia" w:ascii="宋体" w:hAnsi="宋体" w:eastAsia="宋体" w:cs="宋体"/>
          <w:sz w:val="21"/>
          <w:szCs w:val="21"/>
        </w:rPr>
        <w:t>综合上述材料，概括抗战家书中体现的民族精神。</w:t>
      </w:r>
      <w:r>
        <w:rPr>
          <w:rFonts w:hint="eastAsia" w:hAnsi="宋体" w:eastAsia="宋体" w:cs="宋体"/>
          <w:sz w:val="21"/>
          <w:szCs w:val="21"/>
          <w:lang w:eastAsia="zh-CN"/>
        </w:rPr>
        <w:t>（</w:t>
      </w:r>
      <w:r>
        <w:rPr>
          <w:rFonts w:hint="eastAsia" w:hAnsi="宋体" w:eastAsia="宋体" w:cs="宋体"/>
          <w:sz w:val="21"/>
          <w:szCs w:val="21"/>
          <w:lang w:val="en-US" w:eastAsia="zh-CN"/>
        </w:rPr>
        <w:t>4分）</w:t>
      </w:r>
    </w:p>
    <w:p w14:paraId="5E36BD5C">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rPr>
      </w:pPr>
    </w:p>
    <w:p w14:paraId="507D730A">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rPr>
      </w:pPr>
    </w:p>
    <w:p w14:paraId="44FAA032">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rPr>
      </w:pPr>
    </w:p>
    <w:p w14:paraId="4C0AB047">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rPr>
      </w:pPr>
    </w:p>
    <w:p w14:paraId="72D47C8C">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rPr>
      </w:pPr>
      <w:bookmarkStart w:id="0" w:name="_GoBack"/>
      <w:bookmarkEnd w:id="0"/>
      <w:r>
        <w:rPr>
          <w:rFonts w:hint="eastAsia" w:ascii="宋体" w:hAnsi="宋体" w:eastAsia="宋体" w:cs="宋体"/>
          <w:b/>
          <w:sz w:val="21"/>
          <w:szCs w:val="21"/>
          <w:lang w:val="en-US" w:eastAsia="zh-CN"/>
        </w:rPr>
        <w:t>三、补充练习</w:t>
      </w:r>
    </w:p>
    <w:p w14:paraId="33F383AB">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1.抗战时期</w:t>
      </w:r>
      <w:r>
        <w:rPr>
          <w:rFonts w:hint="eastAsia" w:ascii="宋体" w:hAnsi="宋体" w:eastAsia="宋体" w:cs="宋体"/>
          <w:sz w:val="21"/>
          <w:szCs w:val="21"/>
          <w:lang w:eastAsia="zh-CN"/>
        </w:rPr>
        <w:t>，</w:t>
      </w:r>
      <w:r>
        <w:rPr>
          <w:rFonts w:hint="eastAsia" w:ascii="宋体" w:hAnsi="宋体" w:eastAsia="宋体" w:cs="宋体"/>
          <w:sz w:val="21"/>
          <w:szCs w:val="21"/>
        </w:rPr>
        <w:t>“中国军队虽训练未充足</w:t>
      </w:r>
      <w:r>
        <w:rPr>
          <w:rFonts w:hint="eastAsia" w:ascii="宋体" w:hAnsi="宋体" w:eastAsia="宋体" w:cs="宋体"/>
          <w:sz w:val="21"/>
          <w:szCs w:val="21"/>
          <w:lang w:eastAsia="zh-CN"/>
        </w:rPr>
        <w:t>，</w:t>
      </w:r>
      <w:r>
        <w:rPr>
          <w:rFonts w:hint="eastAsia" w:ascii="宋体" w:hAnsi="宋体" w:eastAsia="宋体" w:cs="宋体"/>
          <w:sz w:val="21"/>
          <w:szCs w:val="21"/>
        </w:rPr>
        <w:t>装备未齐备</w:t>
      </w:r>
      <w:r>
        <w:rPr>
          <w:rFonts w:hint="eastAsia" w:ascii="宋体" w:hAnsi="宋体" w:eastAsia="宋体" w:cs="宋体"/>
          <w:sz w:val="21"/>
          <w:szCs w:val="21"/>
          <w:lang w:eastAsia="zh-CN"/>
        </w:rPr>
        <w:t>，</w:t>
      </w:r>
      <w:r>
        <w:rPr>
          <w:rFonts w:hint="eastAsia" w:ascii="宋体" w:hAnsi="宋体" w:eastAsia="宋体" w:cs="宋体"/>
          <w:sz w:val="21"/>
          <w:szCs w:val="21"/>
        </w:rPr>
        <w:t>外人以为不能支持一周的阵地</w:t>
      </w:r>
      <w:r>
        <w:rPr>
          <w:rFonts w:hint="eastAsia" w:ascii="宋体" w:hAnsi="宋体" w:eastAsia="宋体" w:cs="宋体"/>
          <w:sz w:val="21"/>
          <w:szCs w:val="21"/>
          <w:lang w:eastAsia="zh-CN"/>
        </w:rPr>
        <w:t>，</w:t>
      </w:r>
      <w:r>
        <w:rPr>
          <w:rFonts w:hint="eastAsia" w:ascii="宋体" w:hAnsi="宋体" w:eastAsia="宋体" w:cs="宋体"/>
          <w:sz w:val="21"/>
          <w:szCs w:val="21"/>
        </w:rPr>
        <w:t>竟能抵抗十周。不知军队甘于牺牲</w:t>
      </w:r>
      <w:r>
        <w:rPr>
          <w:rFonts w:hint="eastAsia" w:ascii="宋体" w:hAnsi="宋体" w:eastAsia="宋体" w:cs="宋体"/>
          <w:sz w:val="21"/>
          <w:szCs w:val="21"/>
          <w:lang w:eastAsia="zh-CN"/>
        </w:rPr>
        <w:t>，</w:t>
      </w:r>
      <w:r>
        <w:rPr>
          <w:rFonts w:hint="eastAsia" w:ascii="宋体" w:hAnsi="宋体" w:eastAsia="宋体" w:cs="宋体"/>
          <w:sz w:val="21"/>
          <w:szCs w:val="21"/>
        </w:rPr>
        <w:t>视死如归</w:t>
      </w:r>
      <w:r>
        <w:rPr>
          <w:rFonts w:hint="eastAsia" w:ascii="宋体" w:hAnsi="宋体" w:eastAsia="宋体" w:cs="宋体"/>
          <w:sz w:val="21"/>
          <w:szCs w:val="21"/>
          <w:lang w:eastAsia="zh-CN"/>
        </w:rPr>
        <w:t>，</w:t>
      </w:r>
      <w:r>
        <w:rPr>
          <w:rFonts w:hint="eastAsia" w:ascii="宋体" w:hAnsi="宋体" w:eastAsia="宋体" w:cs="宋体"/>
          <w:sz w:val="21"/>
          <w:szCs w:val="21"/>
        </w:rPr>
        <w:t>一般老幼男女</w:t>
      </w:r>
      <w:r>
        <w:rPr>
          <w:rFonts w:hint="eastAsia" w:ascii="宋体" w:hAnsi="宋体" w:eastAsia="宋体" w:cs="宋体"/>
          <w:sz w:val="21"/>
          <w:szCs w:val="21"/>
          <w:lang w:eastAsia="zh-CN"/>
        </w:rPr>
        <w:t>，</w:t>
      </w:r>
      <w:r>
        <w:rPr>
          <w:rFonts w:hint="eastAsia" w:ascii="宋体" w:hAnsi="宋体" w:eastAsia="宋体" w:cs="宋体"/>
          <w:sz w:val="21"/>
          <w:szCs w:val="21"/>
        </w:rPr>
        <w:t>无不争为军队服务”。这反映了</w:t>
      </w:r>
    </w:p>
    <w:p w14:paraId="19B3E0B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国民革命统一战线的建立</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国民党军队毫无军事优势</w:t>
      </w:r>
    </w:p>
    <w:p w14:paraId="51D5FAA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抗日战争将取得最终胜利</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中华民族英勇不屈的精神</w:t>
      </w:r>
    </w:p>
    <w:p w14:paraId="231D77B2">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2.1937年前</w:t>
      </w:r>
      <w:r>
        <w:rPr>
          <w:rFonts w:hint="eastAsia" w:ascii="宋体" w:hAnsi="宋体" w:eastAsia="宋体" w:cs="宋体"/>
          <w:sz w:val="21"/>
          <w:szCs w:val="21"/>
          <w:lang w:eastAsia="zh-CN"/>
        </w:rPr>
        <w:t>，</w:t>
      </w:r>
      <w:r>
        <w:rPr>
          <w:rFonts w:hint="eastAsia" w:ascii="宋体" w:hAnsi="宋体" w:eastAsia="宋体" w:cs="宋体"/>
          <w:sz w:val="21"/>
          <w:szCs w:val="21"/>
        </w:rPr>
        <w:t>四川无酒精厂。1938年9月</w:t>
      </w:r>
      <w:r>
        <w:rPr>
          <w:rFonts w:hint="eastAsia" w:ascii="宋体" w:hAnsi="宋体" w:eastAsia="宋体" w:cs="宋体"/>
          <w:sz w:val="21"/>
          <w:szCs w:val="21"/>
          <w:lang w:eastAsia="zh-CN"/>
        </w:rPr>
        <w:t>，</w:t>
      </w:r>
      <w:r>
        <w:rPr>
          <w:rFonts w:hint="eastAsia" w:ascii="宋体" w:hAnsi="宋体" w:eastAsia="宋体" w:cs="宋体"/>
          <w:sz w:val="21"/>
          <w:szCs w:val="21"/>
        </w:rPr>
        <w:t>四川省政府在椑木镇创办的四川酒精厂是大后方第一家酒精厂。1943年4月</w:t>
      </w:r>
      <w:r>
        <w:rPr>
          <w:rFonts w:hint="eastAsia" w:ascii="宋体" w:hAnsi="宋体" w:eastAsia="宋体" w:cs="宋体"/>
          <w:sz w:val="21"/>
          <w:szCs w:val="21"/>
          <w:lang w:eastAsia="zh-CN"/>
        </w:rPr>
        <w:t>，</w:t>
      </w:r>
      <w:r>
        <w:rPr>
          <w:rFonts w:hint="eastAsia" w:ascii="宋体" w:hAnsi="宋体" w:eastAsia="宋体" w:cs="宋体"/>
          <w:sz w:val="21"/>
          <w:szCs w:val="21"/>
        </w:rPr>
        <w:t>内江县有13家酒精厂</w:t>
      </w:r>
      <w:r>
        <w:rPr>
          <w:rFonts w:hint="eastAsia" w:ascii="宋体" w:hAnsi="宋体" w:eastAsia="宋体" w:cs="宋体"/>
          <w:sz w:val="21"/>
          <w:szCs w:val="21"/>
          <w:lang w:eastAsia="zh-CN"/>
        </w:rPr>
        <w:t>，</w:t>
      </w:r>
      <w:r>
        <w:rPr>
          <w:rFonts w:hint="eastAsia" w:ascii="宋体" w:hAnsi="宋体" w:eastAsia="宋体" w:cs="宋体"/>
          <w:sz w:val="21"/>
          <w:szCs w:val="21"/>
        </w:rPr>
        <w:t>最多时达21家</w:t>
      </w:r>
      <w:r>
        <w:rPr>
          <w:rFonts w:hint="eastAsia" w:ascii="宋体" w:hAnsi="宋体" w:eastAsia="宋体" w:cs="宋体"/>
          <w:sz w:val="21"/>
          <w:szCs w:val="21"/>
          <w:lang w:eastAsia="zh-CN"/>
        </w:rPr>
        <w:t>，</w:t>
      </w:r>
      <w:r>
        <w:rPr>
          <w:rFonts w:hint="eastAsia" w:ascii="宋体" w:hAnsi="宋体" w:eastAsia="宋体" w:cs="宋体"/>
          <w:sz w:val="21"/>
          <w:szCs w:val="21"/>
        </w:rPr>
        <w:t>占全省四分之一。其发展兴盛源于</w:t>
      </w:r>
    </w:p>
    <w:p w14:paraId="4C92DF8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抗战时期特殊能源的需求</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沿海大量民族工业的内迁</w:t>
      </w:r>
    </w:p>
    <w:p w14:paraId="1DEED02E">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国家工业布局的合理调整</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国民经济建设运动的开展</w:t>
      </w:r>
    </w:p>
    <w:p w14:paraId="5CC0F1D1">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3.“啊</w:t>
      </w:r>
      <w:r>
        <w:rPr>
          <w:rFonts w:hint="eastAsia" w:ascii="宋体" w:hAnsi="宋体" w:eastAsia="宋体" w:cs="宋体"/>
          <w:sz w:val="21"/>
          <w:szCs w:val="21"/>
          <w:lang w:eastAsia="zh-CN"/>
        </w:rPr>
        <w:t>！</w:t>
      </w:r>
      <w:r>
        <w:rPr>
          <w:rFonts w:hint="eastAsia" w:ascii="宋体" w:hAnsi="宋体" w:eastAsia="宋体" w:cs="宋体"/>
          <w:sz w:val="21"/>
          <w:szCs w:val="21"/>
        </w:rPr>
        <w:t>延安</w:t>
      </w:r>
      <w:r>
        <w:rPr>
          <w:rFonts w:hint="eastAsia" w:ascii="宋体" w:hAnsi="宋体" w:eastAsia="宋体" w:cs="宋体"/>
          <w:sz w:val="21"/>
          <w:szCs w:val="21"/>
          <w:lang w:eastAsia="zh-CN"/>
        </w:rPr>
        <w:t>！</w:t>
      </w:r>
      <w:r>
        <w:rPr>
          <w:rFonts w:hint="eastAsia" w:ascii="宋体" w:hAnsi="宋体" w:eastAsia="宋体" w:cs="宋体"/>
          <w:sz w:val="21"/>
          <w:szCs w:val="21"/>
        </w:rPr>
        <w:t>你这庄严雄伟的古城</w:t>
      </w:r>
      <w:r>
        <w:rPr>
          <w:rFonts w:hint="eastAsia" w:ascii="宋体" w:hAnsi="宋体" w:eastAsia="宋体" w:cs="宋体"/>
          <w:sz w:val="21"/>
          <w:szCs w:val="21"/>
          <w:lang w:eastAsia="zh-CN"/>
        </w:rPr>
        <w:t>，</w:t>
      </w:r>
      <w:r>
        <w:rPr>
          <w:rFonts w:hint="eastAsia" w:ascii="宋体" w:hAnsi="宋体" w:eastAsia="宋体" w:cs="宋体"/>
          <w:sz w:val="21"/>
          <w:szCs w:val="21"/>
        </w:rPr>
        <w:t>热血在你胸中奔腾。千万颗青年的心</w:t>
      </w:r>
      <w:r>
        <w:rPr>
          <w:rFonts w:hint="eastAsia" w:ascii="宋体" w:hAnsi="宋体" w:eastAsia="宋体" w:cs="宋体"/>
          <w:sz w:val="21"/>
          <w:szCs w:val="21"/>
          <w:lang w:eastAsia="zh-CN"/>
        </w:rPr>
        <w:t>，</w:t>
      </w:r>
      <w:r>
        <w:rPr>
          <w:rFonts w:hint="eastAsia" w:ascii="宋体" w:hAnsi="宋体" w:eastAsia="宋体" w:cs="宋体"/>
          <w:sz w:val="21"/>
          <w:szCs w:val="21"/>
        </w:rPr>
        <w:t>埋藏着对敌人的仇恨</w:t>
      </w:r>
      <w:r>
        <w:rPr>
          <w:rFonts w:hint="eastAsia" w:ascii="宋体" w:hAnsi="宋体" w:eastAsia="宋体" w:cs="宋体"/>
          <w:sz w:val="21"/>
          <w:szCs w:val="21"/>
          <w:lang w:eastAsia="zh-CN"/>
        </w:rPr>
        <w:t>，</w:t>
      </w:r>
      <w:r>
        <w:rPr>
          <w:rFonts w:hint="eastAsia" w:ascii="宋体" w:hAnsi="宋体" w:eastAsia="宋体" w:cs="宋体"/>
          <w:sz w:val="21"/>
          <w:szCs w:val="21"/>
        </w:rPr>
        <w:t>在山野田间长长的行列</w:t>
      </w:r>
      <w:r>
        <w:rPr>
          <w:rFonts w:hint="eastAsia" w:ascii="宋体" w:hAnsi="宋体" w:eastAsia="宋体" w:cs="宋体"/>
          <w:sz w:val="21"/>
          <w:szCs w:val="21"/>
          <w:lang w:eastAsia="zh-CN"/>
        </w:rPr>
        <w:t>，</w:t>
      </w:r>
      <w:r>
        <w:rPr>
          <w:rFonts w:hint="eastAsia" w:ascii="宋体" w:hAnsi="宋体" w:eastAsia="宋体" w:cs="宋体"/>
          <w:sz w:val="21"/>
          <w:szCs w:val="21"/>
        </w:rPr>
        <w:t>结成了坚固的战线。……”这首创作于八十多年前的《延安颂》诞生于陕北高原</w:t>
      </w:r>
      <w:r>
        <w:rPr>
          <w:rFonts w:hint="eastAsia" w:ascii="宋体" w:hAnsi="宋体" w:eastAsia="宋体" w:cs="宋体"/>
          <w:sz w:val="21"/>
          <w:szCs w:val="21"/>
          <w:lang w:eastAsia="zh-CN"/>
        </w:rPr>
        <w:t>，</w:t>
      </w:r>
      <w:r>
        <w:rPr>
          <w:rFonts w:hint="eastAsia" w:ascii="宋体" w:hAnsi="宋体" w:eastAsia="宋体" w:cs="宋体"/>
          <w:sz w:val="21"/>
          <w:szCs w:val="21"/>
        </w:rPr>
        <w:t>后迅速在边区广为传唱并远播大江南北。这首歌的流传</w:t>
      </w:r>
    </w:p>
    <w:p w14:paraId="0832D70F">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为国民革命做了舆论准备</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反映了中共开辟了革命的新道路</w:t>
      </w:r>
    </w:p>
    <w:p w14:paraId="6D5B118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成为爱国青年抗日的动员号</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表明全国团结抗战局面初步形成</w:t>
      </w:r>
    </w:p>
    <w:p w14:paraId="72C8644B">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4.聂荣臻曾指出</w:t>
      </w:r>
      <w:r>
        <w:rPr>
          <w:rFonts w:hint="eastAsia" w:ascii="宋体" w:hAnsi="宋体" w:eastAsia="宋体" w:cs="宋体"/>
          <w:sz w:val="21"/>
          <w:szCs w:val="21"/>
          <w:lang w:eastAsia="zh-CN"/>
        </w:rPr>
        <w:t>：</w:t>
      </w:r>
      <w:r>
        <w:rPr>
          <w:rFonts w:hint="eastAsia" w:ascii="宋体" w:hAnsi="宋体" w:eastAsia="宋体" w:cs="宋体"/>
          <w:sz w:val="21"/>
          <w:szCs w:val="21"/>
        </w:rPr>
        <w:t>“我们是要吃牛肉还是要喝牛奶的问题。吃牛肉痛快</w:t>
      </w:r>
      <w:r>
        <w:rPr>
          <w:rFonts w:hint="eastAsia" w:ascii="宋体" w:hAnsi="宋体" w:eastAsia="宋体" w:cs="宋体"/>
          <w:sz w:val="21"/>
          <w:szCs w:val="21"/>
          <w:lang w:eastAsia="zh-CN"/>
        </w:rPr>
        <w:t>？</w:t>
      </w:r>
      <w:r>
        <w:rPr>
          <w:rFonts w:hint="eastAsia" w:ascii="宋体" w:hAnsi="宋体" w:eastAsia="宋体" w:cs="宋体"/>
          <w:sz w:val="21"/>
          <w:szCs w:val="21"/>
        </w:rPr>
        <w:t>但是这样做</w:t>
      </w:r>
      <w:r>
        <w:rPr>
          <w:rFonts w:hint="eastAsia" w:ascii="宋体" w:hAnsi="宋体" w:eastAsia="宋体" w:cs="宋体"/>
          <w:sz w:val="21"/>
          <w:szCs w:val="21"/>
          <w:lang w:eastAsia="zh-CN"/>
        </w:rPr>
        <w:t>，</w:t>
      </w:r>
      <w:r>
        <w:rPr>
          <w:rFonts w:hint="eastAsia" w:ascii="宋体" w:hAnsi="宋体" w:eastAsia="宋体" w:cs="宋体"/>
          <w:sz w:val="21"/>
          <w:szCs w:val="21"/>
        </w:rPr>
        <w:t>只能是帮敌人的忙。我们认真搞减租减息政策</w:t>
      </w:r>
      <w:r>
        <w:rPr>
          <w:rFonts w:hint="eastAsia" w:ascii="宋体" w:hAnsi="宋体" w:eastAsia="宋体" w:cs="宋体"/>
          <w:sz w:val="21"/>
          <w:szCs w:val="21"/>
          <w:lang w:eastAsia="zh-CN"/>
        </w:rPr>
        <w:t>，</w:t>
      </w:r>
      <w:r>
        <w:rPr>
          <w:rFonts w:hint="eastAsia" w:ascii="宋体" w:hAnsi="宋体" w:eastAsia="宋体" w:cs="宋体"/>
          <w:sz w:val="21"/>
          <w:szCs w:val="21"/>
        </w:rPr>
        <w:t>这是挤‘牛奶’的办法</w:t>
      </w:r>
      <w:r>
        <w:rPr>
          <w:rFonts w:hint="eastAsia" w:ascii="宋体" w:hAnsi="宋体" w:eastAsia="宋体" w:cs="宋体"/>
          <w:sz w:val="21"/>
          <w:szCs w:val="21"/>
          <w:lang w:eastAsia="zh-CN"/>
        </w:rPr>
        <w:t>，</w:t>
      </w:r>
      <w:r>
        <w:rPr>
          <w:rFonts w:hint="eastAsia" w:ascii="宋体" w:hAnsi="宋体" w:eastAsia="宋体" w:cs="宋体"/>
          <w:sz w:val="21"/>
          <w:szCs w:val="21"/>
        </w:rPr>
        <w:t>慢慢挤</w:t>
      </w:r>
      <w:r>
        <w:rPr>
          <w:rFonts w:hint="eastAsia" w:ascii="宋体" w:hAnsi="宋体" w:eastAsia="宋体" w:cs="宋体"/>
          <w:sz w:val="21"/>
          <w:szCs w:val="21"/>
          <w:lang w:eastAsia="zh-CN"/>
        </w:rPr>
        <w:t>，</w:t>
      </w:r>
      <w:r>
        <w:rPr>
          <w:rFonts w:hint="eastAsia" w:ascii="宋体" w:hAnsi="宋体" w:eastAsia="宋体" w:cs="宋体"/>
          <w:sz w:val="21"/>
          <w:szCs w:val="21"/>
        </w:rPr>
        <w:t>细水长流。”聂荣臻提到的这一政策</w:t>
      </w:r>
    </w:p>
    <w:p w14:paraId="2438201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适应了国内主要矛盾变化</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巩固了革命统一战线</w:t>
      </w:r>
    </w:p>
    <w:p w14:paraId="2BE258D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维护了广大农民经济利益</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揭示了土地革命实质</w:t>
      </w:r>
    </w:p>
    <w:p w14:paraId="61F6A371">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5.1945年4月</w:t>
      </w:r>
      <w:r>
        <w:rPr>
          <w:rFonts w:hint="eastAsia" w:ascii="宋体" w:hAnsi="宋体" w:eastAsia="宋体" w:cs="宋体"/>
          <w:sz w:val="21"/>
          <w:szCs w:val="21"/>
          <w:lang w:eastAsia="zh-CN"/>
        </w:rPr>
        <w:t>，</w:t>
      </w:r>
      <w:r>
        <w:rPr>
          <w:rFonts w:hint="eastAsia" w:ascii="宋体" w:hAnsi="宋体" w:eastAsia="宋体" w:cs="宋体"/>
          <w:sz w:val="21"/>
          <w:szCs w:val="21"/>
        </w:rPr>
        <w:t>珠江纵队第二支队顺德大队从乌洲向南海县黄洞村转移</w:t>
      </w:r>
      <w:r>
        <w:rPr>
          <w:rFonts w:hint="eastAsia" w:ascii="宋体" w:hAnsi="宋体" w:eastAsia="宋体" w:cs="宋体"/>
          <w:sz w:val="21"/>
          <w:szCs w:val="21"/>
          <w:lang w:eastAsia="zh-CN"/>
        </w:rPr>
        <w:t>，</w:t>
      </w:r>
      <w:r>
        <w:rPr>
          <w:rFonts w:hint="eastAsia" w:ascii="宋体" w:hAnsi="宋体" w:eastAsia="宋体" w:cs="宋体"/>
          <w:sz w:val="21"/>
          <w:szCs w:val="21"/>
        </w:rPr>
        <w:t>途经乌洲桃九湾时遭遇国民党袭击</w:t>
      </w:r>
      <w:r>
        <w:rPr>
          <w:rFonts w:hint="eastAsia" w:ascii="宋体" w:hAnsi="宋体" w:eastAsia="宋体" w:cs="宋体"/>
          <w:sz w:val="21"/>
          <w:szCs w:val="21"/>
          <w:lang w:eastAsia="zh-CN"/>
        </w:rPr>
        <w:t>，</w:t>
      </w:r>
      <w:r>
        <w:rPr>
          <w:rFonts w:hint="eastAsia" w:ascii="宋体" w:hAnsi="宋体" w:eastAsia="宋体" w:cs="宋体"/>
          <w:sz w:val="21"/>
          <w:szCs w:val="21"/>
        </w:rPr>
        <w:t>12名战士牺牲。由此可知</w:t>
      </w:r>
    </w:p>
    <w:p w14:paraId="48B8D22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中日两国关系趋于正常</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国共两党争夺抗战果实</w:t>
      </w:r>
    </w:p>
    <w:p w14:paraId="12835DA9">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华南部分地区已经解放</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国民党已成为反动力量</w:t>
      </w:r>
    </w:p>
    <w:p w14:paraId="541A37E4">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E0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8FEA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38FEA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DFF89E12"/>
    <w:rsid w:val="051E41C7"/>
    <w:rsid w:val="11BC375A"/>
    <w:rsid w:val="17D86F39"/>
    <w:rsid w:val="241359FE"/>
    <w:rsid w:val="242C1042"/>
    <w:rsid w:val="46317BA4"/>
    <w:rsid w:val="469963C5"/>
    <w:rsid w:val="4B0D69D2"/>
    <w:rsid w:val="4F7F7F82"/>
    <w:rsid w:val="5BB66216"/>
    <w:rsid w:val="7E8E0035"/>
    <w:rsid w:val="DFF89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21382;&#21490;/&#21382;&#21490;%252520&#20013;&#22806;&#32434;&#35201;&#19978;%252520&#36890;&#29992;/&#26032;&#24314;&#25991;&#20214;&#22841;/B43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4876</Words>
  <Characters>5551</Characters>
  <Lines>0</Lines>
  <Paragraphs>0</Paragraphs>
  <TotalTime>0</TotalTime>
  <ScaleCrop>false</ScaleCrop>
  <LinksUpToDate>false</LinksUpToDate>
  <CharactersWithSpaces>6115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2023-12-25T08:51:00Z</dcterms:created>
  <dc:creator>叶洛</dc:creator>
  <cp:lastModifiedBy>yzzx</cp:lastModifiedBy>
  <dcterms:modified xsi:type="dcterms:W3CDTF">2024-11-25T08:18:17Z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D4DBC21FFB948DCA29D2886586369BAE_41</vt:lpwstr>
  </property>
</Properties>
</file>