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E7B1" w14:textId="77777777" w:rsidR="00810599" w:rsidRDefault="00810599" w:rsidP="00810599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41A747D8" w14:textId="77777777" w:rsidR="00810599" w:rsidRDefault="00810599" w:rsidP="00810599">
      <w:pPr>
        <w:pStyle w:val="a9"/>
      </w:pPr>
      <w:bookmarkStart w:id="0" w:name="_Toc110435179"/>
      <w:bookmarkStart w:id="1" w:name="_Toc174628774"/>
      <w:r>
        <w:rPr>
          <w:rFonts w:hint="eastAsia"/>
        </w:rPr>
        <w:t>专题</w:t>
      </w:r>
      <w:r>
        <w:rPr>
          <w:rFonts w:hint="eastAsia"/>
        </w:rPr>
        <w:t xml:space="preserve">   </w:t>
      </w:r>
      <w:r>
        <w:rPr>
          <w:rFonts w:hint="eastAsia"/>
        </w:rPr>
        <w:t>动力学中的板块问题（一）</w:t>
      </w:r>
      <w:bookmarkEnd w:id="0"/>
      <w:bookmarkEnd w:id="1"/>
    </w:p>
    <w:p w14:paraId="497BFB71" w14:textId="77777777" w:rsidR="00810599" w:rsidRDefault="00810599" w:rsidP="00810599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研制人：王东梅          审核人：汪厚军</w:t>
      </w:r>
    </w:p>
    <w:p w14:paraId="3469ECF4" w14:textId="77777777" w:rsidR="00810599" w:rsidRDefault="00810599" w:rsidP="00810599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5EB40A61" w14:textId="77777777" w:rsidR="00810599" w:rsidRDefault="00810599" w:rsidP="00810599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本课在课程标准中的表述：理解牛顿定律，能用来解决动力学中的板块问题。</w:t>
      </w:r>
    </w:p>
    <w:p w14:paraId="3BFF1EDA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454F7573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．建立板块模型的分析方法．</w:t>
      </w:r>
    </w:p>
    <w:p w14:paraId="145997F8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．能运用牛顿运动定律处理板块问题．</w:t>
      </w:r>
    </w:p>
    <w:p w14:paraId="4C27BABE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2B33E6F6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模型概述：</w:t>
      </w:r>
      <w:r>
        <w:rPr>
          <w:rFonts w:ascii="Times New Roman" w:hAnsi="Times New Roman" w:cs="Times New Roman"/>
        </w:rPr>
        <w:t>一个物体在另一个物体上，两者之间有相对运动．问题涉及两个物体、多个过程，两物体的运动速度、位移间有一定的关系．</w:t>
      </w:r>
    </w:p>
    <w:p w14:paraId="01304057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解题方法</w:t>
      </w:r>
    </w:p>
    <w:p w14:paraId="3320FC55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明确各物体对地的运动和物体间的相对运动情况，确定物体间的摩擦力方向．</w:t>
      </w:r>
    </w:p>
    <w:p w14:paraId="137D2199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分别隔离两物体进行受力分析，准确求出各物体在各个运动过程中的加速度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注意两过程的连接处加速度可能突变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427EABF5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物体之间的位移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路程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关系或速度关系是解题的突破口．求解中应注意联系两个过程的纽带，即每一个过程的末速度是下一个过程的初速度．</w:t>
      </w:r>
    </w:p>
    <w:p w14:paraId="1097AF22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26267455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一、地面光滑的板块问题</w:t>
      </w:r>
    </w:p>
    <w:p w14:paraId="2C49B793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考向1　有外力作用的情况</w:t>
      </w:r>
    </w:p>
    <w:p w14:paraId="23143BF3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2FC82D4" wp14:editId="1C33C261">
            <wp:simplePos x="0" y="0"/>
            <wp:positionH relativeFrom="column">
              <wp:posOffset>4300220</wp:posOffset>
            </wp:positionH>
            <wp:positionV relativeFrom="paragraph">
              <wp:posOffset>718820</wp:posOffset>
            </wp:positionV>
            <wp:extent cx="1316990" cy="434975"/>
            <wp:effectExtent l="0" t="0" r="0" b="3175"/>
            <wp:wrapSquare wrapText="bothSides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如图所示，在光滑的水平地面上有一个长为</w:t>
      </w:r>
      <w:r>
        <w:rPr>
          <w:rFonts w:ascii="Times New Roman" w:hAnsi="Times New Roman" w:cs="Times New Roman"/>
        </w:rPr>
        <w:t>0.64 m</w:t>
      </w:r>
      <w:r>
        <w:rPr>
          <w:rFonts w:ascii="Times New Roman" w:hAnsi="Times New Roman" w:cs="Times New Roman"/>
        </w:rPr>
        <w:t>、质量为</w:t>
      </w:r>
      <w:r>
        <w:rPr>
          <w:rFonts w:ascii="Times New Roman" w:hAnsi="Times New Roman" w:cs="Times New Roman"/>
        </w:rPr>
        <w:t>4 kg</w:t>
      </w:r>
      <w:r>
        <w:rPr>
          <w:rFonts w:ascii="Times New Roman" w:hAnsi="Times New Roman" w:cs="Times New Roman"/>
        </w:rPr>
        <w:t>的木板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，在木板的左端有一个大小不计、质量为</w:t>
      </w:r>
      <w:r>
        <w:rPr>
          <w:rFonts w:ascii="Times New Roman" w:hAnsi="Times New Roman" w:cs="Times New Roman"/>
        </w:rPr>
        <w:t>2 kg</w:t>
      </w:r>
      <w:r>
        <w:rPr>
          <w:rFonts w:ascii="Times New Roman" w:hAnsi="Times New Roman" w:cs="Times New Roman"/>
        </w:rPr>
        <w:t>的小物体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>，当对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施加水平向右的力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</w:t>
      </w:r>
      <w:r>
        <w:rPr>
          <w:rFonts w:ascii="Times New Roman" w:hAnsi="Times New Roman" w:cs="Times New Roman"/>
        </w:rPr>
        <w:t>时，求：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14:paraId="5A4C9FEF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的加速度各为多大？</w:t>
      </w:r>
    </w:p>
    <w:p w14:paraId="48A078AD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经过多长时间可将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的左端拉到右端？</w:t>
      </w:r>
    </w:p>
    <w:p w14:paraId="4F42716B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4305F747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56EC3DBA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4008E7BB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30AEBEA3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3AD4348E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79F0EE0B" w14:textId="77777777" w:rsidR="00810599" w:rsidRPr="00190774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190774">
        <w:rPr>
          <w:rFonts w:ascii="Times New Roman" w:hAnsi="Times New Roman" w:cs="Times New Roman" w:hint="eastAsia"/>
        </w:rPr>
        <w:t>思考：若</w:t>
      </w:r>
      <w:r w:rsidRPr="00190774">
        <w:rPr>
          <w:rFonts w:ascii="Times New Roman" w:hAnsi="Times New Roman" w:cs="Times New Roman" w:hint="eastAsia"/>
          <w:i/>
        </w:rPr>
        <w:t>F</w:t>
      </w:r>
      <w:r w:rsidRPr="00190774">
        <w:rPr>
          <w:rFonts w:ascii="Times New Roman" w:hAnsi="Times New Roman" w:cs="Times New Roman" w:hint="eastAsia"/>
        </w:rPr>
        <w:t>作用于</w:t>
      </w:r>
      <w:r w:rsidRPr="00190774">
        <w:rPr>
          <w:rFonts w:ascii="Times New Roman" w:hAnsi="Times New Roman" w:cs="Times New Roman" w:hint="eastAsia"/>
          <w:i/>
        </w:rPr>
        <w:t>A</w:t>
      </w:r>
      <w:r w:rsidRPr="00190774">
        <w:rPr>
          <w:rFonts w:ascii="Times New Roman" w:hAnsi="Times New Roman" w:cs="Times New Roman" w:hint="eastAsia"/>
        </w:rPr>
        <w:t>上，要使</w:t>
      </w:r>
      <w:r w:rsidRPr="00190774">
        <w:rPr>
          <w:rFonts w:ascii="Times New Roman" w:hAnsi="Times New Roman" w:cs="Times New Roman" w:hint="eastAsia"/>
          <w:i/>
        </w:rPr>
        <w:t>A</w:t>
      </w:r>
      <w:r w:rsidRPr="00190774">
        <w:rPr>
          <w:rFonts w:ascii="Times New Roman" w:hAnsi="Times New Roman" w:cs="Times New Roman" w:hint="eastAsia"/>
        </w:rPr>
        <w:t>、</w:t>
      </w:r>
      <w:r w:rsidRPr="00190774">
        <w:rPr>
          <w:rFonts w:ascii="Times New Roman" w:hAnsi="Times New Roman" w:cs="Times New Roman" w:hint="eastAsia"/>
          <w:i/>
        </w:rPr>
        <w:t>B</w:t>
      </w:r>
      <w:r w:rsidRPr="00190774">
        <w:rPr>
          <w:rFonts w:ascii="Times New Roman" w:hAnsi="Times New Roman" w:cs="Times New Roman" w:hint="eastAsia"/>
        </w:rPr>
        <w:t>间不发生滑动，则</w:t>
      </w:r>
      <w:r w:rsidRPr="00190774">
        <w:rPr>
          <w:rFonts w:ascii="Times New Roman" w:hAnsi="Times New Roman" w:cs="Times New Roman" w:hint="eastAsia"/>
          <w:i/>
        </w:rPr>
        <w:t>F</w:t>
      </w:r>
      <w:r w:rsidRPr="00190774">
        <w:rPr>
          <w:rFonts w:ascii="Times New Roman" w:hAnsi="Times New Roman" w:cs="Times New Roman" w:hint="eastAsia"/>
        </w:rPr>
        <w:t>最大为多少？</w:t>
      </w:r>
    </w:p>
    <w:p w14:paraId="2AE9209F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lastRenderedPageBreak/>
        <w:t>考向2　无外力作用的情况</w:t>
      </w:r>
    </w:p>
    <w:p w14:paraId="4C953AB8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8B4C208" wp14:editId="198468A0">
            <wp:simplePos x="0" y="0"/>
            <wp:positionH relativeFrom="margin">
              <wp:align>right</wp:align>
            </wp:positionH>
            <wp:positionV relativeFrom="paragraph">
              <wp:posOffset>633095</wp:posOffset>
            </wp:positionV>
            <wp:extent cx="1657350" cy="598170"/>
            <wp:effectExtent l="0" t="0" r="0" b="0"/>
            <wp:wrapSquare wrapText="bothSides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2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如图所示，物块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kg</w:t>
      </w:r>
      <w:r>
        <w:rPr>
          <w:rFonts w:ascii="Times New Roman" w:hAnsi="Times New Roman" w:cs="Times New Roman"/>
        </w:rPr>
        <w:t>，不计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的大小，木板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Times New Roman" w:hAnsi="Times New Roman" w:cs="Times New Roman"/>
        </w:rPr>
        <w:t>．开始时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均静止．现使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的最左端开始运动．已知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之间的动摩擦因数为</w:t>
      </w:r>
      <w:r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，水平地面光滑，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13FA7F36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发生相对运动过程的加速度的大小；</w:t>
      </w:r>
    </w:p>
    <w:p w14:paraId="0BEEF058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刚好没有从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上滑下来，求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的大小．</w:t>
      </w:r>
    </w:p>
    <w:p w14:paraId="68871C82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225D9E71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7C940826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609955C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48B3D87E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36852D18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2E1FCAF6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14B9FFA9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3E91A407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744E6BC5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7F894C7D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1485537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EF9F7EB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36A8E384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082CFD13" w14:textId="77777777" w:rsidR="00810599" w:rsidRDefault="00810599" w:rsidP="00810599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"C:\\Users\\cjzxw\\Desktop\\2021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0946D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8.25pt">
            <v:imagedata r:id="rId8" r:href="rId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 w:hint="eastAsia"/>
        </w:rPr>
        <w:t>知识总结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"C:\\Users\\cjzxw\\Desktop\\2021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7D44BE71">
          <v:shape id="_x0000_i1026" type="#_x0000_t75" style="width:3.75pt;height:8.25pt">
            <v:imagedata r:id="rId10" r:href="rId11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40F56545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常见的两种位移关系</w:t>
      </w:r>
    </w:p>
    <w:p w14:paraId="213AD7B8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块从木板的一端运动到另一端的过程中，若滑块和木板同向运动，则滑离木板的过程中滑块的位移与木板的位移之差等于木板的长度；若滑块和木板相向运动，滑离木板时滑块的位移和木板的位移大小之和等于木板的长度．</w:t>
      </w:r>
    </w:p>
    <w:p w14:paraId="6972648A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特别注意</w:t>
      </w:r>
      <w:r>
        <w:rPr>
          <w:rFonts w:ascii="Times New Roman" w:hAnsi="Times New Roman" w:cs="Times New Roman"/>
          <w:b/>
          <w:bCs/>
        </w:rPr>
        <w:t>：</w:t>
      </w:r>
      <w:r>
        <w:rPr>
          <w:rFonts w:ascii="Times New Roman" w:eastAsia="仿宋_GB2312" w:hAnsi="Times New Roman" w:cs="Times New Roman"/>
          <w:b/>
          <w:bCs/>
        </w:rPr>
        <w:t>运动学公式中的位移都是对地位移．</w:t>
      </w:r>
    </w:p>
    <w:p w14:paraId="6487F2E6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注意摩擦力的突变</w:t>
      </w:r>
    </w:p>
    <w:p w14:paraId="4E7E498E" w14:textId="77777777" w:rsidR="00810599" w:rsidRDefault="00810599" w:rsidP="00810599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当滑块与木板速度相同时，二者之间的摩擦力通常会发生突变，由滑动摩擦力变为静摩擦力或者消失，或者摩擦力方向发生变化，速度相同是摩擦力突变的一个临界条件．</w:t>
      </w:r>
    </w:p>
    <w:p w14:paraId="5DD8AAEB" w14:textId="77777777" w:rsidR="00810599" w:rsidRDefault="00810599" w:rsidP="00810599">
      <w:pPr>
        <w:adjustRightInd w:val="0"/>
        <w:snapToGrid w:val="0"/>
        <w:spacing w:line="360" w:lineRule="auto"/>
      </w:pPr>
    </w:p>
    <w:p w14:paraId="5C21ED82" w14:textId="77777777" w:rsidR="00810599" w:rsidRDefault="00810599" w:rsidP="00810599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1CA182E6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7B276FE4" w14:textId="77777777" w:rsidR="00810599" w:rsidRDefault="00810599" w:rsidP="00810599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</w:t>
      </w:r>
      <w:r>
        <w:rPr>
          <w:rFonts w:hAnsi="宋体" w:hint="eastAsia"/>
          <w:bCs/>
        </w:rPr>
        <w:lastRenderedPageBreak/>
        <w:t>_</w:t>
      </w:r>
    </w:p>
    <w:p w14:paraId="3A7FC7B4" w14:textId="77777777" w:rsidR="00B40FB2" w:rsidRDefault="00B40FB2"/>
    <w:sectPr w:rsidR="00B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2003" w14:textId="77777777" w:rsidR="0045039A" w:rsidRDefault="0045039A" w:rsidP="00810599">
      <w:r>
        <w:separator/>
      </w:r>
    </w:p>
  </w:endnote>
  <w:endnote w:type="continuationSeparator" w:id="0">
    <w:p w14:paraId="0EB82EC5" w14:textId="77777777" w:rsidR="0045039A" w:rsidRDefault="0045039A" w:rsidP="0081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70E5" w14:textId="77777777" w:rsidR="0045039A" w:rsidRDefault="0045039A" w:rsidP="00810599">
      <w:r>
        <w:separator/>
      </w:r>
    </w:p>
  </w:footnote>
  <w:footnote w:type="continuationSeparator" w:id="0">
    <w:p w14:paraId="225CC24F" w14:textId="77777777" w:rsidR="0045039A" w:rsidRDefault="0045039A" w:rsidP="0081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AA"/>
    <w:rsid w:val="001130F4"/>
    <w:rsid w:val="001C1FAA"/>
    <w:rsid w:val="0045039A"/>
    <w:rsid w:val="00664A10"/>
    <w:rsid w:val="00810599"/>
    <w:rsid w:val="00A06724"/>
    <w:rsid w:val="00B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D70588-E89B-4923-990F-58B6A26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599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5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105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10599"/>
    <w:rPr>
      <w:sz w:val="18"/>
      <w:szCs w:val="18"/>
    </w:rPr>
  </w:style>
  <w:style w:type="paragraph" w:styleId="a7">
    <w:name w:val="Plain Text"/>
    <w:link w:val="a8"/>
    <w:qFormat/>
    <w:rsid w:val="00810599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810599"/>
    <w:rPr>
      <w:rFonts w:ascii="宋体" w:eastAsia="宋体" w:hAnsi="Courier New" w:cs="Courier New"/>
      <w:sz w:val="21"/>
      <w:szCs w:val="21"/>
      <w14:ligatures w14:val="none"/>
    </w:rPr>
  </w:style>
  <w:style w:type="paragraph" w:styleId="a9">
    <w:name w:val="Title"/>
    <w:basedOn w:val="a"/>
    <w:next w:val="a"/>
    <w:link w:val="aa"/>
    <w:qFormat/>
    <w:rsid w:val="00810599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a">
    <w:name w:val="标题 字符"/>
    <w:basedOn w:val="a0"/>
    <w:link w:val="a9"/>
    <w:qFormat/>
    <w:rsid w:val="00810599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2024-12-20T15:48:00Z</dcterms:created>
  <dcterms:modified xsi:type="dcterms:W3CDTF">2024-12-20T15:48:00Z</dcterms:modified>
</cp:coreProperties>
</file>