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高三语文扬州期末统测默写分工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6045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次序</w:t>
            </w:r>
          </w:p>
        </w:tc>
        <w:tc>
          <w:tcPr>
            <w:tcW w:w="604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45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2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04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1F2DA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《子路、曾皙、冉有、公西华侍坐》《陈情表》</w:t>
            </w:r>
          </w:p>
        </w:tc>
        <w:tc>
          <w:tcPr>
            <w:tcW w:w="145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周娟娟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0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1F2DA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《报任安书》《礼运》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《永遇乐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lang w:val="en-US" w:eastAsia="zh-CN"/>
              </w:rPr>
              <w:t>·京口北固亭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怀古》</w:t>
            </w:r>
          </w:p>
        </w:tc>
        <w:tc>
          <w:tcPr>
            <w:tcW w:w="145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045" w:type="dxa"/>
          </w:tcPr>
          <w:p>
            <w:pPr>
              <w:numPr>
                <w:numId w:val="0"/>
              </w:numPr>
              <w:jc w:val="left"/>
              <w:rPr>
                <w:rFonts w:hint="default"/>
                <w:b/>
                <w:bCs/>
                <w:color w:val="1F2DA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《种树郭橐驼传》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《朝天子》《长亭送别》</w:t>
            </w:r>
          </w:p>
        </w:tc>
        <w:tc>
          <w:tcPr>
            <w:tcW w:w="145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卞文惠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2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045" w:type="dxa"/>
          </w:tcPr>
          <w:p>
            <w:pPr>
              <w:numPr>
                <w:numId w:val="0"/>
              </w:numPr>
              <w:jc w:val="left"/>
              <w:rPr>
                <w:rFonts w:hint="default"/>
                <w:b/>
                <w:bCs/>
                <w:color w:val="1F2DA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《五代史伶官传序》《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  <w:t>石钟山记</w:t>
            </w: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45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许士云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045" w:type="dxa"/>
          </w:tcPr>
          <w:p>
            <w:pPr>
              <w:rPr>
                <w:rFonts w:hint="default"/>
                <w:b/>
                <w:bCs/>
                <w:color w:val="1F2DA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《青玉案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lang w:val="en-US" w:eastAsia="zh-CN"/>
              </w:rPr>
              <w:t>·元夕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》《贺新郎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lang w:val="en-US" w:eastAsia="zh-CN"/>
              </w:rPr>
              <w:t>·国脉微如缕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》</w:t>
            </w:r>
          </w:p>
        </w:tc>
        <w:tc>
          <w:tcPr>
            <w:tcW w:w="145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045" w:type="dxa"/>
          </w:tcPr>
          <w:p>
            <w:pPr>
              <w:numPr>
                <w:numId w:val="0"/>
              </w:numPr>
              <w:jc w:val="left"/>
              <w:rPr>
                <w:rFonts w:hint="default"/>
                <w:b/>
                <w:bCs/>
                <w:color w:val="1F2DA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《归去来兮辞》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《江城子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lang w:val="en-US" w:eastAsia="zh-CN"/>
              </w:rPr>
              <w:t>·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记梦》《鹊桥仙》</w:t>
            </w:r>
          </w:p>
        </w:tc>
        <w:tc>
          <w:tcPr>
            <w:tcW w:w="145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朱俊琦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rPr>
                <w:rFonts w:hint="default"/>
                <w:b/>
                <w:bCs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0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《过秦论》</w:t>
            </w:r>
          </w:p>
        </w:tc>
        <w:tc>
          <w:tcPr>
            <w:tcW w:w="145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赵翠华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045" w:type="dxa"/>
          </w:tcPr>
          <w:p>
            <w:pPr>
              <w:rPr>
                <w:rFonts w:hint="default"/>
                <w:b/>
                <w:bCs/>
                <w:color w:val="1F2DA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《声声慢》《扬州慢》</w:t>
            </w:r>
          </w:p>
        </w:tc>
        <w:tc>
          <w:tcPr>
            <w:tcW w:w="145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吴小丽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045" w:type="dxa"/>
          </w:tcPr>
          <w:p>
            <w:pPr>
              <w:numPr>
                <w:numId w:val="0"/>
              </w:numPr>
              <w:jc w:val="left"/>
              <w:rPr>
                <w:rFonts w:hint="default"/>
                <w:b/>
                <w:bCs/>
                <w:color w:val="1F2DA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vertAlign w:val="baseline"/>
                <w:lang w:val="en-US" w:eastAsia="zh-CN"/>
              </w:rPr>
              <w:t>《归去来兮辞》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《锦瑟》《虞美人》</w:t>
            </w:r>
          </w:p>
        </w:tc>
        <w:tc>
          <w:tcPr>
            <w:tcW w:w="145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齐雪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045" w:type="dxa"/>
          </w:tcPr>
          <w:p>
            <w:pPr>
              <w:numPr>
                <w:numId w:val="0"/>
              </w:numPr>
              <w:jc w:val="left"/>
              <w:rPr>
                <w:rFonts w:hint="default"/>
                <w:b/>
                <w:bCs/>
                <w:color w:val="1F2DA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《登快阁》《书愤》《菩萨蛮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lang w:val="en-US" w:eastAsia="zh-CN"/>
              </w:rPr>
              <w:t>·书江西造口壁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》</w:t>
            </w:r>
          </w:p>
        </w:tc>
        <w:tc>
          <w:tcPr>
            <w:tcW w:w="145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姚祥琳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04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1F2DA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《念奴娇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lang w:val="en-US" w:eastAsia="zh-CN"/>
              </w:rPr>
              <w:t>·</w:t>
            </w: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过洞庭》《桂枝香》</w:t>
            </w:r>
            <w:r>
              <w:rPr>
                <w:rFonts w:hint="eastAsia"/>
                <w:b/>
                <w:bCs/>
                <w:color w:val="0000FF"/>
                <w:sz w:val="21"/>
                <w:szCs w:val="21"/>
                <w:lang w:val="en-US" w:eastAsia="zh-CN"/>
              </w:rPr>
              <w:t>《登泰山记》</w:t>
            </w:r>
          </w:p>
        </w:tc>
        <w:tc>
          <w:tcPr>
            <w:tcW w:w="145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李臣园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2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04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1F2DA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lang w:val="en-US" w:eastAsia="zh-CN"/>
              </w:rPr>
              <w:t>《望海潮》《临安春雨初霁》《苏幕遮》</w:t>
            </w:r>
          </w:p>
        </w:tc>
        <w:tc>
          <w:tcPr>
            <w:tcW w:w="145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修非</w:t>
            </w: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题头：高三语文《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XXX</w:t>
      </w:r>
      <w:r>
        <w:rPr>
          <w:rFonts w:hint="eastAsia"/>
          <w:b/>
          <w:bCs/>
          <w:sz w:val="28"/>
          <w:szCs w:val="28"/>
          <w:lang w:val="en-US" w:eastAsia="zh-CN"/>
        </w:rPr>
        <w:t>》《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XXX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》默写检测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45" w:right="1100" w:bottom="1117" w:left="11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DM5OTk3ZmE3ODBiN2Q4NWEyMmFlYTRkNmVjNDUifQ=="/>
    <w:docVar w:name="KSO_WPS_MARK_KEY" w:val="3e693dd7-51d2-4645-921c-e42bff81eaa3"/>
  </w:docVars>
  <w:rsids>
    <w:rsidRoot w:val="5F603966"/>
    <w:rsid w:val="030238E4"/>
    <w:rsid w:val="1A3A1B8F"/>
    <w:rsid w:val="3DDA6CB7"/>
    <w:rsid w:val="43B263B5"/>
    <w:rsid w:val="526C7F5D"/>
    <w:rsid w:val="54770964"/>
    <w:rsid w:val="56556AC5"/>
    <w:rsid w:val="58707A99"/>
    <w:rsid w:val="5B927A9B"/>
    <w:rsid w:val="5E6A517E"/>
    <w:rsid w:val="5F603966"/>
    <w:rsid w:val="7A8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296</Characters>
  <Lines>0</Lines>
  <Paragraphs>0</Paragraphs>
  <TotalTime>1</TotalTime>
  <ScaleCrop>false</ScaleCrop>
  <LinksUpToDate>false</LinksUpToDate>
  <CharactersWithSpaces>297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2024-12-02T05:55:00Z</dcterms:created>
  <dc:creator>惠文</dc:creator>
  <cp:lastModifiedBy>惠文</cp:lastModifiedBy>
  <dcterms:modified xsi:type="dcterms:W3CDTF">2024-12-20T03:10:15Z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2C3AA6890AB24ECC9B2A270419939054</vt:lpwstr>
  </property>
</Properties>
</file>