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传感器的原理及简单使用（二）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default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2.5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firstLine="42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知道什么是传感器，知道光敏电阻和热敏电阻的作用．　</w:t>
      </w:r>
    </w:p>
    <w:p>
      <w:pPr>
        <w:pStyle w:val="2"/>
        <w:numPr>
          <w:ilvl w:val="0"/>
          <w:numId w:val="1"/>
        </w:numPr>
        <w:tabs>
          <w:tab w:val="left" w:pos="4500"/>
        </w:tabs>
        <w:snapToGrid w:val="0"/>
        <w:ind w:left="0" w:leftChars="0" w:firstLine="420" w:firstLine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能够通过实验探究光敏电阻和热敏电阻的特性．　</w:t>
      </w:r>
    </w:p>
    <w:p>
      <w:pPr>
        <w:pStyle w:val="2"/>
        <w:numPr>
          <w:ilvl w:val="0"/>
          <w:numId w:val="0"/>
        </w:numPr>
        <w:tabs>
          <w:tab w:val="left" w:pos="4500"/>
        </w:tabs>
        <w:snapToGrid w:val="0"/>
        <w:ind w:leftChars="200"/>
        <w:rPr>
          <w:rFonts w:cs="Times New Roman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3.了解常见的各种传感器的工作原理、元件特性及设计方案．</w:t>
      </w:r>
    </w:p>
    <w:p>
      <w:pPr>
        <w:pStyle w:val="2"/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Times New Roman"/>
        </w:rPr>
        <w:t>1．了解各种敏感</w:t>
      </w:r>
      <w:r>
        <w:rPr>
          <w:rFonts w:ascii="楷体" w:hAnsi="楷体" w:eastAsia="楷体" w:cs="Times New Roman"/>
        </w:rPr>
        <w:t>原件的特点</w:t>
      </w:r>
    </w:p>
    <w:p>
      <w:pPr>
        <w:widowControl/>
        <w:spacing w:line="270" w:lineRule="exact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</w:rPr>
        <w:t>了解利用传感器</w:t>
      </w:r>
      <w:r>
        <w:rPr>
          <w:rFonts w:ascii="楷体" w:hAnsi="楷体" w:eastAsia="楷体"/>
        </w:rPr>
        <w:t>制作简单的自动控制装置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  <w:bookmarkStart w:id="0" w:name="_GoBack"/>
      <w:bookmarkEnd w:id="0"/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考法三　应用传感器的自动控制电路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(1)如图甲所示为某宾馆的房卡，只有把房卡插入槽中，房间内的灯和插座才会有电．房卡的作用相当于一个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(填电路元件名称)接在干路上．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(2)如图乙所示，当房客进门时，只要将带有磁铁的卡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插入盒子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中，这时由于磁铁吸引簧片，开关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就接通，通过继电器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使整个房间的电器的总开关接通，房客便能使用室内各种用电器．当继电器工作时，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相吸，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便接通．请你将各接线端1、2、3、4、5、6、7、8、9、10适当地连接起来，构成正常的电门卡电路．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INCLUDEPICTURE"C124.TIF"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"C:\\Users\\ADMINI~1\\AppData\\Local\\Temp\\Rar$DIa0.758\\C124.TIF"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108.75pt;width:218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关注该电路的原理并主要这个电路要实现的功能。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隶书" w:cs="Times New Roman"/>
        </w:rPr>
        <w:t>【学科素养</w:t>
      </w:r>
      <w:r>
        <w:rPr>
          <w:rFonts w:ascii="Times New Roman" w:hAnsi="Times New Roman" w:eastAsia="隶书" w:cs="Times New Roman"/>
        </w:rPr>
        <w:t>提升】实验创新考法</w:t>
      </w:r>
    </w:p>
    <w:p>
      <w:pPr>
        <w:pStyle w:val="2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t>.</w:t>
      </w:r>
      <w:r>
        <w:rPr>
          <w:rFonts w:ascii="Times New Roman" w:hAnsi="Times New Roman" w:cs="Times New Roman"/>
        </w:rPr>
        <w:t>如图所示装置可以用来测量硬弹簧(即劲度系数较大的弹簧)的劲度系数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.电源的电动势为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，内阻可忽略不计；滑动变阻器全长为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INCLUDEPICTURE"V.TIF"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"C:\\Users\\ADMINI~1\\AppData\\Local\\Temp\\Rar$DIa0.758\\V.TIF"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2.75pt;width:11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为理想电压表．当木板上没有放重物时，滑动变阻器的触头位于图中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点，此时电压表示数为零．在木板上放置质量为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的重物，滑动变阻器的触头随木板一起下移．由电压表的示数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及其他给定条件，可计算出弹簧的劲度系数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pict>
          <v:shape id="_x0000_s1031" o:spid="_x0000_s1031" o:spt="75" type="#_x0000_t75" style="position:absolute;left:0pt;margin-left:352.8pt;margin-top:1.8pt;height:135.75pt;width:138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W11-94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INCLUDEPICTURE"W11-93.TIF"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"C:\\Users\\ADMINI~1\\AppData\\Local\\Temp\\Rar$DIa0.758\\W11-93.TIF"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66pt;width:130.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之间所满足的关系式．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＝1.50 V，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＝12.0 cm，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取9.80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.测量结果如下表：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9"/>
        <w:gridCol w:w="869"/>
        <w:gridCol w:w="869"/>
        <w:gridCol w:w="869"/>
        <w:gridCol w:w="86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0.290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0.446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0.740</w:t>
            </w:r>
          </w:p>
        </w:tc>
      </w:tr>
    </w:tbl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在下图中给出的坐标纸上利用表中数据描出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直线．</w:t>
      </w:r>
    </w:p>
    <w:p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直线的斜率为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kg/V(结果保留三位有效数字)．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弹簧的劲度系数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N/m(结果保留三位有效数字)．</w:t>
      </w:r>
    </w:p>
    <w:p>
      <w:pPr>
        <w:pStyle w:val="2"/>
        <w:tabs>
          <w:tab w:val="left" w:pos="4680"/>
        </w:tabs>
        <w:snapToGrid w:val="0"/>
        <w:rPr>
          <w:rFonts w:hint="eastAsia" w:hAnsi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质量和电压的函数关系表达式是怎样的？</w:t>
      </w:r>
    </w:p>
    <w:p>
      <w:pPr>
        <w:pStyle w:val="2"/>
        <w:tabs>
          <w:tab w:val="left" w:pos="4680"/>
        </w:tabs>
        <w:snapToGrid w:val="0"/>
        <w:rPr>
          <w:rFonts w:hint="eastAsia" w:hAnsi="宋体" w:cs="宋体"/>
          <w:b w:val="0"/>
          <w:bCs w:val="0"/>
          <w:szCs w:val="21"/>
          <w:lang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ind w:firstLine="422" w:firstLineChars="200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1、</w:t>
      </w:r>
      <w:r>
        <w:rPr>
          <w:rFonts w:ascii="Times New Roman" w:hAnsi="Times New Roman" w:cs="Times New Roman"/>
        </w:rPr>
        <w:t>传感器在生活中有很多应用．电容式加速度传感器在安全气囊、手机移动设备方面应用广泛，其原理如图所示，质量块左、右侧分别连接电介质和轻质弹簧，弹簧与电容器固定在外框上，质量块可带动电介质相对于外框无摩擦左右移动，但不能上下移动．下列关于该传感器的说法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32" o:spid="_x0000_s1032" o:spt="75" type="#_x0000_t75" style="position:absolute;left:0pt;margin-left:364.05pt;margin-top:4.85pt;height:51.75pt;width:10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W11-96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A．当电路中没有电流时，电容器所带电荷量一定都相等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B．当电路没有电流时，传感器一定处于平衡状态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C．当电路中有顺时针方向的电流时，电容器电容一定减小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D．当电路中有顺时针方向的电流时，传感器可能向左也可能向右运动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ind w:firstLine="422" w:firstLineChars="200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2、</w:t>
      </w:r>
      <w:r>
        <w:rPr>
          <w:rFonts w:ascii="Times New Roman" w:hAnsi="Times New Roman" w:cs="Times New Roman"/>
        </w:rPr>
        <w:t>咸阳市区某学校创建绿色校园，如图甲为新装的一批节能路灯，该路灯通过光控开关实现自动控制：电灯的亮度可自动随周围环境的亮度改变而改变．如图乙为其内部电路简化原理图，电源电动势为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，内阻为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为光敏电阻(光照强度增大时，其电阻值减小)．现增大光照强度，则下列判断正确的是(　　 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33" o:spid="_x0000_s1033" o:spt="75" type="#_x0000_t75" style="position:absolute;left:0pt;margin-left:304.8pt;margin-top:13pt;height:60.75pt;width:159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W11-97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A．路端电压不变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两端电压变大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C．B灯变暗，A灯变亮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D．电源总功率不变</w:t>
      </w:r>
    </w:p>
    <w:p>
      <w:pPr>
        <w:widowControl/>
        <w:spacing w:line="278" w:lineRule="atLeast"/>
        <w:ind w:firstLine="422" w:firstLineChars="200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ind w:firstLine="422" w:firstLineChars="200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pict>
          <v:shape id="_x0000_s1034" o:spid="_x0000_s1034" o:spt="75" type="#_x0000_t75" style="position:absolute;left:0pt;margin-left:398.85pt;margin-top:33.2pt;height:94.5pt;width:81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W11-98"/>
            <o:lock v:ext="edit" aspectratio="t"/>
            <w10:wrap type="square"/>
          </v:shape>
        </w:pict>
      </w:r>
      <w:r>
        <w:rPr>
          <w:rFonts w:hint="eastAsia" w:hAnsi="宋体" w:cs="宋体"/>
          <w:b/>
          <w:bCs/>
        </w:rPr>
        <w:t>3、</w:t>
      </w:r>
      <w:r>
        <w:rPr>
          <w:rFonts w:ascii="Times New Roman" w:hAnsi="Times New Roman" w:cs="Times New Roman"/>
        </w:rPr>
        <w:t>某些固体材料受到外力后除了产生形变，其电阻率也要发生变化，这种由于外力的作用而使材料电阻率发生变化的现象称为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压阻效应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现用如图甲所示的电路研究某长薄板电阻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的压阻效应，已知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的阻值变化范围为几欧到几十欧，实验室中有下列器材：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A．电源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(电动势3 V，内阻约为1 Ω)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(0～0.6 A，内阻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 Ω)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C．电流表A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(0～0.6 A，内阻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1 Ω)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D．开关S，定值电阻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＝5 Ω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(1)为了比较准确地测量电阻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的阻值，请完成图甲中虚线框内电路图的设计．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上加一个竖直向下的力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(设竖直向下为正方向)，闭合开关S，记下电表读数，A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的读数为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.(用字母表示)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(3)改变力的大小，得到不同的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值，然后让力反向从下向上挤压电阻，并改变力的大小，得到不同的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值．最后绘成的图象如图乙所示，除观察到电阻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的阻值随压力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的增大而均匀减小外，还可以得到的结论是</w:t>
      </w:r>
      <w:r>
        <w:rPr>
          <w:rFonts w:ascii="Times New Roman" w:hAnsi="Times New Roman" w:cs="Times New Roman"/>
          <w:u w:val="single"/>
        </w:rPr>
        <w:t>________________________</w:t>
      </w:r>
      <w:r>
        <w:rPr>
          <w:rFonts w:ascii="Times New Roman" w:hAnsi="Times New Roman" w:cs="Times New Roman"/>
        </w:rPr>
        <w:t>.当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竖直向下时，可得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与所受压力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的数值关系是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>
      <w:pPr>
        <w:widowControl/>
        <w:spacing w:line="278" w:lineRule="atLeast"/>
        <w:ind w:firstLine="422" w:firstLineChars="200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ind w:firstLine="422" w:firstLineChars="200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50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5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实验</w:t>
      </w:r>
      <w:r>
        <w:rPr>
          <w:rFonts w:ascii="Times New Roman" w:hAnsi="Times New Roman" w:eastAsia="黑体" w:cs="Times New Roman"/>
        </w:rPr>
        <w:t>注意事项</w:t>
      </w:r>
    </w:p>
    <w:p>
      <w:pPr>
        <w:pStyle w:val="2"/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(1)实验中，如果效果不明显，可将电阻部分电路放入带盖的纸盒中，并通过盖上小孔改变射到光敏电阻上的光的多少来达到实验目的；</w:t>
      </w:r>
    </w:p>
    <w:p>
      <w:pPr>
        <w:pStyle w:val="2"/>
        <w:tabs>
          <w:tab w:val="left" w:pos="450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(2)欧姆表每次换挡后都要重新进行欧姆调零．</w:t>
      </w: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p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283A2"/>
    <w:multiLevelType w:val="singleLevel"/>
    <w:tmpl w:val="546283A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001B6E"/>
    <w:rsid w:val="000366C4"/>
    <w:rsid w:val="001322E7"/>
    <w:rsid w:val="001E7F51"/>
    <w:rsid w:val="00233A2B"/>
    <w:rsid w:val="00236586"/>
    <w:rsid w:val="00295E4A"/>
    <w:rsid w:val="00316472"/>
    <w:rsid w:val="004A26FD"/>
    <w:rsid w:val="005048DD"/>
    <w:rsid w:val="005850E0"/>
    <w:rsid w:val="00711298"/>
    <w:rsid w:val="009D7082"/>
    <w:rsid w:val="00A31343"/>
    <w:rsid w:val="00A750E1"/>
    <w:rsid w:val="00B4655F"/>
    <w:rsid w:val="00BC29EF"/>
    <w:rsid w:val="00C77CB3"/>
    <w:rsid w:val="00CE799F"/>
    <w:rsid w:val="00D1130F"/>
    <w:rsid w:val="00DA2811"/>
    <w:rsid w:val="00DB5A6B"/>
    <w:rsid w:val="00DC52B4"/>
    <w:rsid w:val="00DD09B4"/>
    <w:rsid w:val="00E674EE"/>
    <w:rsid w:val="00F87AC3"/>
    <w:rsid w:val="07FE159B"/>
    <w:rsid w:val="17323110"/>
    <w:rsid w:val="3DEC6250"/>
    <w:rsid w:val="4E157E6D"/>
    <w:rsid w:val="5E2B20D5"/>
    <w:rsid w:val="62C32CF1"/>
    <w:rsid w:val="645D4A57"/>
    <w:rsid w:val="6F4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V.TIF" TargetMode="External"/><Relationship Id="rId6" Type="http://schemas.openxmlformats.org/officeDocument/2006/relationships/image" Target="media/image2.png"/><Relationship Id="rId5" Type="http://schemas.openxmlformats.org/officeDocument/2006/relationships/image" Target="C12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W11-9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1672</Words>
  <Characters>2034</Characters>
  <Lines>18</Lines>
  <Paragraphs>5</Paragraphs>
  <TotalTime>0</TotalTime>
  <ScaleCrop>false</ScaleCrop>
  <LinksUpToDate>false</LinksUpToDate>
  <CharactersWithSpaces>2102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2023-12-08T13:20:43Z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C8685ACABB9F40BB9A93EB97C7619866</vt:lpwstr>
  </property>
</Properties>
</file>