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pPr>
      <w:r>
        <w:rPr>
          <w:rFonts w:hint="eastAsia"/>
        </w:rPr>
        <w:t>江苏省仪征中学2024-2025学年度第二学期高二数学学科导学案</w:t>
      </w:r>
    </w:p>
    <w:p>
      <w:pPr>
        <w:pStyle w:val="3"/>
        <w:rPr>
          <w:rFonts w:eastAsia="楷体" w:asciiTheme="minorHAnsi" w:hAnsiTheme="minorHAnsi" w:cstheme="minorBidi"/>
          <w:b w:val="0"/>
          <w:bCs w:val="0"/>
          <w:sz w:val="24"/>
          <w:szCs w:val="22"/>
        </w:rPr>
      </w:pPr>
      <w:r>
        <w:rPr>
          <w:rFonts w:hint="eastAsia" w:asciiTheme="majorEastAsia" w:hAnsiTheme="majorEastAsia" w:eastAsiaTheme="majorEastAsia"/>
        </w:rPr>
        <w:t>4.4</w:t>
      </w:r>
      <w:bookmarkStart w:id="0" w:name="_GoBack"/>
      <w:r>
        <w:rPr>
          <w:rFonts w:hint="eastAsia" w:asciiTheme="majorEastAsia" w:hAnsiTheme="majorEastAsia" w:eastAsiaTheme="majorEastAsia"/>
        </w:rPr>
        <w:t>数学归纳法</w:t>
      </w:r>
      <w:bookmarkEnd w:id="0"/>
      <w:r>
        <w:rPr>
          <w:rFonts w:hint="eastAsia" w:asciiTheme="majorEastAsia" w:hAnsiTheme="majorEastAsia" w:eastAsiaTheme="majorEastAsia"/>
          <w:szCs w:val="28"/>
        </w:rPr>
        <w:t xml:space="preserve"> （1）</w:t>
      </w:r>
      <w:r>
        <w:rPr>
          <w:rFonts w:hint="eastAsia" w:eastAsia="楷体" w:asciiTheme="minorHAnsi" w:hAnsiTheme="minorHAnsi" w:cstheme="minorBidi"/>
          <w:b w:val="0"/>
          <w:bCs w:val="0"/>
          <w:sz w:val="24"/>
          <w:szCs w:val="22"/>
        </w:rPr>
        <w:t xml:space="preserve">   </w:t>
      </w:r>
    </w:p>
    <w:p>
      <w:r>
        <w:rPr>
          <w:rFonts w:hint="eastAsia"/>
        </w:rPr>
        <w:t>研制人：谢霞      审核人：鲁媛媛</w:t>
      </w:r>
    </w:p>
    <w:p>
      <w:pPr>
        <w:pStyle w:val="55"/>
      </w:pPr>
      <w:r>
        <w:rPr>
          <w:rFonts w:hint="eastAsia"/>
        </w:rPr>
        <w:t>班级：</w:t>
      </w:r>
      <w:r>
        <w:rPr>
          <w:rFonts w:hint="eastAsia"/>
          <w:u w:val="single"/>
        </w:rPr>
        <w:t xml:space="preserve">         </w:t>
      </w:r>
      <w:r>
        <w:rPr>
          <w:rFonts w:hint="eastAsia"/>
        </w:rPr>
        <w:t xml:space="preserve"> 姓名：</w:t>
      </w:r>
      <w:r>
        <w:rPr>
          <w:rFonts w:hint="eastAsia"/>
          <w:u w:val="single"/>
        </w:rPr>
        <w:t xml:space="preserve">                </w:t>
      </w:r>
      <w:r>
        <w:rPr>
          <w:rFonts w:hint="eastAsia"/>
        </w:rPr>
        <w:t>学号：</w:t>
      </w:r>
      <w:r>
        <w:rPr>
          <w:rFonts w:hint="eastAsia"/>
          <w:u w:val="single"/>
        </w:rPr>
        <w:t xml:space="preserve">             </w:t>
      </w:r>
      <w:r>
        <w:rPr>
          <w:rFonts w:hint="eastAsia"/>
        </w:rPr>
        <w:t>授课日期：</w:t>
      </w:r>
      <w:r>
        <w:rPr>
          <w:rFonts w:hint="eastAsia"/>
          <w:u w:val="single"/>
        </w:rPr>
        <w:t xml:space="preserve">            </w:t>
      </w:r>
    </w:p>
    <w:p>
      <w:pPr>
        <w:pStyle w:val="55"/>
      </w:pPr>
      <w:r>
        <w:rPr>
          <w:rFonts w:hint="eastAsia"/>
        </w:rPr>
        <w:t xml:space="preserve"> </w:t>
      </w:r>
    </w:p>
    <w:p>
      <w:pPr>
        <w:pStyle w:val="57"/>
      </w:pPr>
      <w:r>
        <w:t>一、学习目标</w:t>
      </w:r>
    </w:p>
    <w:p>
      <w:pPr>
        <w:pStyle w:val="59"/>
        <w:ind w:firstLine="420"/>
        <w:rPr>
          <w:rFonts w:hAnsi="Times New Roman"/>
        </w:rPr>
      </w:pPr>
      <w:r>
        <w:rPr>
          <w:rFonts w:hAnsi="Times New Roman"/>
        </w:rPr>
        <w:t>1.</w:t>
      </w:r>
      <w:r>
        <w:t>了解数学归纳法的原理和步骤，会用数学归纳法证明关于正整数</w:t>
      </w:r>
      <w:r>
        <w:rPr>
          <w:rFonts w:hAnsi="Times New Roman"/>
          <w:i/>
          <w:iCs/>
        </w:rPr>
        <w:t>n</w:t>
      </w:r>
      <w:r>
        <w:t>的数学命题</w:t>
      </w:r>
      <w:r>
        <w:rPr>
          <w:rFonts w:hAnsi="Times New Roman"/>
        </w:rPr>
        <w:t>.</w:t>
      </w:r>
    </w:p>
    <w:p>
      <w:pPr>
        <w:pStyle w:val="59"/>
        <w:ind w:firstLine="420"/>
        <w:rPr>
          <w:rFonts w:hAnsi="Times New Roman"/>
        </w:rPr>
      </w:pPr>
      <w:r>
        <w:rPr>
          <w:rFonts w:hAnsi="Times New Roman"/>
        </w:rPr>
        <w:t>2.</w:t>
      </w:r>
      <w:r>
        <w:t>借助具体实例，通过对证明一个数学命题的过程和多米诺骨牌全部倒下的过程的类比和分析，获得证明数学命题的方法，进而推广为数学归纳法的原理和步骤</w:t>
      </w:r>
      <w:r>
        <w:rPr>
          <w:rFonts w:hAnsi="Times New Roman"/>
        </w:rPr>
        <w:t>.</w:t>
      </w:r>
    </w:p>
    <w:p>
      <w:pPr>
        <w:pStyle w:val="59"/>
        <w:ind w:firstLine="420"/>
        <w:rPr>
          <w:rFonts w:hAnsi="Times New Roman" w:cs="Times New Roman"/>
          <w:b/>
          <w:bCs/>
        </w:rPr>
      </w:pPr>
      <w:r>
        <w:rPr>
          <w:rFonts w:hAnsi="Times New Roman" w:cs="Times New Roman"/>
        </w:rPr>
        <w:t>3.</w:t>
      </w:r>
      <w:r>
        <w:rPr>
          <w:rFonts w:cs="Times New Roman"/>
        </w:rPr>
        <w:t>感受类比的数学思想方法，提升数学抽象素养</w:t>
      </w:r>
      <w:r>
        <w:rPr>
          <w:rFonts w:hAnsi="Times New Roman" w:cs="Times New Roman"/>
        </w:rPr>
        <w:t>.</w:t>
      </w:r>
    </w:p>
    <w:p>
      <w:pPr>
        <w:pStyle w:val="57"/>
      </w:pPr>
    </w:p>
    <w:p>
      <w:pPr>
        <w:pStyle w:val="57"/>
      </w:pPr>
      <w:r>
        <w:rPr>
          <w:rFonts w:hint="eastAsia"/>
        </w:rPr>
        <w:t>二、课前自学</w:t>
      </w:r>
    </w:p>
    <w:p>
      <w:pPr>
        <w:pStyle w:val="59"/>
        <w:ind w:firstLine="420"/>
      </w:pPr>
      <w:r>
        <w:t>已知数列</w:t>
      </w:r>
      <w:r>
        <w:rPr>
          <w:position w:val="-12"/>
        </w:rPr>
        <w:object>
          <v:shape id="_x0000_i1025" o:spt="75" type="#_x0000_t75" style="height:18.3pt;width:22.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t>满足</w:t>
      </w:r>
      <w:r>
        <w:rPr>
          <w:position w:val="-10"/>
        </w:rPr>
        <w:object>
          <v:shape id="_x0000_i1026" o:spt="75" type="#_x0000_t75" style="height:17.15pt;width:29.3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t>，</w:t>
      </w:r>
      <w:r>
        <w:rPr>
          <w:position w:val="-30"/>
        </w:rPr>
        <w:object>
          <v:shape id="_x0000_i1027" o:spt="75" type="#_x0000_t75" style="height:33.8pt;width:105.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t>，计算</w:t>
      </w:r>
      <w:r>
        <w:rPr>
          <w:position w:val="-12"/>
        </w:rPr>
        <w:object>
          <v:shape id="_x0000_i1028" o:spt="75" type="#_x0000_t75" style="height:18.3pt;width:54.8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t>，猜想其通项公式，并证明你的猜想.</w:t>
      </w:r>
    </w:p>
    <w:p>
      <w:pPr>
        <w:pStyle w:val="59"/>
        <w:ind w:firstLine="420"/>
      </w:pP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rFonts w:eastAsia="黑体"/>
          <w:b/>
          <w:sz w:val="24"/>
        </w:rPr>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2"/>
      </w:pPr>
      <w:r>
        <w:rPr>
          <w:b/>
          <w:bCs/>
        </w:rPr>
        <w:t>问题</w:t>
      </w:r>
      <w:r>
        <w:rPr>
          <w:b/>
        </w:rPr>
        <w:t>：</w:t>
      </w:r>
      <w:r>
        <w:t>能使所有多米诺骨牌全部倒下的条件是什么？</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7"/>
      </w:pPr>
    </w:p>
    <w:p>
      <w:pPr>
        <w:pStyle w:val="57"/>
        <w:rPr>
          <w:rFonts w:eastAsia="黑体"/>
        </w:rPr>
      </w:pPr>
      <w:r>
        <w:rPr>
          <w:rFonts w:hint="eastAsia"/>
        </w:rPr>
        <w:t>三、问题探究</w:t>
      </w:r>
    </w:p>
    <w:p>
      <w:pPr>
        <w:pStyle w:val="59"/>
        <w:ind w:firstLine="420"/>
      </w:pPr>
      <w:r>
        <w:rPr>
          <w:rFonts w:eastAsiaTheme="minorEastAsia"/>
        </w:rPr>
        <w:t>例1</w:t>
      </w:r>
      <w:r>
        <w:rPr>
          <w:rFonts w:hint="eastAsia" w:eastAsiaTheme="minorEastAsia"/>
        </w:rPr>
        <w:t xml:space="preserve"> </w:t>
      </w:r>
      <w:r>
        <w:rPr>
          <w:rFonts w:hAnsi="宋体"/>
        </w:rPr>
        <w:t>证明：如果</w:t>
      </w:r>
      <w:r>
        <w:rPr>
          <w:position w:val="-12"/>
        </w:rPr>
        <w:object>
          <v:shape id="_x0000_i1029" o:spt="75" type="#_x0000_t75" style="height:18.3pt;width:22.1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Ansi="宋体"/>
        </w:rPr>
        <w:t>是一个公差为</w:t>
      </w:r>
      <w:r>
        <w:rPr>
          <w:i/>
          <w:iCs/>
        </w:rPr>
        <w:t>d</w:t>
      </w:r>
      <w:r>
        <w:rPr>
          <w:rFonts w:hAnsi="宋体"/>
        </w:rPr>
        <w:t>的等差数列，那么</w:t>
      </w:r>
      <w:r>
        <w:rPr>
          <w:position w:val="-12"/>
        </w:rPr>
        <w:object>
          <v:shape id="_x0000_i1030" o:spt="75" type="#_x0000_t75" style="height:18.3pt;width:83.1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Ansi="宋体"/>
        </w:rPr>
        <w:t>对任何</w:t>
      </w:r>
      <w:r>
        <w:rPr>
          <w:position w:val="-6"/>
        </w:rPr>
        <w:object>
          <v:shape id="_x0000_i1031" o:spt="75" type="#_x0000_t75" style="height:16.05pt;width:33.8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hAnsi="宋体"/>
        </w:rPr>
        <w:t>成立</w:t>
      </w:r>
      <w:r>
        <w:t>.</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2"/>
        <w:rPr>
          <w:rFonts w:eastAsiaTheme="minorEastAsia"/>
          <w:b/>
          <w:kern w:val="0"/>
        </w:rPr>
      </w:pPr>
    </w:p>
    <w:p>
      <w:pPr>
        <w:pStyle w:val="59"/>
        <w:ind w:firstLine="422"/>
        <w:rPr>
          <w:kern w:val="0"/>
        </w:rPr>
      </w:pPr>
      <w:r>
        <w:rPr>
          <w:rFonts w:eastAsiaTheme="minorEastAsia"/>
          <w:b/>
          <w:kern w:val="0"/>
        </w:rPr>
        <w:t>注意点：</w:t>
      </w:r>
      <w:r>
        <w:rPr>
          <w:rFonts w:eastAsiaTheme="minorEastAsia"/>
          <w:kern w:val="0"/>
        </w:rPr>
        <w:t>用数学归纳法证明恒等式时,应关注以下三点:</w:t>
      </w:r>
    </w:p>
    <w:p>
      <w:pPr>
        <w:pStyle w:val="59"/>
        <w:ind w:firstLine="420"/>
        <w:rPr>
          <w:kern w:val="0"/>
        </w:rPr>
      </w:pPr>
      <w:r>
        <w:rPr>
          <w:rFonts w:eastAsiaTheme="minorEastAsia"/>
          <w:kern w:val="0"/>
        </w:rPr>
        <w:t>(1)弄清</w:t>
      </w:r>
      <w:r>
        <w:rPr>
          <w:rFonts w:eastAsiaTheme="minorEastAsia"/>
          <w:i/>
          <w:kern w:val="0"/>
        </w:rPr>
        <w:t>n</w:t>
      </w:r>
      <w:r>
        <w:rPr>
          <w:rFonts w:eastAsiaTheme="minorEastAsia"/>
          <w:kern w:val="0"/>
        </w:rPr>
        <w:t>取第一个值</w:t>
      </w:r>
      <w:r>
        <w:rPr>
          <w:rFonts w:eastAsiaTheme="minorEastAsia"/>
          <w:i/>
          <w:kern w:val="0"/>
        </w:rPr>
        <w:t>n</w:t>
      </w:r>
      <w:r>
        <w:rPr>
          <w:rFonts w:eastAsiaTheme="minorEastAsia"/>
          <w:kern w:val="0"/>
        </w:rPr>
        <w:t>0时等式两端项的情况;</w:t>
      </w:r>
    </w:p>
    <w:p>
      <w:pPr>
        <w:pStyle w:val="59"/>
        <w:ind w:firstLine="420"/>
        <w:rPr>
          <w:kern w:val="0"/>
        </w:rPr>
      </w:pPr>
      <w:r>
        <w:rPr>
          <w:rFonts w:eastAsiaTheme="minorEastAsia"/>
          <w:kern w:val="24"/>
        </w:rPr>
        <w:t>(2)弄清从</w:t>
      </w:r>
      <w:r>
        <w:rPr>
          <w:rFonts w:eastAsiaTheme="minorEastAsia"/>
          <w:i/>
          <w:iCs/>
          <w:kern w:val="24"/>
        </w:rPr>
        <w:t>n=k</w:t>
      </w:r>
      <w:r>
        <w:rPr>
          <w:rFonts w:eastAsiaTheme="minorEastAsia"/>
          <w:kern w:val="24"/>
        </w:rPr>
        <w:t>到</w:t>
      </w:r>
      <w:r>
        <w:rPr>
          <w:rFonts w:eastAsiaTheme="minorEastAsia"/>
          <w:i/>
          <w:iCs/>
          <w:kern w:val="24"/>
        </w:rPr>
        <w:t>n=k+</w:t>
      </w:r>
      <w:r>
        <w:rPr>
          <w:rFonts w:eastAsiaTheme="minorEastAsia"/>
          <w:kern w:val="24"/>
        </w:rPr>
        <w:t>1等式两端增加了哪些项,减少了哪些项;</w:t>
      </w:r>
    </w:p>
    <w:p>
      <w:pPr>
        <w:pStyle w:val="59"/>
        <w:ind w:firstLine="420"/>
        <w:rPr>
          <w:kern w:val="0"/>
        </w:rPr>
      </w:pPr>
      <w:r>
        <w:rPr>
          <w:rFonts w:eastAsiaTheme="minorEastAsia"/>
          <w:kern w:val="24"/>
        </w:rPr>
        <w:t>(3)证明</w:t>
      </w:r>
      <w:r>
        <w:rPr>
          <w:rFonts w:eastAsiaTheme="minorEastAsia"/>
          <w:i/>
          <w:iCs/>
          <w:kern w:val="24"/>
        </w:rPr>
        <w:t>n=k+</w:t>
      </w:r>
      <w:r>
        <w:rPr>
          <w:rFonts w:eastAsiaTheme="minorEastAsia"/>
          <w:kern w:val="24"/>
        </w:rPr>
        <w:t>1时结论也成立,要设法将待证式与归纳假设建立联系,并朝</w:t>
      </w:r>
      <w:r>
        <w:rPr>
          <w:rFonts w:eastAsiaTheme="minorEastAsia"/>
          <w:i/>
          <w:iCs/>
          <w:kern w:val="24"/>
        </w:rPr>
        <w:t>n=k+</w:t>
      </w:r>
      <w:r>
        <w:rPr>
          <w:rFonts w:eastAsiaTheme="minorEastAsia"/>
          <w:kern w:val="24"/>
        </w:rPr>
        <w:t>1证明目标的表达式变形</w:t>
      </w:r>
      <w:r>
        <w:rPr>
          <w:rFonts w:eastAsiaTheme="minorEastAsia"/>
          <w:i/>
          <w:iCs/>
          <w:kern w:val="24"/>
        </w:rPr>
        <w:t>.</w:t>
      </w:r>
    </w:p>
    <w:p>
      <w:pPr>
        <w:pStyle w:val="59"/>
        <w:ind w:firstLine="420"/>
      </w:pPr>
      <w:r>
        <w:rPr>
          <w:rFonts w:eastAsiaTheme="minorEastAsia"/>
          <w:color w:val="000000"/>
        </w:rPr>
        <w:t>例</w:t>
      </w:r>
      <w:r>
        <w:rPr>
          <w:rFonts w:hint="eastAsia"/>
          <w:color w:val="000000"/>
        </w:rPr>
        <w:t>2</w:t>
      </w:r>
      <w:r>
        <w:rPr>
          <w:rFonts w:eastAsiaTheme="minorEastAsia"/>
          <w:color w:val="000000"/>
        </w:rPr>
        <w:t>.</w:t>
      </w:r>
      <w:r>
        <w:rPr>
          <w:rFonts w:eastAsiaTheme="minorEastAsia"/>
          <w:b/>
          <w:bCs/>
          <w:color w:val="000000"/>
        </w:rPr>
        <w:t xml:space="preserve"> </w:t>
      </w:r>
      <w:r>
        <w:rPr>
          <w:rFonts w:eastAsiaTheme="minorEastAsia"/>
        </w:rPr>
        <w:t>利用数学归纳法证明</w:t>
      </w:r>
      <w:r>
        <w:rPr>
          <w:rFonts w:eastAsiaTheme="minorEastAsia"/>
          <w:position w:val="-22"/>
        </w:rPr>
        <w:object>
          <v:shape id="_x0000_i1032" o:spt="75" alt="学科网(www.zxxk.com)--教育资源门户，提供试卷、教案、课件、论文、素材及各类教学资源下载，还有大量而丰富的教学相关资讯！" type="#_x0000_t75" style="height:27.7pt;width:173.3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eastAsiaTheme="minorEastAsia"/>
        </w:rPr>
        <w:t>对任意正整数</w:t>
      </w:r>
      <w:r>
        <w:rPr>
          <w:rFonts w:eastAsiaTheme="minorEastAsia"/>
          <w:i/>
        </w:rPr>
        <w:t>n</w:t>
      </w:r>
      <w:r>
        <w:rPr>
          <w:rFonts w:eastAsiaTheme="minorEastAsia"/>
        </w:rPr>
        <w:t>成立．</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rFonts w:eastAsia="黑体"/>
          <w:b/>
          <w:sz w:val="24"/>
        </w:rPr>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rFonts w:eastAsia="黑体"/>
          <w:b/>
          <w:sz w:val="24"/>
        </w:rPr>
      </w:pP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20"/>
        <w:rPr>
          <w:u w:val="dotted"/>
        </w:rPr>
      </w:pPr>
      <w:r>
        <w:rPr>
          <w:u w:val="dotted"/>
        </w:rPr>
        <w:t xml:space="preserve">                            </w:t>
      </w:r>
      <w:r>
        <w:rPr>
          <w:rFonts w:hint="eastAsia"/>
          <w:u w:val="dotted"/>
        </w:rPr>
        <w:t xml:space="preserve">                                                             </w:t>
      </w:r>
    </w:p>
    <w:p>
      <w:pPr>
        <w:pStyle w:val="59"/>
        <w:ind w:firstLine="420"/>
        <w:rPr>
          <w:u w:val="dotted"/>
        </w:rPr>
      </w:pPr>
      <w:r>
        <w:rPr>
          <w:rFonts w:hint="eastAsia"/>
          <w:u w:val="dotted"/>
        </w:rPr>
        <w:t xml:space="preserve">                                                                                         </w:t>
      </w:r>
    </w:p>
    <w:p>
      <w:pPr>
        <w:pStyle w:val="59"/>
        <w:ind w:firstLine="420"/>
        <w:rPr>
          <w:rFonts w:eastAsia="黑体"/>
          <w:b/>
          <w:sz w:val="24"/>
        </w:rPr>
      </w:pPr>
      <w:r>
        <w:rPr>
          <w:rFonts w:hint="eastAsia"/>
          <w:u w:val="dotted"/>
        </w:rPr>
        <w:t xml:space="preserve">      </w:t>
      </w:r>
      <w:r>
        <w:rPr>
          <w:u w:val="dotted"/>
        </w:rPr>
        <w:t xml:space="preserve">     </w:t>
      </w:r>
      <w:r>
        <w:rPr>
          <w:rFonts w:hint="eastAsia"/>
          <w:u w:val="dotted"/>
        </w:rPr>
        <w:t xml:space="preserve">                                                  </w:t>
      </w:r>
      <w:r>
        <w:rPr>
          <w:u w:val="dotted"/>
        </w:rPr>
        <w:t xml:space="preserve">         </w:t>
      </w:r>
      <w:r>
        <w:rPr>
          <w:rFonts w:hint="eastAsia"/>
          <w:u w:val="dotted"/>
        </w:rPr>
        <w:t xml:space="preserve">                     </w:t>
      </w:r>
      <w:r>
        <w:rPr>
          <w:u w:val="dotted"/>
        </w:rPr>
        <w:t xml:space="preserve"> </w:t>
      </w:r>
    </w:p>
    <w:p>
      <w:pPr>
        <w:pStyle w:val="59"/>
        <w:ind w:firstLine="482"/>
        <w:rPr>
          <w:b/>
          <w:color w:val="000000"/>
          <w:sz w:val="24"/>
        </w:rPr>
      </w:pPr>
    </w:p>
    <w:p>
      <w:pPr>
        <w:pStyle w:val="57"/>
      </w:pPr>
      <w:r>
        <w:rPr>
          <w:rFonts w:hint="eastAsia"/>
        </w:rPr>
        <w:t>四</w:t>
      </w:r>
      <w:r>
        <w:t>、</w:t>
      </w:r>
      <w:r>
        <w:rPr>
          <w:rFonts w:hint="eastAsia"/>
        </w:rPr>
        <w:t>反馈练习</w:t>
      </w:r>
    </w:p>
    <w:p>
      <w:pPr>
        <w:spacing w:line="0" w:lineRule="atLeast"/>
        <w:ind w:firstLine="482" w:firstLineChars="200"/>
        <w:rPr>
          <w:rFonts w:asciiTheme="minorEastAsia" w:hAnsiTheme="minorEastAsia"/>
          <w:b/>
          <w:color w:val="000000"/>
        </w:rPr>
      </w:pPr>
    </w:p>
    <w:p>
      <w:pPr>
        <w:pStyle w:val="59"/>
        <w:ind w:firstLine="420"/>
      </w:pPr>
      <w:r>
        <w:rPr>
          <w:rFonts w:hint="eastAsia"/>
        </w:rPr>
        <w:t>练习1、2、3、4</w:t>
      </w:r>
    </w:p>
    <w:p>
      <w:pPr>
        <w:snapToGrid w:val="0"/>
        <w:spacing w:line="0" w:lineRule="atLeast"/>
        <w:rPr>
          <w:rFonts w:ascii="宋体" w:hAnsi="Courier New" w:eastAsia="黑体" w:cs="Courier New"/>
          <w:b/>
          <w:szCs w:val="21"/>
        </w:rPr>
      </w:pPr>
    </w:p>
    <w:p>
      <w:pPr>
        <w:pStyle w:val="57"/>
      </w:pPr>
    </w:p>
    <w:p>
      <w:pPr>
        <w:pStyle w:val="57"/>
      </w:pPr>
      <w:r>
        <w:rPr>
          <w:rFonts w:hint="eastAsia"/>
        </w:rPr>
        <w:t>五</w:t>
      </w:r>
      <w:r>
        <w:t>、</w:t>
      </w:r>
      <w:r>
        <w:rPr>
          <w:rFonts w:hint="eastAsia"/>
        </w:rPr>
        <w:t>小结</w:t>
      </w:r>
    </w:p>
    <w:p>
      <w:pPr>
        <w:pStyle w:val="59"/>
        <w:ind w:firstLine="420"/>
        <w:rPr>
          <w:rFonts w:hAnsi="Times New Roman"/>
        </w:rPr>
      </w:pPr>
      <w:r>
        <w:t>通过本节课的学习：</w:t>
      </w:r>
    </w:p>
    <w:p>
      <w:pPr>
        <w:pStyle w:val="59"/>
        <w:ind w:firstLine="420"/>
        <w:rPr>
          <w:rFonts w:hAnsi="Times New Roman"/>
        </w:rPr>
      </w:pPr>
      <w:r>
        <w:t>问题</w:t>
      </w:r>
      <w:r>
        <w:rPr>
          <w:rFonts w:hAnsi="Times New Roman"/>
        </w:rPr>
        <w:t xml:space="preserve">1. </w:t>
      </w:r>
      <w:r>
        <w:t>你能说出数学归纳法的步骤是怎样的吗？</w:t>
      </w:r>
    </w:p>
    <w:p>
      <w:pPr>
        <w:pStyle w:val="59"/>
        <w:ind w:firstLine="420"/>
        <w:rPr>
          <w:rFonts w:hAnsi="Times New Roman"/>
        </w:rPr>
      </w:pPr>
      <w:r>
        <w:t>问题</w:t>
      </w:r>
      <w:r>
        <w:rPr>
          <w:rFonts w:hAnsi="Times New Roman"/>
        </w:rPr>
        <w:t xml:space="preserve">2. </w:t>
      </w:r>
      <w:r>
        <w:t>数学归纳法每一步的作用是什么？</w:t>
      </w:r>
    </w:p>
    <w:p>
      <w:pPr>
        <w:pStyle w:val="59"/>
        <w:ind w:firstLine="420"/>
      </w:pPr>
      <w:r>
        <w:t>问题</w:t>
      </w:r>
      <w:r>
        <w:rPr>
          <w:rFonts w:hAnsi="Times New Roman"/>
        </w:rPr>
        <w:t xml:space="preserve">3. </w:t>
      </w:r>
      <w:r>
        <w:t>数学归纳法适用于哪类数学证明问题？</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rPr>
          <w:rFonts w:hint="eastAsia"/>
        </w:rPr>
      </w:pPr>
    </w:p>
    <w:p>
      <w:pPr>
        <w:pStyle w:val="59"/>
        <w:ind w:firstLine="0" w:firstLineChars="0"/>
        <w:rPr>
          <w:rFonts w:eastAsia="黑体"/>
          <w:b/>
          <w:sz w:val="24"/>
        </w:rPr>
      </w:pPr>
    </w:p>
    <w:p>
      <w:pPr>
        <w:pStyle w:val="57"/>
      </w:pPr>
    </w:p>
    <w:sectPr>
      <w:footerReference r:id="rId3" w:type="default"/>
      <w:pgSz w:w="11907" w:h="1683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Euclid Math Two">
    <w:altName w:val="Segoe Print"/>
    <w:panose1 w:val="02050601010101010101"/>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941158"/>
    </w:sdtPr>
    <w:sdtContent>
      <w:p>
        <w:pPr>
          <w:pStyle w:val="14"/>
          <w:jc w:val="center"/>
        </w:pPr>
        <w:r>
          <w:fldChar w:fldCharType="begin"/>
        </w:r>
        <w:r>
          <w:instrText xml:space="preserve">PAGE   \* MERGEFORMAT</w:instrText>
        </w:r>
        <w:r>
          <w:fldChar w:fldCharType="separate"/>
        </w:r>
        <w:r>
          <w:rPr>
            <w:lang w:val="zh-CN"/>
          </w:rPr>
          <w:t>26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Dg5YmUzYmE0M2VkY2M3ZWM0Y2UwZmI4ZDkwYmUifQ=="/>
    <w:docVar w:name="KSO_WPS_MARK_KEY" w:val="79c8fabf-d681-4d8a-a9bb-5f8d93005b2a"/>
  </w:docVars>
  <w:rsids>
    <w:rsidRoot w:val="00C53379"/>
    <w:rsid w:val="00001189"/>
    <w:rsid w:val="00053A75"/>
    <w:rsid w:val="00084CFC"/>
    <w:rsid w:val="00095EF9"/>
    <w:rsid w:val="000A3EB7"/>
    <w:rsid w:val="000C1DAD"/>
    <w:rsid w:val="000E187F"/>
    <w:rsid w:val="00125F01"/>
    <w:rsid w:val="00131E9A"/>
    <w:rsid w:val="001479D9"/>
    <w:rsid w:val="00236269"/>
    <w:rsid w:val="002405F3"/>
    <w:rsid w:val="002677C7"/>
    <w:rsid w:val="00267929"/>
    <w:rsid w:val="00270104"/>
    <w:rsid w:val="002D7931"/>
    <w:rsid w:val="00324613"/>
    <w:rsid w:val="0035036A"/>
    <w:rsid w:val="0038760E"/>
    <w:rsid w:val="003F00A9"/>
    <w:rsid w:val="0040725E"/>
    <w:rsid w:val="0042279B"/>
    <w:rsid w:val="00425C5E"/>
    <w:rsid w:val="00453FC5"/>
    <w:rsid w:val="00467C01"/>
    <w:rsid w:val="004D1C35"/>
    <w:rsid w:val="00551602"/>
    <w:rsid w:val="00572D01"/>
    <w:rsid w:val="0058401A"/>
    <w:rsid w:val="005B7A68"/>
    <w:rsid w:val="005D05A0"/>
    <w:rsid w:val="005D32EF"/>
    <w:rsid w:val="005D4EED"/>
    <w:rsid w:val="005D5AB4"/>
    <w:rsid w:val="005D6E16"/>
    <w:rsid w:val="005F498C"/>
    <w:rsid w:val="00607BAD"/>
    <w:rsid w:val="006119D3"/>
    <w:rsid w:val="00641540"/>
    <w:rsid w:val="00641623"/>
    <w:rsid w:val="00644961"/>
    <w:rsid w:val="0065447B"/>
    <w:rsid w:val="00661313"/>
    <w:rsid w:val="006F5803"/>
    <w:rsid w:val="00764A62"/>
    <w:rsid w:val="00776ECA"/>
    <w:rsid w:val="007C5BBC"/>
    <w:rsid w:val="007D0154"/>
    <w:rsid w:val="007F6783"/>
    <w:rsid w:val="00825855"/>
    <w:rsid w:val="00851517"/>
    <w:rsid w:val="008D037A"/>
    <w:rsid w:val="008D651B"/>
    <w:rsid w:val="008D71CC"/>
    <w:rsid w:val="008F7F74"/>
    <w:rsid w:val="00907F7E"/>
    <w:rsid w:val="00975BF8"/>
    <w:rsid w:val="009A077B"/>
    <w:rsid w:val="009B58DA"/>
    <w:rsid w:val="009D4E13"/>
    <w:rsid w:val="009F3153"/>
    <w:rsid w:val="00A0099E"/>
    <w:rsid w:val="00A27231"/>
    <w:rsid w:val="00A37B01"/>
    <w:rsid w:val="00A43428"/>
    <w:rsid w:val="00A84698"/>
    <w:rsid w:val="00AD2319"/>
    <w:rsid w:val="00AE3E2B"/>
    <w:rsid w:val="00AF08CE"/>
    <w:rsid w:val="00AF31E3"/>
    <w:rsid w:val="00B152C8"/>
    <w:rsid w:val="00B4059A"/>
    <w:rsid w:val="00B47746"/>
    <w:rsid w:val="00B62D7F"/>
    <w:rsid w:val="00B75DA2"/>
    <w:rsid w:val="00B80288"/>
    <w:rsid w:val="00BD10B1"/>
    <w:rsid w:val="00BD3BD2"/>
    <w:rsid w:val="00BD5EF9"/>
    <w:rsid w:val="00BE786B"/>
    <w:rsid w:val="00C500B5"/>
    <w:rsid w:val="00C53379"/>
    <w:rsid w:val="00D42884"/>
    <w:rsid w:val="00D91563"/>
    <w:rsid w:val="00D94262"/>
    <w:rsid w:val="00DD7399"/>
    <w:rsid w:val="00E0362B"/>
    <w:rsid w:val="00E05CFD"/>
    <w:rsid w:val="00E146B5"/>
    <w:rsid w:val="00E16A4C"/>
    <w:rsid w:val="00E32519"/>
    <w:rsid w:val="00E51033"/>
    <w:rsid w:val="00E70BC6"/>
    <w:rsid w:val="00E7248D"/>
    <w:rsid w:val="00EC1E45"/>
    <w:rsid w:val="00EC7917"/>
    <w:rsid w:val="00ED317B"/>
    <w:rsid w:val="00EE1D9E"/>
    <w:rsid w:val="00F709DB"/>
    <w:rsid w:val="00FB55AA"/>
    <w:rsid w:val="00FC14CA"/>
    <w:rsid w:val="01D134FA"/>
    <w:rsid w:val="02BE441F"/>
    <w:rsid w:val="03B1338A"/>
    <w:rsid w:val="08CD0CDE"/>
    <w:rsid w:val="0C985296"/>
    <w:rsid w:val="0E370B89"/>
    <w:rsid w:val="0E925DBF"/>
    <w:rsid w:val="13EF0549"/>
    <w:rsid w:val="150A075A"/>
    <w:rsid w:val="1A295829"/>
    <w:rsid w:val="1B131E5A"/>
    <w:rsid w:val="1BEB115F"/>
    <w:rsid w:val="1C2D4A40"/>
    <w:rsid w:val="1CCF09C9"/>
    <w:rsid w:val="1D3035D6"/>
    <w:rsid w:val="1E960FB4"/>
    <w:rsid w:val="1EDC4052"/>
    <w:rsid w:val="2096027B"/>
    <w:rsid w:val="22E42937"/>
    <w:rsid w:val="24BD4E92"/>
    <w:rsid w:val="25263FCB"/>
    <w:rsid w:val="25B20DC9"/>
    <w:rsid w:val="275D6B12"/>
    <w:rsid w:val="281C391B"/>
    <w:rsid w:val="29167EAC"/>
    <w:rsid w:val="2D8E5ADB"/>
    <w:rsid w:val="2DAF0B01"/>
    <w:rsid w:val="2E646721"/>
    <w:rsid w:val="2F761530"/>
    <w:rsid w:val="31206055"/>
    <w:rsid w:val="33C75533"/>
    <w:rsid w:val="34605E94"/>
    <w:rsid w:val="34E60DF8"/>
    <w:rsid w:val="36765167"/>
    <w:rsid w:val="377C3FB4"/>
    <w:rsid w:val="38BD5339"/>
    <w:rsid w:val="39111DDE"/>
    <w:rsid w:val="3B5B73B5"/>
    <w:rsid w:val="3B833FD7"/>
    <w:rsid w:val="3C236125"/>
    <w:rsid w:val="3E424AA8"/>
    <w:rsid w:val="42EC5C37"/>
    <w:rsid w:val="43100A85"/>
    <w:rsid w:val="43E1349B"/>
    <w:rsid w:val="483709D2"/>
    <w:rsid w:val="496E11A3"/>
    <w:rsid w:val="4D3B5F2C"/>
    <w:rsid w:val="4EEF2595"/>
    <w:rsid w:val="504B7220"/>
    <w:rsid w:val="52B55DCB"/>
    <w:rsid w:val="54183543"/>
    <w:rsid w:val="54F41FB5"/>
    <w:rsid w:val="55162A1D"/>
    <w:rsid w:val="565A053D"/>
    <w:rsid w:val="5690402D"/>
    <w:rsid w:val="56915610"/>
    <w:rsid w:val="56AB211A"/>
    <w:rsid w:val="586C3519"/>
    <w:rsid w:val="5BEA3D58"/>
    <w:rsid w:val="60E10F90"/>
    <w:rsid w:val="61562D94"/>
    <w:rsid w:val="62077392"/>
    <w:rsid w:val="64E75169"/>
    <w:rsid w:val="660F3C11"/>
    <w:rsid w:val="66C336DD"/>
    <w:rsid w:val="66D13C52"/>
    <w:rsid w:val="670E33AA"/>
    <w:rsid w:val="67834E62"/>
    <w:rsid w:val="6A22302A"/>
    <w:rsid w:val="6AC47042"/>
    <w:rsid w:val="6DCF2FE4"/>
    <w:rsid w:val="6E7B716A"/>
    <w:rsid w:val="6FE14248"/>
    <w:rsid w:val="70567B70"/>
    <w:rsid w:val="70A837EB"/>
    <w:rsid w:val="70B6035D"/>
    <w:rsid w:val="70B60F8B"/>
    <w:rsid w:val="71EC3EB2"/>
    <w:rsid w:val="72353144"/>
    <w:rsid w:val="740F461F"/>
    <w:rsid w:val="742E437A"/>
    <w:rsid w:val="74965E13"/>
    <w:rsid w:val="77A55385"/>
    <w:rsid w:val="79780B59"/>
    <w:rsid w:val="7A304F8E"/>
    <w:rsid w:val="7B91010A"/>
    <w:rsid w:val="7BC514AB"/>
    <w:rsid w:val="7F99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eastAsia="楷体" w:asciiTheme="minorHAnsi" w:hAnsiTheme="minorHAnsi" w:cstheme="minorBidi"/>
      <w:kern w:val="2"/>
      <w:sz w:val="24"/>
      <w:szCs w:val="22"/>
      <w:lang w:val="en-US" w:eastAsia="zh-CN" w:bidi="ar-SA"/>
    </w:rPr>
  </w:style>
  <w:style w:type="paragraph" w:styleId="2">
    <w:name w:val="heading 1"/>
    <w:basedOn w:val="1"/>
    <w:next w:val="1"/>
    <w:link w:val="32"/>
    <w:qFormat/>
    <w:uiPriority w:val="0"/>
    <w:pPr>
      <w:keepNext/>
      <w:keepLines/>
      <w:outlineLvl w:val="0"/>
    </w:pPr>
    <w:rPr>
      <w:rFonts w:ascii="Times New Roman" w:hAnsi="Times New Roman" w:eastAsia="宋体" w:cs="Times New Roman"/>
      <w:b/>
      <w:bCs/>
      <w:kern w:val="44"/>
      <w:sz w:val="28"/>
      <w:szCs w:val="44"/>
    </w:rPr>
  </w:style>
  <w:style w:type="paragraph" w:styleId="3">
    <w:name w:val="heading 2"/>
    <w:basedOn w:val="1"/>
    <w:next w:val="1"/>
    <w:link w:val="33"/>
    <w:qFormat/>
    <w:uiPriority w:val="0"/>
    <w:pPr>
      <w:keepNext/>
      <w:keepLines/>
      <w:spacing w:line="360" w:lineRule="auto"/>
      <w:outlineLvl w:val="1"/>
    </w:pPr>
    <w:rPr>
      <w:rFonts w:ascii="Arial" w:hAnsi="Arial" w:eastAsia="宋体" w:cs="Times New Roman"/>
      <w:b/>
      <w:bCs/>
      <w:sz w:val="28"/>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hAnsi="Calibri" w:eastAsia="宋体" w:cs="Times New Roman"/>
    </w:rPr>
  </w:style>
  <w:style w:type="paragraph" w:styleId="5">
    <w:name w:val="Normal Indent"/>
    <w:basedOn w:val="1"/>
    <w:qFormat/>
    <w:uiPriority w:val="0"/>
    <w:pPr>
      <w:ind w:firstLine="420" w:firstLineChars="200"/>
    </w:pPr>
    <w:rPr>
      <w:rFonts w:ascii="Times New Roman" w:hAnsi="Times New Roman" w:eastAsia="宋体" w:cs="Times New Roman"/>
      <w:szCs w:val="24"/>
    </w:rPr>
  </w:style>
  <w:style w:type="paragraph" w:styleId="6">
    <w:name w:val="Document Map"/>
    <w:basedOn w:val="1"/>
    <w:link w:val="35"/>
    <w:semiHidden/>
    <w:qFormat/>
    <w:uiPriority w:val="0"/>
    <w:pPr>
      <w:shd w:val="clear" w:color="auto" w:fill="000080"/>
    </w:pPr>
    <w:rPr>
      <w:rFonts w:ascii="Times New Roman" w:hAnsi="Times New Roman" w:eastAsia="宋体" w:cs="Times New Roman"/>
      <w:szCs w:val="24"/>
    </w:rPr>
  </w:style>
  <w:style w:type="paragraph" w:styleId="7">
    <w:name w:val="Body Text Indent"/>
    <w:basedOn w:val="1"/>
    <w:link w:val="36"/>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ind w:left="1680" w:leftChars="800"/>
    </w:pPr>
    <w:rPr>
      <w:rFonts w:ascii="Calibri" w:hAnsi="Calibri" w:eastAsia="宋体" w:cs="Times New Roman"/>
    </w:rPr>
  </w:style>
  <w:style w:type="paragraph" w:styleId="9">
    <w:name w:val="toc 3"/>
    <w:basedOn w:val="1"/>
    <w:next w:val="1"/>
    <w:unhideWhenUsed/>
    <w:qFormat/>
    <w:uiPriority w:val="39"/>
    <w:pPr>
      <w:ind w:left="840" w:leftChars="400"/>
    </w:pPr>
    <w:rPr>
      <w:rFonts w:ascii="Calibri" w:hAnsi="Calibri" w:eastAsia="宋体" w:cs="Times New Roman"/>
    </w:rPr>
  </w:style>
  <w:style w:type="paragraph" w:styleId="10">
    <w:name w:val="Plain Text"/>
    <w:basedOn w:val="1"/>
    <w:link w:val="39"/>
    <w:qFormat/>
    <w:uiPriority w:val="0"/>
    <w:rPr>
      <w:rFonts w:ascii="宋体" w:hAnsi="Courier New" w:eastAsia="宋体" w:cs="Courier New"/>
      <w:szCs w:val="21"/>
    </w:rPr>
  </w:style>
  <w:style w:type="paragraph" w:styleId="11">
    <w:name w:val="toc 8"/>
    <w:basedOn w:val="1"/>
    <w:next w:val="1"/>
    <w:unhideWhenUsed/>
    <w:qFormat/>
    <w:uiPriority w:val="39"/>
    <w:pPr>
      <w:ind w:left="2940" w:leftChars="1400"/>
    </w:pPr>
    <w:rPr>
      <w:rFonts w:ascii="Calibri" w:hAnsi="Calibri" w:eastAsia="宋体" w:cs="Times New Roman"/>
    </w:rPr>
  </w:style>
  <w:style w:type="paragraph" w:styleId="12">
    <w:name w:val="Body Text Indent 2"/>
    <w:basedOn w:val="1"/>
    <w:link w:val="42"/>
    <w:qFormat/>
    <w:uiPriority w:val="0"/>
    <w:pPr>
      <w:spacing w:after="120" w:line="480" w:lineRule="auto"/>
      <w:ind w:left="420" w:leftChars="200"/>
    </w:pPr>
    <w:rPr>
      <w:rFonts w:ascii="Times New Roman" w:hAnsi="Times New Roman" w:eastAsia="宋体" w:cs="Times New Roman"/>
      <w:szCs w:val="24"/>
    </w:rPr>
  </w:style>
  <w:style w:type="paragraph" w:styleId="13">
    <w:name w:val="Balloon Text"/>
    <w:basedOn w:val="1"/>
    <w:link w:val="49"/>
    <w:semiHidden/>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pPr>
    <w:rPr>
      <w:sz w:val="18"/>
      <w:szCs w:val="18"/>
    </w:rPr>
  </w:style>
  <w:style w:type="paragraph" w:styleId="16">
    <w:name w:val="toc 1"/>
    <w:basedOn w:val="1"/>
    <w:next w:val="1"/>
    <w:qFormat/>
    <w:uiPriority w:val="39"/>
    <w:pPr>
      <w:tabs>
        <w:tab w:val="right" w:leader="dot" w:pos="8295"/>
      </w:tabs>
    </w:pPr>
    <w:rPr>
      <w:rFonts w:ascii="Times New Roman" w:hAnsi="Times New Roman" w:eastAsia="宋体" w:cs="Times New Roman"/>
      <w:szCs w:val="24"/>
    </w:rPr>
  </w:style>
  <w:style w:type="paragraph" w:styleId="17">
    <w:name w:val="toc 4"/>
    <w:basedOn w:val="1"/>
    <w:next w:val="1"/>
    <w:unhideWhenUsed/>
    <w:qFormat/>
    <w:uiPriority w:val="39"/>
    <w:pPr>
      <w:ind w:left="1260" w:leftChars="600"/>
    </w:pPr>
    <w:rPr>
      <w:rFonts w:ascii="Calibri" w:hAnsi="Calibri" w:eastAsia="宋体" w:cs="Times New Roman"/>
    </w:rPr>
  </w:style>
  <w:style w:type="paragraph" w:styleId="18">
    <w:name w:val="toc 6"/>
    <w:basedOn w:val="1"/>
    <w:next w:val="1"/>
    <w:unhideWhenUsed/>
    <w:qFormat/>
    <w:uiPriority w:val="39"/>
    <w:pPr>
      <w:ind w:left="2100" w:leftChars="1000"/>
    </w:pPr>
    <w:rPr>
      <w:rFonts w:ascii="Calibri" w:hAnsi="Calibri" w:eastAsia="宋体" w:cs="Times New Roman"/>
    </w:rPr>
  </w:style>
  <w:style w:type="paragraph" w:styleId="19">
    <w:name w:val="toc 2"/>
    <w:basedOn w:val="1"/>
    <w:next w:val="1"/>
    <w:qFormat/>
    <w:uiPriority w:val="39"/>
    <w:pPr>
      <w:tabs>
        <w:tab w:val="right" w:leader="dot" w:pos="8295"/>
      </w:tabs>
      <w:spacing w:line="300" w:lineRule="auto"/>
      <w:ind w:firstLine="420" w:firstLineChars="200"/>
    </w:pPr>
    <w:rPr>
      <w:rFonts w:ascii="Times New Roman" w:hAnsi="Times New Roman" w:eastAsia="宋体" w:cs="Times New Roman"/>
      <w:szCs w:val="24"/>
    </w:rPr>
  </w:style>
  <w:style w:type="paragraph" w:styleId="20">
    <w:name w:val="toc 9"/>
    <w:basedOn w:val="1"/>
    <w:next w:val="1"/>
    <w:unhideWhenUsed/>
    <w:qFormat/>
    <w:uiPriority w:val="39"/>
    <w:pPr>
      <w:ind w:left="3360" w:leftChars="1600"/>
    </w:pPr>
    <w:rPr>
      <w:rFonts w:ascii="Calibri" w:hAnsi="Calibri" w:eastAsia="宋体" w:cs="Times New Roman"/>
    </w:r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Cs w:val="24"/>
    </w:rPr>
  </w:style>
  <w:style w:type="paragraph" w:styleId="22">
    <w:name w:val="Title"/>
    <w:basedOn w:val="1"/>
    <w:next w:val="1"/>
    <w:link w:val="51"/>
    <w:qFormat/>
    <w:uiPriority w:val="10"/>
    <w:pPr>
      <w:spacing w:before="240" w:after="60" w:line="360" w:lineRule="auto"/>
      <w:ind w:firstLine="480" w:firstLineChars="200"/>
      <w:outlineLvl w:val="0"/>
    </w:pPr>
    <w:rPr>
      <w:rFonts w:asciiTheme="majorHAnsi" w:hAnsiTheme="majorHAnsi" w:cstheme="majorBidi"/>
      <w:b/>
      <w:bCs/>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800080"/>
      <w:u w:val="single"/>
    </w:rPr>
  </w:style>
  <w:style w:type="character" w:styleId="29">
    <w:name w:val="Hyperlink"/>
    <w:qFormat/>
    <w:uiPriority w:val="99"/>
    <w:rPr>
      <w:color w:val="0000FF"/>
      <w:u w:val="single"/>
    </w:rPr>
  </w:style>
  <w:style w:type="character" w:customStyle="1" w:styleId="30">
    <w:name w:val="页眉 字符"/>
    <w:basedOn w:val="25"/>
    <w:link w:val="15"/>
    <w:qFormat/>
    <w:uiPriority w:val="99"/>
    <w:rPr>
      <w:sz w:val="18"/>
      <w:szCs w:val="18"/>
    </w:rPr>
  </w:style>
  <w:style w:type="character" w:customStyle="1" w:styleId="31">
    <w:name w:val="页脚 字符"/>
    <w:basedOn w:val="25"/>
    <w:link w:val="14"/>
    <w:qFormat/>
    <w:uiPriority w:val="99"/>
    <w:rPr>
      <w:sz w:val="18"/>
      <w:szCs w:val="18"/>
    </w:rPr>
  </w:style>
  <w:style w:type="character" w:customStyle="1" w:styleId="32">
    <w:name w:val="标题 1 字符"/>
    <w:basedOn w:val="25"/>
    <w:link w:val="2"/>
    <w:qFormat/>
    <w:uiPriority w:val="0"/>
    <w:rPr>
      <w:b/>
      <w:bCs/>
      <w:kern w:val="44"/>
      <w:sz w:val="28"/>
      <w:szCs w:val="44"/>
    </w:rPr>
  </w:style>
  <w:style w:type="character" w:customStyle="1" w:styleId="33">
    <w:name w:val="标题 2 字符"/>
    <w:basedOn w:val="25"/>
    <w:link w:val="3"/>
    <w:qFormat/>
    <w:uiPriority w:val="0"/>
    <w:rPr>
      <w:rFonts w:ascii="Arial" w:hAnsi="Arial"/>
      <w:b/>
      <w:bCs/>
      <w:kern w:val="2"/>
      <w:sz w:val="28"/>
      <w:szCs w:val="32"/>
    </w:rPr>
  </w:style>
  <w:style w:type="paragraph" w:customStyle="1" w:styleId="34">
    <w:name w:val="Char3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35">
    <w:name w:val="文档结构图 字符"/>
    <w:basedOn w:val="25"/>
    <w:link w:val="6"/>
    <w:semiHidden/>
    <w:qFormat/>
    <w:uiPriority w:val="0"/>
    <w:rPr>
      <w:rFonts w:ascii="Times New Roman" w:hAnsi="Times New Roman" w:eastAsia="宋体" w:cs="Times New Roman"/>
      <w:szCs w:val="24"/>
      <w:shd w:val="clear" w:color="auto" w:fill="000080"/>
    </w:rPr>
  </w:style>
  <w:style w:type="character" w:customStyle="1" w:styleId="36">
    <w:name w:val="正文文本缩进 字符"/>
    <w:basedOn w:val="25"/>
    <w:link w:val="7"/>
    <w:qFormat/>
    <w:uiPriority w:val="0"/>
    <w:rPr>
      <w:rFonts w:ascii="Times New Roman" w:hAnsi="Times New Roman" w:eastAsia="宋体" w:cs="Times New Roman"/>
      <w:szCs w:val="24"/>
    </w:rPr>
  </w:style>
  <w:style w:type="paragraph" w:customStyle="1" w:styleId="37">
    <w:name w:val="Char3 Char1"/>
    <w:basedOn w:val="1"/>
    <w:qFormat/>
    <w:uiPriority w:val="0"/>
    <w:pPr>
      <w:widowControl/>
      <w:adjustRightInd w:val="0"/>
      <w:spacing w:line="300" w:lineRule="auto"/>
      <w:ind w:firstLine="200" w:firstLineChars="200"/>
    </w:pPr>
    <w:rPr>
      <w:rFonts w:ascii="Verdana" w:hAnsi="Verdana" w:eastAsia="宋体" w:cs="Times New Roman"/>
      <w:kern w:val="0"/>
      <w:szCs w:val="20"/>
      <w:lang w:eastAsia="en-US"/>
    </w:rPr>
  </w:style>
  <w:style w:type="character" w:customStyle="1" w:styleId="38">
    <w:name w:val="纯文本 Char"/>
    <w:basedOn w:val="25"/>
    <w:qFormat/>
    <w:uiPriority w:val="99"/>
    <w:rPr>
      <w:rFonts w:ascii="宋体" w:hAnsi="Courier New" w:eastAsia="宋体" w:cs="Courier New"/>
      <w:szCs w:val="21"/>
    </w:rPr>
  </w:style>
  <w:style w:type="character" w:customStyle="1" w:styleId="39">
    <w:name w:val="纯文本 字符"/>
    <w:link w:val="10"/>
    <w:qFormat/>
    <w:uiPriority w:val="0"/>
    <w:rPr>
      <w:rFonts w:ascii="宋体" w:hAnsi="Courier New" w:eastAsia="宋体" w:cs="Courier New"/>
      <w:szCs w:val="21"/>
    </w:rPr>
  </w:style>
  <w:style w:type="paragraph" w:customStyle="1" w:styleId="40">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eastAsia="宋体" w:cs="Times New Roman"/>
      <w:szCs w:val="20"/>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正文文本缩进 2 字符"/>
    <w:basedOn w:val="25"/>
    <w:link w:val="12"/>
    <w:qFormat/>
    <w:uiPriority w:val="0"/>
    <w:rPr>
      <w:rFonts w:ascii="Times New Roman" w:hAnsi="Times New Roman" w:eastAsia="宋体" w:cs="Times New Roman"/>
      <w:szCs w:val="24"/>
    </w:rPr>
  </w:style>
  <w:style w:type="character" w:customStyle="1" w:styleId="43">
    <w:name w:val="Char Char2"/>
    <w:qFormat/>
    <w:uiPriority w:val="0"/>
    <w:rPr>
      <w:rFonts w:eastAsia="宋体"/>
      <w:kern w:val="2"/>
      <w:sz w:val="21"/>
      <w:szCs w:val="24"/>
      <w:lang w:val="en-US" w:eastAsia="zh-CN" w:bidi="ar-SA"/>
    </w:rPr>
  </w:style>
  <w:style w:type="character" w:customStyle="1" w:styleId="44">
    <w:name w:val="标题1 Char"/>
    <w:qFormat/>
    <w:uiPriority w:val="0"/>
    <w:rPr>
      <w:rFonts w:ascii="宋体" w:hAnsi="Courier New" w:eastAsia="宋体" w:cs="Courier New"/>
      <w:kern w:val="2"/>
      <w:sz w:val="21"/>
      <w:szCs w:val="21"/>
      <w:lang w:val="en-US" w:eastAsia="zh-CN" w:bidi="ar-SA"/>
    </w:rPr>
  </w:style>
  <w:style w:type="character" w:customStyle="1" w:styleId="45">
    <w:name w:val="Char Char11"/>
    <w:qFormat/>
    <w:uiPriority w:val="0"/>
    <w:rPr>
      <w:rFonts w:eastAsia="宋体"/>
      <w:kern w:val="2"/>
      <w:sz w:val="21"/>
      <w:szCs w:val="24"/>
      <w:lang w:val="en-US" w:eastAsia="zh-CN" w:bidi="ar-SA"/>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7">
    <w:name w:val="List Paragraph"/>
    <w:basedOn w:val="1"/>
    <w:qFormat/>
    <w:uiPriority w:val="0"/>
    <w:pPr>
      <w:ind w:firstLine="420" w:firstLineChars="200"/>
    </w:pPr>
    <w:rPr>
      <w:rFonts w:ascii="Times New Roman" w:hAnsi="Times New Roman" w:eastAsia="宋体" w:cs="Times New Roman"/>
      <w:szCs w:val="24"/>
    </w:rPr>
  </w:style>
  <w:style w:type="paragraph" w:customStyle="1" w:styleId="48">
    <w:name w:val="TOC 标题1"/>
    <w:basedOn w:val="2"/>
    <w:next w:val="1"/>
    <w:unhideWhenUsed/>
    <w:qFormat/>
    <w:uiPriority w:val="39"/>
    <w:pPr>
      <w:widowControl/>
      <w:spacing w:before="240" w:line="259" w:lineRule="auto"/>
      <w:jc w:val="left"/>
      <w:outlineLvl w:val="9"/>
    </w:pPr>
    <w:rPr>
      <w:rFonts w:ascii="Calibri Light" w:hAnsi="Calibri Light"/>
      <w:b w:val="0"/>
      <w:bCs w:val="0"/>
      <w:color w:val="2E74B5"/>
      <w:kern w:val="0"/>
      <w:sz w:val="32"/>
      <w:szCs w:val="32"/>
    </w:rPr>
  </w:style>
  <w:style w:type="character" w:customStyle="1" w:styleId="49">
    <w:name w:val="批注框文本 字符"/>
    <w:basedOn w:val="25"/>
    <w:link w:val="13"/>
    <w:semiHidden/>
    <w:qFormat/>
    <w:uiPriority w:val="99"/>
    <w:rPr>
      <w:sz w:val="18"/>
      <w:szCs w:val="18"/>
    </w:rPr>
  </w:style>
  <w:style w:type="character" w:customStyle="1" w:styleId="50">
    <w:name w:val="latex_linear"/>
    <w:basedOn w:val="25"/>
    <w:qFormat/>
    <w:uiPriority w:val="0"/>
  </w:style>
  <w:style w:type="character" w:customStyle="1" w:styleId="51">
    <w:name w:val="标题 字符"/>
    <w:basedOn w:val="25"/>
    <w:link w:val="22"/>
    <w:qFormat/>
    <w:uiPriority w:val="10"/>
    <w:rPr>
      <w:rFonts w:asciiTheme="majorHAnsi" w:hAnsiTheme="majorHAnsi" w:eastAsiaTheme="minorEastAsia" w:cstheme="majorBidi"/>
      <w:b/>
      <w:bCs/>
      <w:kern w:val="2"/>
      <w:sz w:val="32"/>
      <w:szCs w:val="32"/>
    </w:rPr>
  </w:style>
  <w:style w:type="paragraph" w:customStyle="1" w:styleId="52">
    <w:name w:val="纯文本1"/>
    <w:basedOn w:val="1"/>
    <w:qFormat/>
    <w:uiPriority w:val="0"/>
    <w:rPr>
      <w:rFonts w:ascii="宋体" w:hAnsi="Courier New" w:cs="Courier New"/>
      <w:szCs w:val="21"/>
    </w:rPr>
  </w:style>
  <w:style w:type="paragraph" w:customStyle="1" w:styleId="53">
    <w:name w:val="1"/>
    <w:basedOn w:val="2"/>
    <w:link w:val="54"/>
    <w:qFormat/>
    <w:uiPriority w:val="0"/>
    <w:rPr>
      <w:rFonts w:ascii="黑体" w:hAnsi="黑体" w:eastAsia="黑体"/>
      <w:b w:val="0"/>
      <w:szCs w:val="28"/>
    </w:rPr>
  </w:style>
  <w:style w:type="character" w:customStyle="1" w:styleId="54">
    <w:name w:val="1 字符"/>
    <w:basedOn w:val="32"/>
    <w:link w:val="53"/>
    <w:qFormat/>
    <w:uiPriority w:val="0"/>
    <w:rPr>
      <w:rFonts w:ascii="黑体" w:hAnsi="黑体" w:eastAsia="黑体"/>
      <w:b w:val="0"/>
      <w:kern w:val="44"/>
      <w:sz w:val="28"/>
      <w:szCs w:val="28"/>
    </w:rPr>
  </w:style>
  <w:style w:type="paragraph" w:customStyle="1" w:styleId="55">
    <w:name w:val="正文2"/>
    <w:basedOn w:val="1"/>
    <w:link w:val="56"/>
    <w:qFormat/>
    <w:uiPriority w:val="0"/>
    <w:pPr>
      <w:jc w:val="left"/>
    </w:pPr>
    <w:rPr>
      <w:rFonts w:ascii="Times New Roman" w:hAnsi="Times New Roman" w:cs="宋体"/>
      <w:bCs/>
      <w:szCs w:val="21"/>
    </w:rPr>
  </w:style>
  <w:style w:type="character" w:customStyle="1" w:styleId="56">
    <w:name w:val="正文2 字符"/>
    <w:basedOn w:val="25"/>
    <w:link w:val="55"/>
    <w:qFormat/>
    <w:uiPriority w:val="0"/>
    <w:rPr>
      <w:rFonts w:eastAsia="楷体" w:cs="宋体"/>
      <w:bCs/>
      <w:kern w:val="2"/>
      <w:sz w:val="24"/>
      <w:szCs w:val="21"/>
    </w:rPr>
  </w:style>
  <w:style w:type="paragraph" w:customStyle="1" w:styleId="57">
    <w:name w:val="标题3"/>
    <w:basedOn w:val="1"/>
    <w:link w:val="58"/>
    <w:qFormat/>
    <w:uiPriority w:val="0"/>
    <w:pPr>
      <w:spacing w:line="0" w:lineRule="atLeast"/>
      <w:jc w:val="left"/>
    </w:pPr>
    <w:rPr>
      <w:rFonts w:ascii="宋体" w:hAnsi="宋体" w:eastAsia="宋体" w:cs="Times New Roman"/>
      <w:b/>
      <w:bCs/>
      <w:szCs w:val="21"/>
    </w:rPr>
  </w:style>
  <w:style w:type="character" w:customStyle="1" w:styleId="58">
    <w:name w:val="标题3 字符"/>
    <w:basedOn w:val="25"/>
    <w:link w:val="57"/>
    <w:qFormat/>
    <w:uiPriority w:val="0"/>
    <w:rPr>
      <w:rFonts w:ascii="宋体" w:hAnsi="宋体"/>
      <w:b/>
      <w:bCs/>
      <w:kern w:val="2"/>
      <w:sz w:val="24"/>
      <w:szCs w:val="21"/>
    </w:rPr>
  </w:style>
  <w:style w:type="paragraph" w:customStyle="1" w:styleId="59">
    <w:name w:val="正文3"/>
    <w:basedOn w:val="1"/>
    <w:link w:val="60"/>
    <w:qFormat/>
    <w:uiPriority w:val="0"/>
    <w:pPr>
      <w:ind w:firstLine="200" w:firstLineChars="200"/>
      <w:jc w:val="left"/>
    </w:pPr>
    <w:rPr>
      <w:rFonts w:eastAsia="宋体" w:asciiTheme="minorEastAsia" w:hAnsiTheme="minorEastAsia"/>
      <w:sz w:val="21"/>
      <w:szCs w:val="21"/>
    </w:rPr>
  </w:style>
  <w:style w:type="character" w:customStyle="1" w:styleId="60">
    <w:name w:val="正文3 字符"/>
    <w:basedOn w:val="25"/>
    <w:link w:val="59"/>
    <w:qFormat/>
    <w:uiPriority w:val="0"/>
    <w:rPr>
      <w:rFonts w:asciiTheme="minorEastAsia" w:hAnsiTheme="minorEastAsia" w:cstheme="minorBidi"/>
      <w:kern w:val="2"/>
      <w:sz w:val="21"/>
      <w:szCs w:val="21"/>
    </w:rPr>
  </w:style>
  <w:style w:type="character" w:styleId="61">
    <w:name w:val="Placeholder Text"/>
    <w:basedOn w:val="25"/>
    <w:unhideWhenUsed/>
    <w:uiPriority w:val="99"/>
    <w:rPr>
      <w:color w:val="666666"/>
    </w:rPr>
  </w:style>
  <w:style w:type="paragraph" w:customStyle="1" w:styleId="62">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9C6D-851D-4539-9A5D-C508982A916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2787</Words>
  <Characters>3050</Characters>
  <Lines>1097</Lines>
  <Paragraphs>309</Paragraphs>
  <TotalTime>153</TotalTime>
  <ScaleCrop>false</ScaleCrop>
  <LinksUpToDate>false</LinksUpToDate>
  <CharactersWithSpaces>31241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2024-07-06T09:01:00Z</dcterms:created>
  <dc:creator>PC</dc:creator>
  <cp:lastModifiedBy>YZZX</cp:lastModifiedBy>
  <cp:lastPrinted>2024-07-07T01:19:00Z</cp:lastPrinted>
  <dcterms:modified xsi:type="dcterms:W3CDTF">2024-12-11T01:07:42Z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A252A5C35A8146538EEF4D2023FC4DB4</vt:lpwstr>
  </property>
</Properties>
</file>